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2"/>
        <w:gridCol w:w="1398"/>
        <w:gridCol w:w="8"/>
        <w:gridCol w:w="1103"/>
        <w:gridCol w:w="6"/>
        <w:gridCol w:w="1029"/>
        <w:gridCol w:w="1838"/>
        <w:gridCol w:w="1583"/>
      </w:tblGrid>
      <w:tr w:rsidR="00D73F25" w:rsidRPr="00916581" w:rsidTr="006A3F84">
        <w:tc>
          <w:tcPr>
            <w:tcW w:w="10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3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40" w:type="pct"/>
            <w:gridSpan w:val="3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888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6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52808" w:rsidRPr="00916581" w:rsidTr="006A3F84">
        <w:tc>
          <w:tcPr>
            <w:tcW w:w="1097" w:type="pct"/>
            <w:vAlign w:val="center"/>
          </w:tcPr>
          <w:p w:rsidR="00A52808" w:rsidRDefault="00A02B74" w:rsidP="00E54E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52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4AFB" w:rsidRPr="00F04A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Наушники B-71</w:t>
            </w:r>
          </w:p>
          <w:p w:rsidR="0021419B" w:rsidRPr="00F04AFB" w:rsidRDefault="0021419B" w:rsidP="00E54E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калиброванные</w:t>
            </w:r>
            <w:proofErr w:type="gramEnd"/>
          </w:p>
          <w:p w:rsidR="00F04AFB" w:rsidRPr="00F04AFB" w:rsidRDefault="00F04AFB" w:rsidP="00E54E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9" w:type="pct"/>
            <w:gridSpan w:val="2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3D" w:rsidRPr="00C3033D" w:rsidRDefault="005278DF" w:rsidP="00C3033D">
      <w:pPr>
        <w:ind w:left="-993"/>
        <w:jc w:val="both"/>
        <w:rPr>
          <w:rFonts w:ascii="Times New Roman" w:hAnsi="Times New Roman"/>
          <w:b/>
          <w:color w:val="000000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FE3F1B">
        <w:rPr>
          <w:rFonts w:ascii="Times New Roman" w:hAnsi="Times New Roman"/>
          <w:b/>
          <w:color w:val="000000"/>
        </w:rPr>
        <w:t>75 766 руб. 67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152E4D">
        <w:rPr>
          <w:rFonts w:ascii="Times New Roman" w:hAnsi="Times New Roman"/>
          <w:b/>
          <w:color w:val="000000"/>
        </w:rPr>
        <w:t>.</w:t>
      </w:r>
      <w:r w:rsidR="00BA6764">
        <w:rPr>
          <w:rFonts w:ascii="Times New Roman" w:hAnsi="Times New Roman"/>
          <w:b/>
          <w:color w:val="000000"/>
        </w:rPr>
        <w:t xml:space="preserve"> </w:t>
      </w:r>
      <w:r w:rsidR="00F16529">
        <w:rPr>
          <w:rFonts w:ascii="Times New Roman" w:hAnsi="Times New Roman"/>
          <w:b/>
          <w:color w:val="000000"/>
        </w:rPr>
        <w:t>(</w:t>
      </w:r>
      <w:r w:rsidR="00FE3F1B">
        <w:rPr>
          <w:rFonts w:ascii="Times New Roman" w:hAnsi="Times New Roman"/>
          <w:b/>
          <w:color w:val="000000"/>
        </w:rPr>
        <w:t>Семьдесят пять тысяч семьсот шестьдесят шесть рублей  67</w:t>
      </w:r>
      <w:r w:rsidR="00F16529">
        <w:rPr>
          <w:rFonts w:ascii="Times New Roman" w:hAnsi="Times New Roman"/>
          <w:b/>
          <w:color w:val="000000"/>
        </w:rPr>
        <w:t xml:space="preserve"> коп.</w:t>
      </w:r>
      <w:r w:rsidR="00C3033D">
        <w:rPr>
          <w:rFonts w:ascii="Times New Roman" w:hAnsi="Times New Roman"/>
          <w:b/>
          <w:color w:val="000000"/>
        </w:rPr>
        <w:t>)</w:t>
      </w:r>
    </w:p>
    <w:p w:rsidR="006F06B1" w:rsidRDefault="005278DF" w:rsidP="00152E4D">
      <w:pPr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471" w:rsidRPr="00DB7471" w:rsidRDefault="006F06B1" w:rsidP="00DB74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8080"/>
      </w:tblGrid>
      <w:tr w:rsidR="006A3F84" w:rsidTr="00F16529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A52808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16581"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товара, работы, услуги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6A3F84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1976">
              <w:rPr>
                <w:rFonts w:ascii="Times New Roman" w:hAnsi="Times New Roman"/>
                <w:b/>
              </w:rPr>
              <w:t>Технические характеристики</w:t>
            </w:r>
          </w:p>
          <w:p w:rsidR="006A3F84" w:rsidRDefault="006A3F84" w:rsidP="00F1652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A3F84" w:rsidTr="00F165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4" w:rsidRDefault="001112A6" w:rsidP="00E54E42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12A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F04AFB" w:rsidRPr="00F04AFB">
              <w:rPr>
                <w:rFonts w:ascii="Times New Roman" w:eastAsia="Times New Roman" w:hAnsi="Times New Roman"/>
                <w:b/>
                <w:lang w:eastAsia="ru-RU"/>
              </w:rPr>
              <w:t>Наушники B-71</w:t>
            </w:r>
          </w:p>
          <w:p w:rsidR="0021419B" w:rsidRPr="00E51976" w:rsidRDefault="0021419B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калиброванные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A6" w:rsidRPr="001112A6" w:rsidRDefault="001112A6" w:rsidP="001112A6">
            <w:pPr>
              <w:pStyle w:val="a6"/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12A6">
              <w:rPr>
                <w:rFonts w:ascii="Times New Roman" w:eastAsia="Times New Roman" w:hAnsi="Times New Roman"/>
                <w:lang w:eastAsia="ru-RU"/>
              </w:rPr>
              <w:t>Применяются в аудиометра</w:t>
            </w:r>
            <w:proofErr w:type="gramStart"/>
            <w:r w:rsidRPr="001112A6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1112A6">
              <w:rPr>
                <w:rFonts w:ascii="Times New Roman" w:eastAsia="Times New Roman" w:hAnsi="Times New Roman"/>
                <w:lang w:eastAsia="ru-RU"/>
              </w:rPr>
              <w:t>устройствах диагностики слуха) для воспроизведения диагностического тонального сигнала костной проводимости.</w:t>
            </w:r>
          </w:p>
          <w:p w:rsidR="001112A6" w:rsidRPr="001112A6" w:rsidRDefault="001112A6" w:rsidP="001112A6">
            <w:pPr>
              <w:pStyle w:val="a6"/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12A6">
              <w:rPr>
                <w:rFonts w:ascii="Times New Roman" w:eastAsia="Times New Roman" w:hAnsi="Times New Roman"/>
                <w:lang w:eastAsia="ru-RU"/>
              </w:rPr>
              <w:t>Материал: Пластик, резина, металл.</w:t>
            </w:r>
          </w:p>
          <w:p w:rsidR="006A3F84" w:rsidRDefault="001112A6" w:rsidP="001112A6">
            <w:pPr>
              <w:pStyle w:val="a6"/>
              <w:snapToGrid w:val="0"/>
              <w:jc w:val="both"/>
              <w:rPr>
                <w:rFonts w:ascii="Times New Roman" w:hAnsi="Times New Roman"/>
              </w:rPr>
            </w:pPr>
            <w:r w:rsidRPr="001112A6">
              <w:rPr>
                <w:rFonts w:ascii="Times New Roman" w:eastAsia="Times New Roman" w:hAnsi="Times New Roman"/>
                <w:lang w:eastAsia="ru-RU"/>
              </w:rPr>
              <w:t>Частотный диапазон: от 125 до 8000 Гц.</w:t>
            </w:r>
          </w:p>
        </w:tc>
      </w:tr>
    </w:tbl>
    <w:p w:rsidR="001112A6" w:rsidRDefault="001112A6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Поставка Товара по позиции № 1 осуществляется к имеющемуся у Покупателя прибору:  Аудиометр </w:t>
      </w:r>
      <w:proofErr w:type="spellStart"/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скрининговый</w:t>
      </w:r>
      <w:proofErr w:type="spellEnd"/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ST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20 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BC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1112A6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Maico</w:t>
      </w:r>
      <w:proofErr w:type="spellEnd"/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заводской номер: </w:t>
      </w:r>
      <w:r w:rsidR="002A56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8100724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год выпуска: </w:t>
      </w:r>
      <w:r w:rsidR="002A56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2018 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г;   дата ввода в эксплуатацию-</w:t>
      </w:r>
      <w:r w:rsidR="002A56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31.12.20218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г;  производитель: </w:t>
      </w:r>
      <w:proofErr w:type="spellStart"/>
      <w:proofErr w:type="gramStart"/>
      <w:r w:rsidR="002A566F" w:rsidRPr="001112A6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Maico</w:t>
      </w:r>
      <w:proofErr w:type="spellEnd"/>
      <w:r w:rsidR="002A566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Германия</w:t>
      </w:r>
      <w:r w:rsidRPr="001112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proofErr w:type="gramEnd"/>
    </w:p>
    <w:p w:rsidR="00AD7B3D" w:rsidRPr="001112A6" w:rsidRDefault="00AD7B3D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1419B" w:rsidRDefault="0021419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419B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Поставка с обязательной калибровкой к прибору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D7B3D" w:rsidRDefault="00AD7B3D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санитарно-эпидемиологических заключений (при их наличии в соответствии с </w:t>
      </w: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002" w:rsidRPr="00263002" w:rsidRDefault="00263002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срок для Товара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</w:t>
      </w:r>
      <w:r w:rsidR="0073754E">
        <w:rPr>
          <w:rFonts w:ascii="Times New Roman" w:eastAsia="Times New Roman" w:hAnsi="Times New Roman"/>
          <w:bCs/>
          <w:sz w:val="24"/>
          <w:szCs w:val="24"/>
          <w:lang w:eastAsia="ru-RU"/>
        </w:rPr>
        <w:t>35А.</w:t>
      </w:r>
    </w:p>
    <w:p w:rsidR="009C624C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3F1B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30</w:t>
      </w:r>
      <w:r w:rsidR="004B1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E3F1B">
        <w:rPr>
          <w:rFonts w:ascii="Times New Roman" w:eastAsia="Times New Roman" w:hAnsi="Times New Roman"/>
          <w:bCs/>
          <w:sz w:val="24"/>
          <w:szCs w:val="24"/>
          <w:lang w:eastAsia="ru-RU"/>
        </w:rPr>
        <w:t>тридцать</w:t>
      </w:r>
      <w:r w:rsidR="009C624C" w:rsidRPr="009C624C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E133F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E54E42" w:rsidRPr="00E54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37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sectPr w:rsidR="00D6115B" w:rsidRPr="00E133F2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F10D6"/>
    <w:rsid w:val="00104F41"/>
    <w:rsid w:val="001112A6"/>
    <w:rsid w:val="001337AC"/>
    <w:rsid w:val="001343CA"/>
    <w:rsid w:val="00152E4D"/>
    <w:rsid w:val="0017660D"/>
    <w:rsid w:val="001A3CE5"/>
    <w:rsid w:val="001C5A71"/>
    <w:rsid w:val="0021419B"/>
    <w:rsid w:val="00231E5C"/>
    <w:rsid w:val="0025690B"/>
    <w:rsid w:val="00263002"/>
    <w:rsid w:val="002A566F"/>
    <w:rsid w:val="003977B6"/>
    <w:rsid w:val="00430865"/>
    <w:rsid w:val="004B1119"/>
    <w:rsid w:val="004D66C5"/>
    <w:rsid w:val="00524FAF"/>
    <w:rsid w:val="005278DF"/>
    <w:rsid w:val="00545F71"/>
    <w:rsid w:val="005A2C3D"/>
    <w:rsid w:val="006342AD"/>
    <w:rsid w:val="006A3F84"/>
    <w:rsid w:val="006B2A6A"/>
    <w:rsid w:val="006E7C8C"/>
    <w:rsid w:val="006F06B1"/>
    <w:rsid w:val="00704DE4"/>
    <w:rsid w:val="0073754E"/>
    <w:rsid w:val="00801A96"/>
    <w:rsid w:val="00856BA5"/>
    <w:rsid w:val="008A5FB1"/>
    <w:rsid w:val="00940A4D"/>
    <w:rsid w:val="00956160"/>
    <w:rsid w:val="00974BE2"/>
    <w:rsid w:val="009A5C1F"/>
    <w:rsid w:val="009C624C"/>
    <w:rsid w:val="009D7F29"/>
    <w:rsid w:val="00A02B74"/>
    <w:rsid w:val="00A37F4B"/>
    <w:rsid w:val="00A52808"/>
    <w:rsid w:val="00A7005F"/>
    <w:rsid w:val="00A80654"/>
    <w:rsid w:val="00AD7B3D"/>
    <w:rsid w:val="00AF1279"/>
    <w:rsid w:val="00B05CB6"/>
    <w:rsid w:val="00B12BB7"/>
    <w:rsid w:val="00B5627B"/>
    <w:rsid w:val="00BA01BC"/>
    <w:rsid w:val="00BA6764"/>
    <w:rsid w:val="00C0405C"/>
    <w:rsid w:val="00C26FF1"/>
    <w:rsid w:val="00C3033D"/>
    <w:rsid w:val="00C36BB4"/>
    <w:rsid w:val="00C44C39"/>
    <w:rsid w:val="00C643CC"/>
    <w:rsid w:val="00C7051C"/>
    <w:rsid w:val="00C7537A"/>
    <w:rsid w:val="00CA2E43"/>
    <w:rsid w:val="00D2208C"/>
    <w:rsid w:val="00D6115B"/>
    <w:rsid w:val="00D73F25"/>
    <w:rsid w:val="00DA6852"/>
    <w:rsid w:val="00DB4D9F"/>
    <w:rsid w:val="00DB7471"/>
    <w:rsid w:val="00DE19CB"/>
    <w:rsid w:val="00DF6EDB"/>
    <w:rsid w:val="00E133F2"/>
    <w:rsid w:val="00E42471"/>
    <w:rsid w:val="00E51976"/>
    <w:rsid w:val="00E54E42"/>
    <w:rsid w:val="00E722F7"/>
    <w:rsid w:val="00E77256"/>
    <w:rsid w:val="00F04AFB"/>
    <w:rsid w:val="00F16529"/>
    <w:rsid w:val="00FA24E6"/>
    <w:rsid w:val="00FC7582"/>
    <w:rsid w:val="00FD7A6E"/>
    <w:rsid w:val="00FE3F1B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  <w:style w:type="paragraph" w:customStyle="1" w:styleId="a6">
    <w:name w:val="Содержимое таблицы"/>
    <w:basedOn w:val="a"/>
    <w:rsid w:val="000F10D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32</cp:revision>
  <dcterms:created xsi:type="dcterms:W3CDTF">2021-05-11T09:46:00Z</dcterms:created>
  <dcterms:modified xsi:type="dcterms:W3CDTF">2021-11-22T11:03:00Z</dcterms:modified>
</cp:coreProperties>
</file>