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____</w:t>
      </w:r>
    </w:p>
    <w:p w:rsidR="000549A7" w:rsidRPr="000549A7" w:rsidRDefault="00AC696B"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поставки </w:t>
      </w:r>
      <w:r w:rsidR="00AA4C06">
        <w:rPr>
          <w:rFonts w:ascii="Times New Roman" w:eastAsia="Calibri" w:hAnsi="Times New Roman" w:cs="Times New Roman"/>
          <w:b/>
          <w:kern w:val="3"/>
          <w:sz w:val="24"/>
          <w:szCs w:val="24"/>
          <w:lang w:eastAsia="ru-RU"/>
        </w:rPr>
        <w:t>медицинской мебели</w:t>
      </w:r>
    </w:p>
    <w:p w:rsidR="000549A7" w:rsidRPr="000549A7" w:rsidRDefault="000549A7" w:rsidP="000549A7">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0549A7" w:rsidRPr="002D0DF3" w:rsidRDefault="001238B7" w:rsidP="000549A7">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0549A7" w:rsidRPr="000549A7">
        <w:rPr>
          <w:rFonts w:ascii="Times New Roman" w:eastAsia="Calibri" w:hAnsi="Times New Roman" w:cs="Times New Roman"/>
          <w:sz w:val="24"/>
          <w:szCs w:val="24"/>
          <w:lang w:eastAsia="ru-RU"/>
        </w:rPr>
        <w:t xml:space="preserve">                 </w:t>
      </w:r>
      <w:r w:rsidR="00AA4C06">
        <w:rPr>
          <w:rFonts w:ascii="Times New Roman" w:eastAsia="Times New Roman" w:hAnsi="Times New Roman" w:cs="Times New Roman"/>
          <w:sz w:val="24"/>
          <w:szCs w:val="24"/>
          <w:lang w:eastAsia="ru-RU"/>
        </w:rPr>
        <w:t>«___» _________ 2022</w:t>
      </w:r>
      <w:r w:rsidR="000549A7" w:rsidRPr="000549A7">
        <w:rPr>
          <w:rFonts w:ascii="Times New Roman" w:eastAsia="Calibri" w:hAnsi="Times New Roman" w:cs="Times New Roman"/>
          <w:sz w:val="24"/>
          <w:szCs w:val="24"/>
          <w:lang w:eastAsia="ru-RU"/>
        </w:rPr>
        <w:t>г.</w:t>
      </w:r>
    </w:p>
    <w:p w:rsidR="000549A7" w:rsidRPr="002D0DF3" w:rsidRDefault="000549A7" w:rsidP="000549A7">
      <w:pPr>
        <w:spacing w:after="0" w:line="240" w:lineRule="atLeast"/>
        <w:jc w:val="both"/>
        <w:rPr>
          <w:rFonts w:ascii="Times New Roman" w:eastAsia="Times New Roman" w:hAnsi="Times New Roman" w:cs="Times New Roman"/>
          <w:sz w:val="24"/>
          <w:szCs w:val="24"/>
          <w:lang w:eastAsia="ru-RU"/>
        </w:rPr>
      </w:pPr>
    </w:p>
    <w:p w:rsidR="000549A7" w:rsidRPr="002D0DF3" w:rsidRDefault="000549A7" w:rsidP="000549A7">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sidR="001238B7">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sidR="001238B7">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sidR="001238B7">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w:t>
      </w:r>
      <w:r w:rsidRPr="00BF6A8F">
        <w:rPr>
          <w:rFonts w:ascii="Times New Roman" w:eastAsia="Times New Roman" w:hAnsi="Times New Roman" w:cs="Times New Roman"/>
          <w:sz w:val="24"/>
          <w:szCs w:val="24"/>
          <w:lang w:eastAsia="ru-RU"/>
        </w:rPr>
        <w:t>става,</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0549A7">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4307D"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AA4C06">
        <w:rPr>
          <w:rFonts w:ascii="Times New Roman" w:eastAsia="Calibri" w:hAnsi="Times New Roman" w:cs="Times New Roman"/>
          <w:b/>
          <w:kern w:val="3"/>
          <w:sz w:val="24"/>
          <w:szCs w:val="24"/>
          <w:lang w:eastAsia="ru-RU"/>
        </w:rPr>
        <w:t>мебель медицинскую</w:t>
      </w:r>
      <w:r w:rsidR="00295B87" w:rsidRPr="0034307D">
        <w:rPr>
          <w:rFonts w:ascii="Times New Roman" w:eastAsia="Calibri" w:hAnsi="Times New Roman" w:cs="Times New Roman"/>
          <w:i/>
          <w:iCs/>
          <w:kern w:val="3"/>
          <w:sz w:val="24"/>
          <w:szCs w:val="24"/>
          <w:lang w:eastAsia="ru-RU"/>
        </w:rPr>
        <w:t xml:space="preserve">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47D31">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1238B7" w:rsidRDefault="001238B7" w:rsidP="000549A7">
      <w:pPr>
        <w:suppressAutoHyphens/>
        <w:autoSpaceDN w:val="0"/>
        <w:spacing w:after="0" w:line="240" w:lineRule="atLeast"/>
        <w:ind w:firstLine="720"/>
        <w:jc w:val="both"/>
        <w:textAlignment w:val="baseline"/>
        <w:rPr>
          <w:rFonts w:ascii="Times New Roman" w:hAnsi="Times New Roman" w:cs="Times New Roman"/>
          <w:sz w:val="24"/>
          <w:szCs w:val="24"/>
        </w:rPr>
      </w:pPr>
      <w:r w:rsidRPr="0093533F">
        <w:rPr>
          <w:rFonts w:ascii="Times New Roman" w:hAnsi="Times New Roman" w:cs="Times New Roman"/>
          <w:sz w:val="24"/>
          <w:szCs w:val="24"/>
        </w:rPr>
        <w:t xml:space="preserve">Поставщик осуществляет поставку Товара </w:t>
      </w:r>
      <w:r w:rsidR="00D80EBE">
        <w:rPr>
          <w:rFonts w:ascii="Times New Roman" w:hAnsi="Times New Roman" w:cs="Times New Roman"/>
          <w:sz w:val="24"/>
          <w:szCs w:val="24"/>
        </w:rPr>
        <w:t>по заявке</w:t>
      </w:r>
      <w:r w:rsidRPr="0093533F">
        <w:rPr>
          <w:rFonts w:ascii="Times New Roman" w:hAnsi="Times New Roman" w:cs="Times New Roman"/>
          <w:sz w:val="24"/>
          <w:szCs w:val="24"/>
        </w:rPr>
        <w:t xml:space="preserve"> Покупателя. Срок исполнения заявки не должен сост</w:t>
      </w:r>
      <w:r w:rsidR="00AA4C06">
        <w:rPr>
          <w:rFonts w:ascii="Times New Roman" w:hAnsi="Times New Roman" w:cs="Times New Roman"/>
          <w:sz w:val="24"/>
          <w:szCs w:val="24"/>
        </w:rPr>
        <w:t>авлять более 30 (тридцать</w:t>
      </w:r>
      <w:r w:rsidRPr="0093533F">
        <w:rPr>
          <w:rFonts w:ascii="Times New Roman" w:hAnsi="Times New Roman" w:cs="Times New Roman"/>
          <w:sz w:val="24"/>
          <w:szCs w:val="24"/>
        </w:rPr>
        <w:t>) календарных дней с момента получения Поставщиком заявки Покупателя</w:t>
      </w:r>
      <w:r w:rsidR="00D80EBE">
        <w:rPr>
          <w:rFonts w:ascii="Times New Roman" w:hAnsi="Times New Roman" w:cs="Times New Roman"/>
          <w:sz w:val="24"/>
          <w:szCs w:val="24"/>
        </w:rPr>
        <w:t xml:space="preserve">. </w:t>
      </w:r>
      <w:r w:rsidRPr="0093533F">
        <w:rPr>
          <w:rFonts w:ascii="Times New Roman" w:hAnsi="Times New Roman" w:cs="Times New Roman"/>
          <w:sz w:val="24"/>
          <w:szCs w:val="24"/>
        </w:rPr>
        <w:t>Заявки направляются в электронной форме посредством АСЗ «Электронный ордер».</w:t>
      </w:r>
    </w:p>
    <w:p w:rsidR="002678EB" w:rsidRDefault="000549A7"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Pr="0034307D">
        <w:rPr>
          <w:rFonts w:ascii="Times New Roman" w:eastAsia="Calibri" w:hAnsi="Times New Roman" w:cs="Times New Roman"/>
          <w:kern w:val="3"/>
          <w:sz w:val="24"/>
          <w:szCs w:val="24"/>
          <w:lang w:eastAsia="ru-RU"/>
        </w:rPr>
        <w:t xml:space="preserve"> по адресу:</w:t>
      </w:r>
      <w:r w:rsidR="001238B7">
        <w:rPr>
          <w:rFonts w:ascii="Times New Roman" w:hAnsi="Times New Roman" w:cs="Times New Roman"/>
          <w:iCs/>
          <w:sz w:val="24"/>
          <w:szCs w:val="24"/>
        </w:rPr>
        <w:t xml:space="preserve"> </w:t>
      </w:r>
    </w:p>
    <w:p w:rsidR="002678EB" w:rsidRDefault="002678EB" w:rsidP="002678EB">
      <w:pPr>
        <w:suppressAutoHyphens/>
        <w:autoSpaceDN w:val="0"/>
        <w:spacing w:after="0" w:line="240" w:lineRule="atLeast"/>
        <w:ind w:firstLine="720"/>
        <w:jc w:val="both"/>
        <w:textAlignment w:val="baseline"/>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w:t>
      </w:r>
      <w:r w:rsidRPr="007E3D85">
        <w:rPr>
          <w:rFonts w:ascii="Times New Roman" w:hAnsi="Times New Roman" w:cs="Times New Roman"/>
          <w:iCs/>
          <w:sz w:val="24"/>
          <w:szCs w:val="24"/>
        </w:rPr>
        <w:t xml:space="preserve">, ул. </w:t>
      </w:r>
      <w:r>
        <w:rPr>
          <w:rFonts w:ascii="Times New Roman" w:hAnsi="Times New Roman" w:cs="Times New Roman"/>
          <w:iCs/>
          <w:sz w:val="24"/>
          <w:szCs w:val="24"/>
        </w:rPr>
        <w:t>Н.Островского, 35</w:t>
      </w:r>
      <w:r w:rsidRPr="007E3D85">
        <w:rPr>
          <w:rFonts w:ascii="Times New Roman" w:hAnsi="Times New Roman" w:cs="Times New Roman"/>
          <w:iCs/>
          <w:sz w:val="24"/>
          <w:szCs w:val="24"/>
        </w:rPr>
        <w:t>А.</w:t>
      </w:r>
    </w:p>
    <w:p w:rsidR="000549A7" w:rsidRPr="00BF6A8F"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 xml:space="preserve">с 09.00 ч. </w:t>
      </w:r>
      <w:r w:rsidR="000B26CD">
        <w:rPr>
          <w:rFonts w:ascii="Times New Roman" w:eastAsia="Calibri" w:hAnsi="Times New Roman" w:cs="Times New Roman"/>
          <w:kern w:val="3"/>
          <w:sz w:val="24"/>
          <w:szCs w:val="24"/>
          <w:lang w:eastAsia="ru-RU"/>
        </w:rPr>
        <w:t xml:space="preserve">до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447D31" w:rsidRDefault="000549A7" w:rsidP="00447D31">
      <w:pPr>
        <w:spacing w:after="0" w:line="240" w:lineRule="atLeast"/>
        <w:ind w:firstLine="708"/>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447D31" w:rsidRPr="00BF6A8F">
        <w:rPr>
          <w:rFonts w:ascii="Times New Roman" w:eastAsia="Times New Roman" w:hAnsi="Times New Roman" w:cs="Times New Roman"/>
          <w:sz w:val="24"/>
          <w:szCs w:val="24"/>
          <w:lang w:eastAsia="ru-RU"/>
        </w:rPr>
        <w:t>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447D31" w:rsidRPr="00BF6A8F">
        <w:rPr>
          <w:rFonts w:ascii="Times New Roman" w:eastAsia="Times New Roman" w:hAnsi="Times New Roman" w:cs="Times New Roman"/>
          <w:sz w:val="24"/>
          <w:szCs w:val="24"/>
          <w:lang w:eastAsia="ru-RU"/>
        </w:rPr>
        <w:t xml:space="preserve"> </w:t>
      </w:r>
      <w:r w:rsidR="00447D31" w:rsidRPr="00912A9B">
        <w:rPr>
          <w:rFonts w:ascii="Times New Roman" w:eastAsia="Times New Roman" w:hAnsi="Times New Roman" w:cs="Times New Roman"/>
          <w:sz w:val="24"/>
          <w:szCs w:val="24"/>
          <w:highlight w:val="yellow"/>
          <w:lang w:eastAsia="ru-RU"/>
        </w:rPr>
        <w:t xml:space="preserve">— __________________ (___________________________________) </w:t>
      </w:r>
      <w:proofErr w:type="gramEnd"/>
      <w:r w:rsidR="00447D31" w:rsidRPr="00912A9B">
        <w:rPr>
          <w:rFonts w:ascii="Times New Roman" w:eastAsia="Times New Roman" w:hAnsi="Times New Roman" w:cs="Times New Roman"/>
          <w:sz w:val="24"/>
          <w:szCs w:val="24"/>
          <w:highlight w:val="yellow"/>
          <w:lang w:eastAsia="ru-RU"/>
        </w:rPr>
        <w:t xml:space="preserve">руб. ___ коп. (в том числе НДС (___%)/ </w:t>
      </w:r>
      <w:r w:rsidR="00447D31" w:rsidRPr="00912A9B">
        <w:rPr>
          <w:rFonts w:ascii="Times New Roman" w:eastAsia="Times New Roman" w:hAnsi="Times New Roman" w:cs="Times New Roman"/>
          <w:i/>
          <w:sz w:val="24"/>
          <w:szCs w:val="24"/>
          <w:highlight w:val="yellow"/>
          <w:lang w:eastAsia="ru-RU"/>
        </w:rPr>
        <w:t>или НДС не облагается на основании _____________________).</w:t>
      </w:r>
    </w:p>
    <w:p w:rsidR="000549A7" w:rsidRPr="002D0DF3" w:rsidRDefault="000549A7" w:rsidP="00447D31">
      <w:pPr>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Товара производится Покупателем </w:t>
      </w:r>
      <w:r w:rsidR="00295B87">
        <w:rPr>
          <w:rFonts w:ascii="Times New Roman" w:eastAsia="Times New Roman" w:hAnsi="Times New Roman" w:cs="Times New Roman"/>
          <w:sz w:val="24"/>
          <w:szCs w:val="24"/>
          <w:lang w:eastAsia="ru-RU"/>
        </w:rPr>
        <w:t>в течение 60 (шестьдесят</w:t>
      </w:r>
      <w:r w:rsidRPr="00E32517">
        <w:rPr>
          <w:rFonts w:ascii="Times New Roman" w:eastAsia="Times New Roman" w:hAnsi="Times New Roman" w:cs="Times New Roman"/>
          <w:sz w:val="24"/>
          <w:szCs w:val="24"/>
          <w:lang w:eastAsia="ru-RU"/>
        </w:rPr>
        <w:t xml:space="preserve">) </w:t>
      </w:r>
      <w:r w:rsidR="00D80EBE">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
    <w:p w:rsidR="000549A7" w:rsidRDefault="000549A7" w:rsidP="000549A7">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447D31" w:rsidRPr="002D0DF3" w:rsidRDefault="00447D31" w:rsidP="000549A7">
      <w:pPr>
        <w:spacing w:after="0" w:line="240" w:lineRule="atLeast"/>
        <w:ind w:firstLine="720"/>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0549A7">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t xml:space="preserve">3.1.2. </w:t>
      </w:r>
      <w:proofErr w:type="gramStart"/>
      <w:r w:rsidRPr="002D0DF3">
        <w:rPr>
          <w:rFonts w:ascii="Times New Roman" w:eastAsia="Calibri" w:hAnsi="Times New Roman" w:cs="Times New Roman"/>
          <w:kern w:val="3"/>
          <w:sz w:val="24"/>
          <w:szCs w:val="24"/>
          <w:lang w:eastAsia="ru-RU"/>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Pr="002D0DF3">
        <w:rPr>
          <w:rFonts w:ascii="Times New Roman" w:eastAsia="Calibri" w:hAnsi="Times New Roman" w:cs="Times New Roman"/>
          <w:kern w:val="3"/>
          <w:sz w:val="24"/>
          <w:szCs w:val="24"/>
          <w:lang w:eastAsia="ru-RU"/>
        </w:rPr>
        <w:lastRenderedPageBreak/>
        <w:t>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 xml:space="preserve">товарную накладную формы (ТОРГ-12); </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счет – фактуру.</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color w:val="FF0000"/>
          <w:kern w:val="3"/>
          <w:sz w:val="24"/>
          <w:szCs w:val="24"/>
          <w:lang w:eastAsia="ru-RU"/>
        </w:rPr>
      </w:pPr>
      <w:r w:rsidRPr="0034307D">
        <w:rPr>
          <w:rFonts w:ascii="Times New Roman" w:eastAsia="Calibri" w:hAnsi="Times New Roman" w:cs="Times New Roman"/>
          <w:b/>
          <w:i/>
          <w:color w:val="FF0000"/>
          <w:kern w:val="3"/>
          <w:sz w:val="24"/>
          <w:szCs w:val="24"/>
          <w:lang w:eastAsia="ru-RU"/>
        </w:rPr>
        <w:t>Или</w:t>
      </w:r>
      <w:r>
        <w:rPr>
          <w:rFonts w:ascii="Times New Roman" w:eastAsia="Calibri" w:hAnsi="Times New Roman" w:cs="Times New Roman"/>
          <w:b/>
          <w:i/>
          <w:color w:val="FF0000"/>
          <w:kern w:val="3"/>
          <w:sz w:val="24"/>
          <w:szCs w:val="24"/>
          <w:lang w:eastAsia="ru-RU"/>
        </w:rPr>
        <w:t xml:space="preserve"> (НА ВЫБОР)</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Универсальный передаточный документ (УПД).</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r w:rsidRPr="002D0DF3">
        <w:rPr>
          <w:rFonts w:ascii="Times New Roman" w:eastAsia="Calibri" w:hAnsi="Times New Roman" w:cs="Times New Roman"/>
          <w:kern w:val="3"/>
          <w:sz w:val="24"/>
          <w:szCs w:val="24"/>
          <w:lang w:eastAsia="ru-RU"/>
        </w:rPr>
        <w:t>Универсального передаточного документа (УПД)</w:t>
      </w:r>
      <w:r w:rsidRPr="002D0DF3">
        <w:rPr>
          <w:rFonts w:ascii="Times New Roman" w:eastAsia="Calibri" w:hAnsi="Times New Roman" w:cs="Times New Roman"/>
          <w:spacing w:val="5"/>
          <w:kern w:val="3"/>
          <w:sz w:val="24"/>
          <w:szCs w:val="24"/>
          <w:lang w:eastAsia="ru-RU"/>
        </w:rPr>
        <w:t>;</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наименование Товара;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lastRenderedPageBreak/>
        <w:t>дату отгрузки;</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0549A7">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0549A7">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w:t>
      </w:r>
      <w:r w:rsidR="00A428B8" w:rsidRPr="00A428B8">
        <w:rPr>
          <w:rFonts w:ascii="Times New Roman" w:eastAsia="Times New Roman" w:hAnsi="Times New Roman" w:cs="Times New Roman"/>
          <w:sz w:val="24"/>
          <w:szCs w:val="24"/>
          <w:lang w:eastAsia="ru-RU"/>
        </w:rPr>
        <w:t xml:space="preserve">Гарантийный срок для Товара </w:t>
      </w:r>
      <w:r w:rsidR="00A428B8" w:rsidRPr="00AA4C06">
        <w:rPr>
          <w:rFonts w:ascii="Times New Roman" w:eastAsia="Times New Roman" w:hAnsi="Times New Roman" w:cs="Times New Roman"/>
          <w:sz w:val="24"/>
          <w:szCs w:val="24"/>
          <w:highlight w:val="yellow"/>
          <w:lang w:eastAsia="ru-RU"/>
        </w:rPr>
        <w:t xml:space="preserve">составляет 12 (двенадцать) месяцев </w:t>
      </w:r>
      <w:proofErr w:type="gramStart"/>
      <w:r w:rsidR="00A428B8" w:rsidRPr="00AA4C06">
        <w:rPr>
          <w:rFonts w:ascii="Times New Roman" w:eastAsia="Times New Roman" w:hAnsi="Times New Roman" w:cs="Times New Roman"/>
          <w:sz w:val="24"/>
          <w:szCs w:val="24"/>
          <w:highlight w:val="yellow"/>
          <w:lang w:eastAsia="ru-RU"/>
        </w:rPr>
        <w:t>с даты подписания</w:t>
      </w:r>
      <w:proofErr w:type="gramEnd"/>
      <w:r w:rsidR="00A428B8" w:rsidRPr="00AA4C06">
        <w:rPr>
          <w:rFonts w:ascii="Times New Roman" w:eastAsia="Times New Roman" w:hAnsi="Times New Roman" w:cs="Times New Roman"/>
          <w:sz w:val="24"/>
          <w:szCs w:val="24"/>
          <w:highlight w:val="yellow"/>
          <w:lang w:eastAsia="ru-RU"/>
        </w:rPr>
        <w:t xml:space="preserve"> Покупателем (представителем Покупателя) товарной накладной формы ТОРГ-12/ Универсального передаточного документа (УПД).</w:t>
      </w:r>
      <w:r w:rsidRPr="002D0DF3">
        <w:rPr>
          <w:rFonts w:ascii="Times New Roman" w:eastAsia="Times New Roman" w:hAnsi="Times New Roman" w:cs="Times New Roman"/>
          <w:sz w:val="24"/>
          <w:szCs w:val="24"/>
          <w:lang w:eastAsia="ru-RU"/>
        </w:rPr>
        <w:tab/>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5.3. Если Товар окажется ненадлежащего качества или не будет соответствова</w:t>
      </w:r>
      <w:bookmarkStart w:id="0" w:name="_GoBack"/>
      <w:bookmarkEnd w:id="0"/>
      <w:r w:rsidRPr="002D0DF3">
        <w:rPr>
          <w:rFonts w:ascii="Times New Roman" w:eastAsia="Times New Roman" w:hAnsi="Times New Roman" w:cs="Times New Roman"/>
          <w:sz w:val="24"/>
          <w:szCs w:val="24"/>
          <w:lang w:eastAsia="ru-RU"/>
        </w:rPr>
        <w:t xml:space="preserve">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2D0DF3">
        <w:rPr>
          <w:rFonts w:ascii="Times New Roman" w:eastAsia="Times New Roman" w:hAnsi="Times New Roman" w:cs="Times New Roman"/>
          <w:sz w:val="24"/>
          <w:szCs w:val="24"/>
          <w:lang w:eastAsia="ru-RU"/>
        </w:rPr>
        <w:lastRenderedPageBreak/>
        <w:t>Покупателем, а расходы на уничтожение некачественного Товара возмещаются Покупателю Поставщиком.</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0549A7">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накладной формы ТОРГ-12/ Универсального передаточного документа (УПД)</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47D31" w:rsidRPr="002D0DF3" w:rsidRDefault="00447D31"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238B7">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p>
    <w:p w:rsidR="000549A7" w:rsidRPr="002D0DF3" w:rsidRDefault="000549A7" w:rsidP="000549A7">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0549A7">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0549A7">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2D0DF3">
        <w:rPr>
          <w:rFonts w:ascii="Times New Roman" w:eastAsia="Times New Roman" w:hAnsi="Times New Roman" w:cs="Times New Roman"/>
          <w:sz w:val="24"/>
          <w:szCs w:val="24"/>
          <w:lang w:eastAsia="ru-RU"/>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Pr>
          <w:rFonts w:ascii="Times New Roman" w:eastAsia="Times New Roman" w:hAnsi="Times New Roman" w:cs="Times New Roman"/>
          <w:sz w:val="24"/>
          <w:szCs w:val="24"/>
          <w:lang w:eastAsia="ru-RU"/>
        </w:rPr>
        <w:t xml:space="preserve">телефон: </w:t>
      </w:r>
      <w:r w:rsidR="001238B7">
        <w:rPr>
          <w:rFonts w:ascii="Times New Roman" w:hAnsi="Times New Roman" w:cs="Times New Roman"/>
          <w:color w:val="000000"/>
          <w:spacing w:val="2"/>
          <w:sz w:val="24"/>
          <w:szCs w:val="24"/>
          <w:lang w:bidi="ru-RU"/>
        </w:rPr>
        <w:t>8 (82142) 2-25-68</w:t>
      </w:r>
      <w:r w:rsidRPr="00B75717">
        <w:rPr>
          <w:rFonts w:ascii="Times New Roman" w:hAnsi="Times New Roman" w:cs="Times New Roman"/>
          <w:color w:val="000000"/>
          <w:spacing w:val="2"/>
          <w:sz w:val="24"/>
          <w:szCs w:val="24"/>
          <w:lang w:bidi="ru-RU"/>
        </w:rPr>
        <w:t xml:space="preserve">, </w:t>
      </w:r>
      <w:proofErr w:type="spellStart"/>
      <w:r w:rsidRPr="00B75717">
        <w:rPr>
          <w:rFonts w:ascii="Times New Roman" w:hAnsi="Times New Roman" w:cs="Times New Roman"/>
          <w:color w:val="000000"/>
          <w:spacing w:val="2"/>
          <w:sz w:val="24"/>
          <w:szCs w:val="24"/>
          <w:lang w:bidi="ru-RU"/>
        </w:rPr>
        <w:t>e-mail</w:t>
      </w:r>
      <w:proofErr w:type="spellEnd"/>
      <w:r w:rsidRPr="00B75717">
        <w:rPr>
          <w:rFonts w:ascii="Times New Roman" w:hAnsi="Times New Roman" w:cs="Times New Roman"/>
          <w:color w:val="000000"/>
          <w:spacing w:val="2"/>
          <w:sz w:val="24"/>
          <w:szCs w:val="24"/>
          <w:lang w:bidi="ru-RU"/>
        </w:rPr>
        <w:t xml:space="preserve">: </w:t>
      </w:r>
      <w:proofErr w:type="spellStart"/>
      <w:r w:rsidR="001238B7" w:rsidRPr="001238B7">
        <w:rPr>
          <w:rFonts w:ascii="Times New Roman" w:hAnsi="Times New Roman" w:cs="Times New Roman"/>
          <w:color w:val="000000"/>
          <w:spacing w:val="2"/>
          <w:sz w:val="24"/>
          <w:szCs w:val="24"/>
          <w:lang w:bidi="ru-RU"/>
        </w:rPr>
        <w:t>lognuz@yandex.ru</w:t>
      </w:r>
      <w:proofErr w:type="spellEnd"/>
      <w:r w:rsidR="001238B7"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2D0DF3">
        <w:rPr>
          <w:rFonts w:ascii="Times New Roman" w:eastAsia="Times New Roman" w:hAnsi="Times New Roman" w:cs="Times New Roman"/>
          <w:sz w:val="24"/>
          <w:szCs w:val="24"/>
          <w:highlight w:val="yellow"/>
          <w:lang w:eastAsia="ru-RU"/>
        </w:rPr>
        <w:t>______________________</w:t>
      </w:r>
      <w:r w:rsidRPr="002D0DF3">
        <w:rPr>
          <w:rFonts w:ascii="Times New Roman" w:eastAsia="Times New Roman" w:hAnsi="Times New Roman" w:cs="Times New Roman"/>
          <w:sz w:val="24"/>
          <w:szCs w:val="24"/>
          <w:lang w:eastAsia="ru-RU"/>
        </w:rPr>
        <w:t xml:space="preserve">, официальный сайт </w:t>
      </w:r>
      <w:r w:rsidRPr="002D0DF3">
        <w:rPr>
          <w:rFonts w:ascii="Times New Roman" w:eastAsia="Times New Roman" w:hAnsi="Times New Roman" w:cs="Times New Roman"/>
          <w:sz w:val="24"/>
          <w:szCs w:val="24"/>
          <w:highlight w:val="yellow"/>
          <w:lang w:eastAsia="ru-RU"/>
        </w:rPr>
        <w:t>________________</w:t>
      </w:r>
      <w:r w:rsidRPr="002D0DF3">
        <w:rPr>
          <w:rFonts w:ascii="Times New Roman" w:eastAsia="Times New Roman" w:hAnsi="Times New Roman" w:cs="Times New Roman"/>
          <w:sz w:val="24"/>
          <w:szCs w:val="24"/>
          <w:lang w:eastAsia="ru-RU"/>
        </w:rPr>
        <w:t xml:space="preserve"> (для заполнения специальной формы).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Default="000549A7" w:rsidP="00110F1F">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 xml:space="preserve">Договор вступает в силу с момента </w:t>
      </w:r>
      <w:r w:rsidR="00447D31">
        <w:rPr>
          <w:rFonts w:ascii="Times New Roman" w:eastAsia="Calibri" w:hAnsi="Times New Roman" w:cs="Times New Roman"/>
          <w:kern w:val="3"/>
          <w:sz w:val="24"/>
          <w:szCs w:val="24"/>
          <w:lang w:eastAsia="ru-RU"/>
        </w:rPr>
        <w:t>его заключения и действует до «</w:t>
      </w:r>
      <w:r w:rsidR="005A4768">
        <w:rPr>
          <w:rFonts w:ascii="Times New Roman" w:eastAsia="Calibri" w:hAnsi="Times New Roman" w:cs="Times New Roman"/>
          <w:kern w:val="3"/>
          <w:sz w:val="24"/>
          <w:szCs w:val="24"/>
          <w:lang w:eastAsia="ru-RU"/>
        </w:rPr>
        <w:t>31</w:t>
      </w:r>
      <w:r w:rsidRPr="00A91792">
        <w:rPr>
          <w:rFonts w:ascii="Times New Roman" w:eastAsia="Calibri" w:hAnsi="Times New Roman" w:cs="Times New Roman"/>
          <w:kern w:val="3"/>
          <w:sz w:val="24"/>
          <w:szCs w:val="24"/>
          <w:lang w:eastAsia="ru-RU"/>
        </w:rPr>
        <w:t xml:space="preserve">» </w:t>
      </w:r>
      <w:r w:rsidR="007E3D85">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 xml:space="preserve">г, а </w:t>
      </w:r>
      <w:r w:rsidR="00110F1F" w:rsidRPr="00110F1F">
        <w:rPr>
          <w:rFonts w:ascii="Times New Roman" w:eastAsia="Calibri" w:hAnsi="Times New Roman" w:cs="Times New Roman"/>
          <w:kern w:val="3"/>
          <w:sz w:val="24"/>
          <w:szCs w:val="24"/>
          <w:lang w:eastAsia="ru-RU"/>
        </w:rPr>
        <w:t>в части расчетов, до полного исполнения обязательств по настоящему Договору</w:t>
      </w:r>
      <w:r w:rsidR="00110F1F">
        <w:rPr>
          <w:rFonts w:ascii="Times New Roman" w:eastAsia="Calibri" w:hAnsi="Times New Roman" w:cs="Times New Roman"/>
          <w:kern w:val="3"/>
          <w:sz w:val="24"/>
          <w:szCs w:val="24"/>
          <w:lang w:eastAsia="ru-RU"/>
        </w:rPr>
        <w:t>.</w:t>
      </w:r>
    </w:p>
    <w:p w:rsidR="00110F1F" w:rsidRPr="002D0DF3" w:rsidRDefault="00110F1F" w:rsidP="00110F1F">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p>
    <w:p w:rsidR="000549A7" w:rsidRPr="002D0DF3" w:rsidRDefault="000549A7" w:rsidP="000549A7">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зарегистрирован</w:t>
      </w:r>
      <w:proofErr w:type="gramEnd"/>
      <w:r w:rsidRPr="002D0DF3">
        <w:rPr>
          <w:rFonts w:ascii="Times New Roman" w:eastAsia="Times New Roman" w:hAnsi="Times New Roman" w:cs="Times New Roman"/>
          <w:sz w:val="24"/>
          <w:szCs w:val="24"/>
          <w:lang w:eastAsia="ru-RU"/>
        </w:rPr>
        <w:t xml:space="preserve"> в ЕГРЮЛ надлежащим образом;</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2D0DF3">
        <w:rPr>
          <w:rFonts w:ascii="Times New Roman" w:eastAsia="Times New Roman" w:hAnsi="Times New Roman" w:cs="Times New Roman"/>
          <w:sz w:val="24"/>
          <w:szCs w:val="24"/>
          <w:lang w:eastAsia="ru-RU"/>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0549A7">
      <w:pPr>
        <w:spacing w:after="0" w:line="240" w:lineRule="atLeast"/>
        <w:ind w:firstLine="709"/>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2D0DF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0549A7">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2D0DF3">
        <w:rPr>
          <w:rFonts w:ascii="Times New Roman" w:eastAsia="Calibri" w:hAnsi="Times New Roman" w:cs="Times New Roman"/>
          <w:kern w:val="3"/>
          <w:sz w:val="24"/>
          <w:szCs w:val="24"/>
          <w:shd w:val="clear" w:color="auto" w:fill="FFFFFF"/>
          <w:lang w:eastAsia="ru-RU"/>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A507AB"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A507AB">
        <w:rPr>
          <w:rFonts w:ascii="Times New Roman" w:eastAsia="Calibri" w:hAnsi="Times New Roman" w:cs="Times New Roman"/>
          <w:i/>
          <w:sz w:val="24"/>
          <w:szCs w:val="24"/>
          <w:lang w:eastAsia="ru-RU"/>
        </w:rPr>
        <w:t>15.7.1 Спецификация (Приложение № 1).</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110F1F" w:rsidRDefault="00110F1F"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tbl>
      <w:tblPr>
        <w:tblW w:w="9464" w:type="dxa"/>
        <w:tblInd w:w="392" w:type="dxa"/>
        <w:tblLook w:val="01E0"/>
      </w:tblPr>
      <w:tblGrid>
        <w:gridCol w:w="4957"/>
        <w:gridCol w:w="4507"/>
      </w:tblGrid>
      <w:tr w:rsidR="00110F1F" w:rsidRPr="00480899" w:rsidTr="00110F1F">
        <w:tc>
          <w:tcPr>
            <w:tcW w:w="4957" w:type="dxa"/>
            <w:hideMark/>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p>
          <w:p w:rsidR="00110F1F" w:rsidRPr="00D80EBE" w:rsidRDefault="00110F1F" w:rsidP="00AD5055">
            <w:pPr>
              <w:widowControl w:val="0"/>
              <w:suppressAutoHyphens/>
              <w:autoSpaceDN w:val="0"/>
              <w:spacing w:line="240" w:lineRule="auto"/>
              <w:jc w:val="both"/>
              <w:textAlignment w:val="baseline"/>
              <w:rPr>
                <w:rFonts w:ascii="Times New Roman" w:eastAsia="Calibri" w:hAnsi="Times New Roman"/>
                <w:sz w:val="24"/>
                <w:szCs w:val="24"/>
              </w:rPr>
            </w:pPr>
            <w:r>
              <w:rPr>
                <w:rFonts w:ascii="Times New Roman" w:eastAsia="Calibri" w:hAnsi="Times New Roman"/>
                <w:sz w:val="24"/>
                <w:szCs w:val="24"/>
              </w:rPr>
              <w:t>от Покупателя:</w:t>
            </w:r>
          </w:p>
        </w:tc>
        <w:tc>
          <w:tcPr>
            <w:tcW w:w="4507" w:type="dxa"/>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rPr>
                <w:rFonts w:ascii="Times New Roman" w:hAnsi="Times New Roman"/>
                <w:sz w:val="24"/>
                <w:szCs w:val="24"/>
              </w:rPr>
            </w:pPr>
          </w:p>
        </w:tc>
      </w:tr>
      <w:tr w:rsidR="00110F1F" w:rsidRPr="00480899" w:rsidTr="00110F1F">
        <w:trPr>
          <w:trHeight w:val="426"/>
        </w:trPr>
        <w:tc>
          <w:tcPr>
            <w:tcW w:w="4957" w:type="dxa"/>
          </w:tcPr>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110F1F" w:rsidRPr="00A507AB" w:rsidRDefault="00110F1F" w:rsidP="00110F1F">
      <w:pPr>
        <w:suppressAutoHyphens/>
        <w:autoSpaceDN w:val="0"/>
        <w:spacing w:after="0" w:line="240" w:lineRule="atLeast"/>
        <w:jc w:val="center"/>
        <w:textAlignment w:val="baseline"/>
        <w:rPr>
          <w:rFonts w:ascii="Times New Roman" w:eastAsia="Calibri" w:hAnsi="Times New Roman" w:cs="Times New Roman"/>
          <w:sz w:val="24"/>
          <w:szCs w:val="24"/>
          <w:lang w:eastAsia="ru-RU"/>
        </w:rPr>
        <w:sectPr w:rsidR="00110F1F" w:rsidRPr="00A507AB" w:rsidSect="0092147D">
          <w:headerReference w:type="default" r:id="rId7"/>
          <w:pgSz w:w="11906" w:h="16838"/>
          <w:pgMar w:top="1134" w:right="850" w:bottom="1134" w:left="1701" w:header="708" w:footer="708" w:gutter="0"/>
          <w:cols w:space="708"/>
          <w:titlePg/>
          <w:docGrid w:linePitch="360"/>
        </w:sectPr>
      </w:pPr>
    </w:p>
    <w:p w:rsidR="000549A7" w:rsidRPr="002D0DF3" w:rsidRDefault="000549A7" w:rsidP="000549A7">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Приложение №1</w:t>
      </w:r>
    </w:p>
    <w:p w:rsidR="000549A7" w:rsidRPr="00BF6A8F"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договору № ______от «___» ____________ 2021г.</w:t>
      </w:r>
    </w:p>
    <w:p w:rsidR="000549A7" w:rsidRPr="002D0DF3"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0549A7" w:rsidRPr="002D0DF3" w:rsidTr="000549A7">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gramStart"/>
            <w:r w:rsidRPr="002D0DF3">
              <w:rPr>
                <w:rFonts w:ascii="Times New Roman" w:eastAsia="Calibri" w:hAnsi="Times New Roman" w:cs="Times New Roman"/>
                <w:kern w:val="3"/>
                <w:sz w:val="24"/>
                <w:szCs w:val="24"/>
                <w:lang w:eastAsia="ru-RU"/>
              </w:rPr>
              <w:t>п</w:t>
            </w:r>
            <w:proofErr w:type="gramEnd"/>
            <w:r w:rsidRPr="002D0DF3">
              <w:rPr>
                <w:rFonts w:ascii="Times New Roman" w:eastAsia="Calibri" w:hAnsi="Times New Roman" w:cs="Times New Roman"/>
                <w:kern w:val="3"/>
                <w:sz w:val="24"/>
                <w:szCs w:val="24"/>
                <w:lang w:eastAsia="ru-RU"/>
              </w:rPr>
              <w:t>/п</w:t>
            </w:r>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0549A7"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Стоимость вкл. НДС, руб.</w:t>
            </w:r>
          </w:p>
        </w:tc>
      </w:tr>
      <w:tr w:rsidR="000549A7" w:rsidRPr="002D0DF3" w:rsidTr="000549A7">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Pr="002D0DF3"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p w:rsidR="000549A7" w:rsidRPr="002D0DF3" w:rsidRDefault="000549A7" w:rsidP="000549A7">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W w:w="9464" w:type="dxa"/>
        <w:tblInd w:w="392" w:type="dxa"/>
        <w:tblLook w:val="01E0"/>
      </w:tblPr>
      <w:tblGrid>
        <w:gridCol w:w="4957"/>
        <w:gridCol w:w="4507"/>
      </w:tblGrid>
      <w:tr w:rsidR="00110F1F" w:rsidRPr="00480899" w:rsidTr="00110F1F">
        <w:trPr>
          <w:trHeight w:val="426"/>
        </w:trPr>
        <w:tc>
          <w:tcPr>
            <w:tcW w:w="4957" w:type="dxa"/>
          </w:tcPr>
          <w:p w:rsidR="00110F1F" w:rsidRDefault="00110F1F" w:rsidP="00AD505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от Покупателя:</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4724CB" w:rsidRDefault="004724CB"/>
    <w:sectPr w:rsidR="004724CB" w:rsidSect="00557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EAD" w:rsidRDefault="00C07EAD">
      <w:pPr>
        <w:spacing w:after="0" w:line="240" w:lineRule="auto"/>
      </w:pPr>
      <w:r>
        <w:separator/>
      </w:r>
    </w:p>
  </w:endnote>
  <w:endnote w:type="continuationSeparator" w:id="0">
    <w:p w:rsidR="00C07EAD" w:rsidRDefault="00C07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EAD" w:rsidRDefault="00C07EAD">
      <w:pPr>
        <w:spacing w:after="0" w:line="240" w:lineRule="auto"/>
      </w:pPr>
      <w:r>
        <w:separator/>
      </w:r>
    </w:p>
  </w:footnote>
  <w:footnote w:type="continuationSeparator" w:id="0">
    <w:p w:rsidR="00C07EAD" w:rsidRDefault="00C07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8E5310">
        <w:pPr>
          <w:pStyle w:val="a4"/>
          <w:jc w:val="center"/>
        </w:pPr>
        <w:r>
          <w:fldChar w:fldCharType="begin"/>
        </w:r>
        <w:r w:rsidR="000549A7">
          <w:instrText xml:space="preserve"> PAGE   \* MERGEFORMAT </w:instrText>
        </w:r>
        <w:r>
          <w:fldChar w:fldCharType="separate"/>
        </w:r>
        <w:r w:rsidR="00AA4C06">
          <w:rPr>
            <w:noProof/>
          </w:rPr>
          <w:t>10</w:t>
        </w:r>
        <w:r>
          <w:rPr>
            <w:noProof/>
          </w:rPr>
          <w:fldChar w:fldCharType="end"/>
        </w:r>
      </w:p>
    </w:sdtContent>
  </w:sdt>
  <w:p w:rsidR="0092147D" w:rsidRDefault="00C07EA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549A7"/>
    <w:rsid w:val="000B26CD"/>
    <w:rsid w:val="001018B5"/>
    <w:rsid w:val="00110F1F"/>
    <w:rsid w:val="001238B7"/>
    <w:rsid w:val="001324BF"/>
    <w:rsid w:val="001354C1"/>
    <w:rsid w:val="00171290"/>
    <w:rsid w:val="001941D3"/>
    <w:rsid w:val="001E4284"/>
    <w:rsid w:val="001F5FE6"/>
    <w:rsid w:val="00266280"/>
    <w:rsid w:val="002678EB"/>
    <w:rsid w:val="00295B87"/>
    <w:rsid w:val="002C554D"/>
    <w:rsid w:val="003247E0"/>
    <w:rsid w:val="00331E8A"/>
    <w:rsid w:val="003B1C8D"/>
    <w:rsid w:val="00416529"/>
    <w:rsid w:val="00425DF5"/>
    <w:rsid w:val="00447D31"/>
    <w:rsid w:val="004724CB"/>
    <w:rsid w:val="00557466"/>
    <w:rsid w:val="005A4768"/>
    <w:rsid w:val="007E3D85"/>
    <w:rsid w:val="008C62CC"/>
    <w:rsid w:val="008E5310"/>
    <w:rsid w:val="009915A2"/>
    <w:rsid w:val="009B711C"/>
    <w:rsid w:val="009C2469"/>
    <w:rsid w:val="00A428B8"/>
    <w:rsid w:val="00A65D39"/>
    <w:rsid w:val="00AA4C06"/>
    <w:rsid w:val="00AC696B"/>
    <w:rsid w:val="00AC733F"/>
    <w:rsid w:val="00AF7681"/>
    <w:rsid w:val="00B13D32"/>
    <w:rsid w:val="00B968E4"/>
    <w:rsid w:val="00BB5E98"/>
    <w:rsid w:val="00C07EAD"/>
    <w:rsid w:val="00D53BD6"/>
    <w:rsid w:val="00D80EBE"/>
    <w:rsid w:val="00DF3687"/>
    <w:rsid w:val="00F61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110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4110</Words>
  <Characters>23429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17</cp:revision>
  <dcterms:created xsi:type="dcterms:W3CDTF">2021-11-01T10:57:00Z</dcterms:created>
  <dcterms:modified xsi:type="dcterms:W3CDTF">2022-05-13T07:18:00Z</dcterms:modified>
</cp:coreProperties>
</file>