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735" w:type="dxa"/>
        <w:jc w:val="center"/>
        <w:tblInd w:w="-459" w:type="dxa"/>
        <w:tblLayout w:type="fixed"/>
        <w:tblLook w:val="00A0"/>
      </w:tblPr>
      <w:tblGrid>
        <w:gridCol w:w="706"/>
        <w:gridCol w:w="3542"/>
        <w:gridCol w:w="2410"/>
        <w:gridCol w:w="992"/>
        <w:gridCol w:w="997"/>
        <w:gridCol w:w="1985"/>
        <w:gridCol w:w="2836"/>
        <w:gridCol w:w="2267"/>
      </w:tblGrid>
      <w:tr w:rsidR="0034538B" w:rsidRPr="00FF5794" w:rsidTr="00F70824">
        <w:trPr>
          <w:trHeight w:val="601"/>
          <w:jc w:val="center"/>
        </w:trPr>
        <w:tc>
          <w:tcPr>
            <w:tcW w:w="15735" w:type="dxa"/>
            <w:gridSpan w:val="8"/>
            <w:tcBorders>
              <w:top w:val="single" w:sz="4" w:space="0" w:color="000000"/>
              <w:left w:val="single" w:sz="4" w:space="0" w:color="000000"/>
              <w:bottom w:val="nil"/>
              <w:right w:val="single" w:sz="4" w:space="0" w:color="000000"/>
            </w:tcBorders>
            <w:shd w:val="clear" w:color="auto" w:fill="FFFFFF"/>
            <w:vAlign w:val="center"/>
          </w:tcPr>
          <w:p w:rsidR="0034538B" w:rsidRPr="00FF5794" w:rsidRDefault="0034538B" w:rsidP="00BC60FD">
            <w:pPr>
              <w:spacing w:after="0" w:line="240" w:lineRule="auto"/>
              <w:ind w:right="252"/>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 xml:space="preserve">1. </w:t>
            </w:r>
            <w:proofErr w:type="gramStart"/>
            <w:r w:rsidRPr="00FF5794">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tc>
      </w:tr>
      <w:tr w:rsidR="0037111B" w:rsidRPr="00FF5794" w:rsidTr="00F70824">
        <w:trPr>
          <w:trHeight w:val="1301"/>
          <w:jc w:val="center"/>
        </w:trPr>
        <w:tc>
          <w:tcPr>
            <w:tcW w:w="706" w:type="dxa"/>
            <w:tcBorders>
              <w:top w:val="single" w:sz="4" w:space="0" w:color="000000"/>
              <w:left w:val="single" w:sz="4" w:space="0" w:color="000000"/>
              <w:bottom w:val="nil"/>
              <w:right w:val="single" w:sz="4" w:space="0" w:color="000000"/>
            </w:tcBorders>
            <w:shd w:val="clear" w:color="auto" w:fill="FFFFFF"/>
            <w:vAlign w:val="center"/>
          </w:tcPr>
          <w:p w:rsidR="0037111B" w:rsidRPr="00FF5794" w:rsidRDefault="00F70824"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w:t>
            </w:r>
            <w:proofErr w:type="spellStart"/>
            <w:proofErr w:type="gramStart"/>
            <w:r w:rsidRPr="00FF5794">
              <w:rPr>
                <w:rFonts w:ascii="Times New Roman" w:hAnsi="Times New Roman" w:cs="Times New Roman"/>
                <w:b/>
                <w:color w:val="000000"/>
                <w:sz w:val="24"/>
                <w:szCs w:val="24"/>
                <w:lang w:eastAsia="ru-RU"/>
              </w:rPr>
              <w:t>п</w:t>
            </w:r>
            <w:proofErr w:type="spellEnd"/>
            <w:proofErr w:type="gramEnd"/>
            <w:r w:rsidRPr="00FF5794">
              <w:rPr>
                <w:rFonts w:ascii="Times New Roman" w:hAnsi="Times New Roman" w:cs="Times New Roman"/>
                <w:b/>
                <w:color w:val="000000"/>
                <w:sz w:val="24"/>
                <w:szCs w:val="24"/>
                <w:lang w:eastAsia="ru-RU"/>
              </w:rPr>
              <w:t>/</w:t>
            </w:r>
            <w:proofErr w:type="spellStart"/>
            <w:r w:rsidRPr="00FF5794">
              <w:rPr>
                <w:rFonts w:ascii="Times New Roman" w:hAnsi="Times New Roman" w:cs="Times New Roman"/>
                <w:b/>
                <w:color w:val="000000"/>
                <w:sz w:val="24"/>
                <w:szCs w:val="24"/>
                <w:lang w:eastAsia="ru-RU"/>
              </w:rPr>
              <w:t>п</w:t>
            </w:r>
            <w:proofErr w:type="spellEnd"/>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5794" w:rsidRPr="00FF5794" w:rsidRDefault="0037111B"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Наименование товара</w:t>
            </w:r>
            <w:r w:rsidR="00FF5794" w:rsidRPr="00FF5794">
              <w:rPr>
                <w:rFonts w:ascii="Times New Roman" w:hAnsi="Times New Roman" w:cs="Times New Roman"/>
                <w:b/>
                <w:color w:val="000000"/>
                <w:sz w:val="24"/>
                <w:szCs w:val="24"/>
                <w:lang w:eastAsia="ru-RU"/>
              </w:rPr>
              <w:t>,</w:t>
            </w:r>
          </w:p>
          <w:p w:rsidR="0037111B" w:rsidRPr="00FF5794" w:rsidRDefault="00FF5794"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 xml:space="preserve"> технические характеристики</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7111B" w:rsidRPr="00FF5794" w:rsidRDefault="0037111B"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7111B" w:rsidRPr="00FF5794" w:rsidRDefault="0037111B" w:rsidP="00F70824">
            <w:pPr>
              <w:spacing w:after="0" w:line="240" w:lineRule="auto"/>
              <w:ind w:right="224"/>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Кол-во</w:t>
            </w:r>
          </w:p>
        </w:tc>
        <w:tc>
          <w:tcPr>
            <w:tcW w:w="1985" w:type="dxa"/>
            <w:tcBorders>
              <w:top w:val="single" w:sz="8" w:space="0" w:color="000000"/>
              <w:left w:val="single" w:sz="4" w:space="0" w:color="000000"/>
              <w:bottom w:val="single" w:sz="4" w:space="0" w:color="000000"/>
              <w:right w:val="single" w:sz="4" w:space="0" w:color="auto"/>
            </w:tcBorders>
            <w:shd w:val="clear" w:color="auto" w:fill="FFFFFF"/>
            <w:vAlign w:val="center"/>
          </w:tcPr>
          <w:p w:rsidR="0037111B" w:rsidRPr="00FF5794" w:rsidRDefault="0037111B"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 xml:space="preserve">Цена </w:t>
            </w:r>
            <w:proofErr w:type="gramStart"/>
            <w:r w:rsidRPr="00FF5794">
              <w:rPr>
                <w:rFonts w:ascii="Times New Roman" w:hAnsi="Times New Roman" w:cs="Times New Roman"/>
                <w:b/>
                <w:color w:val="000000"/>
                <w:sz w:val="24"/>
                <w:szCs w:val="24"/>
                <w:lang w:eastAsia="ru-RU"/>
              </w:rPr>
              <w:t>за</w:t>
            </w:r>
            <w:proofErr w:type="gramEnd"/>
          </w:p>
          <w:p w:rsidR="0037111B" w:rsidRPr="00FF5794" w:rsidRDefault="0037111B"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 xml:space="preserve">единицу </w:t>
            </w:r>
            <w:proofErr w:type="gramStart"/>
            <w:r w:rsidRPr="00FF5794">
              <w:rPr>
                <w:rFonts w:ascii="Times New Roman" w:hAnsi="Times New Roman" w:cs="Times New Roman"/>
                <w:b/>
                <w:color w:val="000000"/>
                <w:sz w:val="24"/>
                <w:szCs w:val="24"/>
                <w:lang w:eastAsia="ru-RU"/>
              </w:rPr>
              <w:t>без</w:t>
            </w:r>
            <w:proofErr w:type="gramEnd"/>
          </w:p>
          <w:p w:rsidR="0037111B" w:rsidRPr="00FF5794" w:rsidRDefault="0037111B" w:rsidP="00F70824">
            <w:pPr>
              <w:spacing w:after="0" w:line="240" w:lineRule="auto"/>
              <w:jc w:val="center"/>
              <w:rPr>
                <w:rFonts w:ascii="Times New Roman" w:hAnsi="Times New Roman" w:cs="Times New Roman"/>
                <w:b/>
                <w:sz w:val="24"/>
                <w:szCs w:val="24"/>
              </w:rPr>
            </w:pPr>
            <w:r w:rsidRPr="00FF5794">
              <w:rPr>
                <w:rFonts w:ascii="Times New Roman" w:hAnsi="Times New Roman" w:cs="Times New Roman"/>
                <w:b/>
                <w:color w:val="000000"/>
                <w:sz w:val="24"/>
                <w:szCs w:val="24"/>
                <w:lang w:eastAsia="ru-RU"/>
              </w:rPr>
              <w:t>учета НДС</w:t>
            </w:r>
          </w:p>
        </w:tc>
        <w:tc>
          <w:tcPr>
            <w:tcW w:w="2836" w:type="dxa"/>
            <w:tcBorders>
              <w:top w:val="single" w:sz="8" w:space="0" w:color="000000"/>
              <w:left w:val="single" w:sz="4" w:space="0" w:color="auto"/>
              <w:bottom w:val="single" w:sz="4" w:space="0" w:color="000000"/>
              <w:right w:val="single" w:sz="4" w:space="0" w:color="000000"/>
            </w:tcBorders>
            <w:shd w:val="clear" w:color="auto" w:fill="FFFFFF"/>
            <w:vAlign w:val="center"/>
          </w:tcPr>
          <w:p w:rsidR="00F70824" w:rsidRPr="00FF5794" w:rsidRDefault="00F70824" w:rsidP="00F70824">
            <w:pPr>
              <w:spacing w:after="0" w:line="240" w:lineRule="auto"/>
              <w:jc w:val="center"/>
              <w:rPr>
                <w:rFonts w:ascii="Times New Roman" w:hAnsi="Times New Roman" w:cs="Times New Roman"/>
                <w:b/>
                <w:color w:val="000000"/>
                <w:sz w:val="24"/>
                <w:szCs w:val="24"/>
                <w:lang w:eastAsia="ru-RU"/>
              </w:rPr>
            </w:pPr>
          </w:p>
          <w:p w:rsidR="0037111B" w:rsidRPr="00FF5794" w:rsidRDefault="0037111B"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 xml:space="preserve">Цена </w:t>
            </w:r>
            <w:proofErr w:type="gramStart"/>
            <w:r w:rsidRPr="00FF5794">
              <w:rPr>
                <w:rFonts w:ascii="Times New Roman" w:hAnsi="Times New Roman" w:cs="Times New Roman"/>
                <w:b/>
                <w:color w:val="000000"/>
                <w:sz w:val="24"/>
                <w:szCs w:val="24"/>
                <w:lang w:eastAsia="ru-RU"/>
              </w:rPr>
              <w:t>за</w:t>
            </w:r>
            <w:proofErr w:type="gramEnd"/>
          </w:p>
          <w:p w:rsidR="0037111B" w:rsidRPr="00FF5794" w:rsidRDefault="0037111B" w:rsidP="00F70824">
            <w:pPr>
              <w:spacing w:after="0" w:line="240" w:lineRule="auto"/>
              <w:jc w:val="center"/>
              <w:rPr>
                <w:rFonts w:ascii="Times New Roman" w:hAnsi="Times New Roman" w:cs="Times New Roman"/>
                <w:b/>
                <w:color w:val="000000"/>
                <w:sz w:val="24"/>
                <w:szCs w:val="24"/>
                <w:lang w:eastAsia="ru-RU"/>
              </w:rPr>
            </w:pPr>
            <w:r w:rsidRPr="00FF5794">
              <w:rPr>
                <w:rFonts w:ascii="Times New Roman" w:hAnsi="Times New Roman" w:cs="Times New Roman"/>
                <w:b/>
                <w:color w:val="000000"/>
                <w:sz w:val="24"/>
                <w:szCs w:val="24"/>
                <w:lang w:eastAsia="ru-RU"/>
              </w:rPr>
              <w:t xml:space="preserve">единицу </w:t>
            </w:r>
            <w:proofErr w:type="gramStart"/>
            <w:r w:rsidRPr="00FF5794">
              <w:rPr>
                <w:rFonts w:ascii="Times New Roman" w:hAnsi="Times New Roman" w:cs="Times New Roman"/>
                <w:b/>
                <w:color w:val="000000"/>
                <w:sz w:val="24"/>
                <w:szCs w:val="24"/>
                <w:lang w:eastAsia="ru-RU"/>
              </w:rPr>
              <w:t>с</w:t>
            </w:r>
            <w:proofErr w:type="gramEnd"/>
          </w:p>
          <w:p w:rsidR="0037111B" w:rsidRPr="00FF5794" w:rsidRDefault="0037111B" w:rsidP="00F70824">
            <w:pPr>
              <w:jc w:val="center"/>
              <w:rPr>
                <w:rFonts w:ascii="Times New Roman" w:hAnsi="Times New Roman" w:cs="Times New Roman"/>
                <w:b/>
                <w:sz w:val="24"/>
                <w:szCs w:val="24"/>
              </w:rPr>
            </w:pPr>
            <w:r w:rsidRPr="00FF5794">
              <w:rPr>
                <w:rFonts w:ascii="Times New Roman" w:hAnsi="Times New Roman" w:cs="Times New Roman"/>
                <w:b/>
                <w:color w:val="000000"/>
                <w:sz w:val="24"/>
                <w:szCs w:val="24"/>
                <w:lang w:eastAsia="ru-RU"/>
              </w:rPr>
              <w:t>учетом НДС</w:t>
            </w:r>
          </w:p>
        </w:tc>
        <w:tc>
          <w:tcPr>
            <w:tcW w:w="226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7111B" w:rsidRPr="00FF5794" w:rsidRDefault="0037111B" w:rsidP="00F70824">
            <w:pPr>
              <w:spacing w:after="0" w:line="240" w:lineRule="auto"/>
              <w:jc w:val="center"/>
              <w:rPr>
                <w:rFonts w:ascii="Times New Roman" w:hAnsi="Times New Roman" w:cs="Times New Roman"/>
                <w:b/>
                <w:color w:val="000000"/>
                <w:sz w:val="24"/>
                <w:szCs w:val="24"/>
                <w:lang w:eastAsia="ru-RU"/>
              </w:rPr>
            </w:pPr>
          </w:p>
          <w:p w:rsidR="0037111B" w:rsidRPr="00FF5794" w:rsidRDefault="0037111B" w:rsidP="00F70824">
            <w:pPr>
              <w:spacing w:after="0" w:line="240" w:lineRule="auto"/>
              <w:jc w:val="center"/>
              <w:rPr>
                <w:rFonts w:ascii="Times New Roman" w:hAnsi="Times New Roman" w:cs="Times New Roman"/>
                <w:b/>
                <w:sz w:val="24"/>
                <w:szCs w:val="24"/>
              </w:rPr>
            </w:pPr>
            <w:r w:rsidRPr="00FF5794">
              <w:rPr>
                <w:rFonts w:ascii="Times New Roman" w:hAnsi="Times New Roman" w:cs="Times New Roman"/>
                <w:b/>
                <w:sz w:val="24"/>
                <w:szCs w:val="24"/>
              </w:rPr>
              <w:t>Сумма с учетом НДС</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Аппликаторы </w:t>
            </w:r>
            <w:proofErr w:type="spellStart"/>
            <w:r w:rsidRPr="00FF5794">
              <w:rPr>
                <w:rFonts w:ascii="Times New Roman" w:hAnsi="Times New Roman" w:cs="Times New Roman"/>
                <w:bCs/>
                <w:color w:val="000000"/>
                <w:sz w:val="24"/>
                <w:szCs w:val="24"/>
              </w:rPr>
              <w:t>Clean</w:t>
            </w:r>
            <w:proofErr w:type="spellEnd"/>
            <w:r w:rsidRPr="00FF5794">
              <w:rPr>
                <w:rFonts w:ascii="Times New Roman" w:hAnsi="Times New Roman" w:cs="Times New Roman"/>
                <w:bCs/>
                <w:color w:val="000000"/>
                <w:sz w:val="24"/>
                <w:szCs w:val="24"/>
              </w:rPr>
              <w:t xml:space="preserve"> + </w:t>
            </w:r>
            <w:proofErr w:type="spellStart"/>
            <w:r w:rsidRPr="00FF5794">
              <w:rPr>
                <w:rFonts w:ascii="Times New Roman" w:hAnsi="Times New Roman" w:cs="Times New Roman"/>
                <w:bCs/>
                <w:color w:val="000000"/>
                <w:sz w:val="24"/>
                <w:szCs w:val="24"/>
              </w:rPr>
              <w:t>Safe,размер</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Fine</w:t>
            </w:r>
            <w:proofErr w:type="spellEnd"/>
            <w:r w:rsidRPr="00FF5794">
              <w:rPr>
                <w:rFonts w:ascii="Times New Roman" w:hAnsi="Times New Roman" w:cs="Times New Roman"/>
                <w:bCs/>
                <w:color w:val="000000"/>
                <w:sz w:val="24"/>
                <w:szCs w:val="24"/>
              </w:rPr>
              <w:t xml:space="preserve"> (желтые и голубые) уп.100шт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170,30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170,30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1 362,37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Апексдент</w:t>
            </w:r>
            <w:proofErr w:type="spellEnd"/>
            <w:r w:rsidRPr="00FF5794">
              <w:rPr>
                <w:rFonts w:ascii="Times New Roman" w:hAnsi="Times New Roman" w:cs="Times New Roman"/>
                <w:bCs/>
                <w:color w:val="000000"/>
                <w:sz w:val="24"/>
                <w:szCs w:val="24"/>
              </w:rPr>
              <w:t xml:space="preserve"> без йодоформа  </w:t>
            </w:r>
            <w:proofErr w:type="spellStart"/>
            <w:r w:rsidRPr="00FF5794">
              <w:rPr>
                <w:rFonts w:ascii="Times New Roman" w:hAnsi="Times New Roman" w:cs="Times New Roman"/>
                <w:bCs/>
                <w:color w:val="000000"/>
                <w:sz w:val="24"/>
                <w:szCs w:val="24"/>
              </w:rPr>
              <w:t>д</w:t>
            </w:r>
            <w:proofErr w:type="spellEnd"/>
            <w:r w:rsidRPr="00FF5794">
              <w:rPr>
                <w:rFonts w:ascii="Times New Roman" w:hAnsi="Times New Roman" w:cs="Times New Roman"/>
                <w:bCs/>
                <w:color w:val="000000"/>
                <w:sz w:val="24"/>
                <w:szCs w:val="24"/>
              </w:rPr>
              <w:t xml:space="preserve">/ пломбирования корневых каналов, паста 2,2г + иглы 5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305,81</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305,81</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305,81</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8341CD">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Апексдент</w:t>
            </w:r>
            <w:proofErr w:type="spellEnd"/>
            <w:r>
              <w:rPr>
                <w:rFonts w:ascii="Times New Roman" w:hAnsi="Times New Roman" w:cs="Times New Roman"/>
                <w:bCs/>
                <w:color w:val="000000"/>
                <w:sz w:val="24"/>
                <w:szCs w:val="24"/>
              </w:rPr>
              <w:t xml:space="preserve"> с йодоформом для </w:t>
            </w:r>
            <w:r w:rsidR="000E1483" w:rsidRPr="00FF5794">
              <w:rPr>
                <w:rFonts w:ascii="Times New Roman" w:hAnsi="Times New Roman" w:cs="Times New Roman"/>
                <w:bCs/>
                <w:color w:val="000000"/>
                <w:sz w:val="24"/>
                <w:szCs w:val="24"/>
              </w:rPr>
              <w:t xml:space="preserve">пломбирования корневых каналов, паста 2,2г + иглы 5 </w:t>
            </w:r>
            <w:proofErr w:type="spellStart"/>
            <w:proofErr w:type="gramStart"/>
            <w:r w:rsidR="000E1483" w:rsidRPr="00FF5794">
              <w:rPr>
                <w:rFonts w:ascii="Times New Roman" w:hAnsi="Times New Roman" w:cs="Times New Roman"/>
                <w:bCs/>
                <w:color w:val="000000"/>
                <w:sz w:val="24"/>
                <w:szCs w:val="24"/>
              </w:rPr>
              <w:t>шт</w:t>
            </w:r>
            <w:proofErr w:type="spellEnd"/>
            <w:proofErr w:type="gramEnd"/>
            <w:r w:rsidR="000E1483"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341,80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341,80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341,80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Девит</w:t>
            </w:r>
            <w:proofErr w:type="spellEnd"/>
            <w:r w:rsidRPr="00FF5794">
              <w:rPr>
                <w:rFonts w:ascii="Times New Roman" w:hAnsi="Times New Roman" w:cs="Times New Roman"/>
                <w:bCs/>
                <w:color w:val="000000"/>
                <w:sz w:val="24"/>
                <w:szCs w:val="24"/>
              </w:rPr>
              <w:t xml:space="preserve"> АРС паста мышьяковая 6,5г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1 250,30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1 250,30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1 250,30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Альвостаз-губка</w:t>
            </w:r>
            <w:proofErr w:type="spellEnd"/>
            <w:r w:rsidRPr="00FF5794">
              <w:rPr>
                <w:rFonts w:ascii="Times New Roman" w:hAnsi="Times New Roman" w:cs="Times New Roman"/>
                <w:bCs/>
                <w:color w:val="000000"/>
                <w:sz w:val="24"/>
                <w:szCs w:val="24"/>
              </w:rPr>
              <w:t xml:space="preserve"> с йодоформом, 30 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784,37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784,37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784,37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8341C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Валики ватные стоматологические </w:t>
            </w:r>
            <w:r w:rsidR="000E1483" w:rsidRPr="00FF5794">
              <w:rPr>
                <w:rFonts w:ascii="Times New Roman" w:hAnsi="Times New Roman" w:cs="Times New Roman"/>
                <w:bCs/>
                <w:color w:val="000000"/>
                <w:sz w:val="24"/>
                <w:szCs w:val="24"/>
              </w:rPr>
              <w:t xml:space="preserve"> нестерильные (30*10мм), уп.500 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308,67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308,67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1 234,67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Диски 1.732(12) шлифовальные для предварительного шлифования с металлической втулкой (d=12мм) 40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229,13</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229,13</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916,51</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Диски 1.732(14) шлифовальные для предварительного шлифования с металлической втулкой (d=14мм) 40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229,13</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229,13</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916,51</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Диски 1.731(12) шлифовальные для снятия излишков материала с металлической втулкой (d=12мм) 40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229,13</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229,13</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916,51</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Зеркало без увеличения 22мм №4 плоское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36</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67,49</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67,49</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2 429,52</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Еврофайл</w:t>
            </w:r>
            <w:proofErr w:type="spellEnd"/>
            <w:r w:rsidRPr="00FF5794">
              <w:rPr>
                <w:rFonts w:ascii="Times New Roman" w:hAnsi="Times New Roman" w:cs="Times New Roman"/>
                <w:bCs/>
                <w:color w:val="000000"/>
                <w:sz w:val="24"/>
                <w:szCs w:val="24"/>
              </w:rPr>
              <w:t xml:space="preserve"> К-файл/</w:t>
            </w:r>
            <w:proofErr w:type="spellStart"/>
            <w:r w:rsidRPr="00FF5794">
              <w:rPr>
                <w:rFonts w:ascii="Times New Roman" w:hAnsi="Times New Roman" w:cs="Times New Roman"/>
                <w:bCs/>
                <w:color w:val="000000"/>
                <w:sz w:val="24"/>
                <w:szCs w:val="24"/>
              </w:rPr>
              <w:t>Eurofile</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K-Files</w:t>
            </w:r>
            <w:proofErr w:type="spellEnd"/>
            <w:r w:rsidRPr="00FF5794">
              <w:rPr>
                <w:rFonts w:ascii="Times New Roman" w:hAnsi="Times New Roman" w:cs="Times New Roman"/>
                <w:bCs/>
                <w:color w:val="000000"/>
                <w:sz w:val="24"/>
                <w:szCs w:val="24"/>
              </w:rPr>
              <w:t xml:space="preserve"> №15/25мм</w:t>
            </w:r>
            <w:proofErr w:type="gramStart"/>
            <w:r w:rsidRPr="00FF5794">
              <w:rPr>
                <w:rFonts w:ascii="Times New Roman" w:hAnsi="Times New Roman" w:cs="Times New Roman"/>
                <w:bCs/>
                <w:color w:val="000000"/>
                <w:sz w:val="24"/>
                <w:szCs w:val="24"/>
              </w:rPr>
              <w:t>,с</w:t>
            </w:r>
            <w:proofErr w:type="gramEnd"/>
            <w:r w:rsidRPr="00FF5794">
              <w:rPr>
                <w:rFonts w:ascii="Times New Roman" w:hAnsi="Times New Roman" w:cs="Times New Roman"/>
                <w:bCs/>
                <w:color w:val="000000"/>
                <w:sz w:val="24"/>
                <w:szCs w:val="24"/>
              </w:rPr>
              <w:t xml:space="preserve">таль, 6шт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122,20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122,20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733,20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Еврофайл</w:t>
            </w:r>
            <w:proofErr w:type="spellEnd"/>
            <w:r w:rsidRPr="00FF5794">
              <w:rPr>
                <w:rFonts w:ascii="Times New Roman" w:hAnsi="Times New Roman" w:cs="Times New Roman"/>
                <w:bCs/>
                <w:color w:val="000000"/>
                <w:sz w:val="24"/>
                <w:szCs w:val="24"/>
              </w:rPr>
              <w:t xml:space="preserve"> К-файл/</w:t>
            </w:r>
            <w:proofErr w:type="spellStart"/>
            <w:r w:rsidRPr="00FF5794">
              <w:rPr>
                <w:rFonts w:ascii="Times New Roman" w:hAnsi="Times New Roman" w:cs="Times New Roman"/>
                <w:bCs/>
                <w:color w:val="000000"/>
                <w:sz w:val="24"/>
                <w:szCs w:val="24"/>
              </w:rPr>
              <w:t>Eurofile</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K-Files</w:t>
            </w:r>
            <w:proofErr w:type="spellEnd"/>
            <w:r w:rsidRPr="00FF5794">
              <w:rPr>
                <w:rFonts w:ascii="Times New Roman" w:hAnsi="Times New Roman" w:cs="Times New Roman"/>
                <w:bCs/>
                <w:color w:val="000000"/>
                <w:sz w:val="24"/>
                <w:szCs w:val="24"/>
              </w:rPr>
              <w:t xml:space="preserve"> №20/25мм</w:t>
            </w:r>
            <w:proofErr w:type="gramStart"/>
            <w:r w:rsidRPr="00FF5794">
              <w:rPr>
                <w:rFonts w:ascii="Times New Roman" w:hAnsi="Times New Roman" w:cs="Times New Roman"/>
                <w:bCs/>
                <w:color w:val="000000"/>
                <w:sz w:val="24"/>
                <w:szCs w:val="24"/>
              </w:rPr>
              <w:t>,с</w:t>
            </w:r>
            <w:proofErr w:type="gramEnd"/>
            <w:r w:rsidRPr="00FF5794">
              <w:rPr>
                <w:rFonts w:ascii="Times New Roman" w:hAnsi="Times New Roman" w:cs="Times New Roman"/>
                <w:bCs/>
                <w:color w:val="000000"/>
                <w:sz w:val="24"/>
                <w:szCs w:val="24"/>
              </w:rPr>
              <w:t xml:space="preserve">таль, 6шт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122,20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122,20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733,20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Слюноотсосы</w:t>
            </w:r>
            <w:proofErr w:type="spellEnd"/>
            <w:r w:rsidRPr="00FF5794">
              <w:rPr>
                <w:rFonts w:ascii="Times New Roman" w:hAnsi="Times New Roman" w:cs="Times New Roman"/>
                <w:bCs/>
                <w:color w:val="000000"/>
                <w:sz w:val="24"/>
                <w:szCs w:val="24"/>
              </w:rPr>
              <w:t xml:space="preserve"> КРИСТИДЕНТ со съемным </w:t>
            </w:r>
            <w:r w:rsidRPr="00FF5794">
              <w:rPr>
                <w:rFonts w:ascii="Times New Roman" w:hAnsi="Times New Roman" w:cs="Times New Roman"/>
                <w:bCs/>
                <w:color w:val="000000"/>
                <w:sz w:val="24"/>
                <w:szCs w:val="24"/>
              </w:rPr>
              <w:lastRenderedPageBreak/>
              <w:t xml:space="preserve">наконечником, L150мм, </w:t>
            </w:r>
            <w:proofErr w:type="gramStart"/>
            <w:r w:rsidRPr="00FF5794">
              <w:rPr>
                <w:rFonts w:ascii="Times New Roman" w:hAnsi="Times New Roman" w:cs="Times New Roman"/>
                <w:bCs/>
                <w:color w:val="000000"/>
                <w:sz w:val="24"/>
                <w:szCs w:val="24"/>
              </w:rPr>
              <w:t>бесцветные</w:t>
            </w:r>
            <w:proofErr w:type="gramEnd"/>
            <w:r w:rsidRPr="00FF5794">
              <w:rPr>
                <w:rFonts w:ascii="Times New Roman" w:hAnsi="Times New Roman" w:cs="Times New Roman"/>
                <w:bCs/>
                <w:color w:val="000000"/>
                <w:sz w:val="24"/>
                <w:szCs w:val="24"/>
              </w:rPr>
              <w:t>, уп.100шт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lastRenderedPageBreak/>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304,48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304,48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2 435,87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lastRenderedPageBreak/>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Призмафил</w:t>
            </w:r>
            <w:proofErr w:type="spellEnd"/>
            <w:r w:rsidRPr="00FF5794">
              <w:rPr>
                <w:rFonts w:ascii="Times New Roman" w:hAnsi="Times New Roman" w:cs="Times New Roman"/>
                <w:bCs/>
                <w:color w:val="000000"/>
                <w:sz w:val="24"/>
                <w:szCs w:val="24"/>
              </w:rPr>
              <w:t xml:space="preserve"> Плюс </w:t>
            </w:r>
            <w:proofErr w:type="gramStart"/>
            <w:r w:rsidRPr="00FF5794">
              <w:rPr>
                <w:rFonts w:ascii="Times New Roman" w:hAnsi="Times New Roman" w:cs="Times New Roman"/>
                <w:bCs/>
                <w:color w:val="000000"/>
                <w:sz w:val="24"/>
                <w:szCs w:val="24"/>
              </w:rPr>
              <w:t>-н</w:t>
            </w:r>
            <w:proofErr w:type="gramEnd"/>
            <w:r w:rsidRPr="00FF5794">
              <w:rPr>
                <w:rFonts w:ascii="Times New Roman" w:hAnsi="Times New Roman" w:cs="Times New Roman"/>
                <w:bCs/>
                <w:color w:val="000000"/>
                <w:sz w:val="24"/>
                <w:szCs w:val="24"/>
              </w:rPr>
              <w:t xml:space="preserve">абор (7 </w:t>
            </w:r>
            <w:proofErr w:type="spellStart"/>
            <w:r w:rsidRPr="00FF5794">
              <w:rPr>
                <w:rFonts w:ascii="Times New Roman" w:hAnsi="Times New Roman" w:cs="Times New Roman"/>
                <w:bCs/>
                <w:color w:val="000000"/>
                <w:sz w:val="24"/>
                <w:szCs w:val="24"/>
              </w:rPr>
              <w:t>шпр.х</w:t>
            </w:r>
            <w:proofErr w:type="spellEnd"/>
            <w:r w:rsidRPr="00FF5794">
              <w:rPr>
                <w:rFonts w:ascii="Times New Roman" w:hAnsi="Times New Roman" w:cs="Times New Roman"/>
                <w:bCs/>
                <w:color w:val="000000"/>
                <w:sz w:val="24"/>
                <w:szCs w:val="24"/>
              </w:rPr>
              <w:t xml:space="preserve"> 4,5 </w:t>
            </w:r>
            <w:proofErr w:type="spellStart"/>
            <w:r w:rsidRPr="00FF5794">
              <w:rPr>
                <w:rFonts w:ascii="Times New Roman" w:hAnsi="Times New Roman" w:cs="Times New Roman"/>
                <w:bCs/>
                <w:color w:val="000000"/>
                <w:sz w:val="24"/>
                <w:szCs w:val="24"/>
              </w:rPr>
              <w:t>гр</w:t>
            </w:r>
            <w:proofErr w:type="spellEnd"/>
            <w:r w:rsidRPr="00FF5794">
              <w:rPr>
                <w:rFonts w:ascii="Times New Roman" w:hAnsi="Times New Roman" w:cs="Times New Roman"/>
                <w:bCs/>
                <w:color w:val="000000"/>
                <w:sz w:val="24"/>
                <w:szCs w:val="24"/>
              </w:rPr>
              <w:t xml:space="preserve"> А2,А3,А3,5,В2,С2,С4,ОА3,5 </w:t>
            </w:r>
            <w:proofErr w:type="spellStart"/>
            <w:r w:rsidRPr="00FF5794">
              <w:rPr>
                <w:rFonts w:ascii="Times New Roman" w:hAnsi="Times New Roman" w:cs="Times New Roman"/>
                <w:bCs/>
                <w:color w:val="000000"/>
                <w:sz w:val="24"/>
                <w:szCs w:val="24"/>
              </w:rPr>
              <w:t>адгезив</w:t>
            </w:r>
            <w:proofErr w:type="spellEnd"/>
            <w:r w:rsidRPr="00FF5794">
              <w:rPr>
                <w:rFonts w:ascii="Times New Roman" w:hAnsi="Times New Roman" w:cs="Times New Roman"/>
                <w:bCs/>
                <w:color w:val="000000"/>
                <w:sz w:val="24"/>
                <w:szCs w:val="24"/>
              </w:rPr>
              <w:t xml:space="preserve"> 5мл,гель 3мл) пломб. материал светового отв.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2 935,73</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2 935,73</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17 614,40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Тиэдент</w:t>
            </w:r>
            <w:proofErr w:type="spellEnd"/>
            <w:r w:rsidRPr="00FF5794">
              <w:rPr>
                <w:rFonts w:ascii="Times New Roman" w:hAnsi="Times New Roman" w:cs="Times New Roman"/>
                <w:bCs/>
                <w:color w:val="000000"/>
                <w:sz w:val="24"/>
                <w:szCs w:val="24"/>
              </w:rPr>
              <w:t xml:space="preserve"> </w:t>
            </w:r>
            <w:proofErr w:type="gramStart"/>
            <w:r w:rsidRPr="00FF5794">
              <w:rPr>
                <w:rFonts w:ascii="Times New Roman" w:hAnsi="Times New Roman" w:cs="Times New Roman"/>
                <w:bCs/>
                <w:color w:val="000000"/>
                <w:sz w:val="24"/>
                <w:szCs w:val="24"/>
              </w:rPr>
              <w:t>-п</w:t>
            </w:r>
            <w:proofErr w:type="gramEnd"/>
            <w:r w:rsidRPr="00FF5794">
              <w:rPr>
                <w:rFonts w:ascii="Times New Roman" w:hAnsi="Times New Roman" w:cs="Times New Roman"/>
                <w:bCs/>
                <w:color w:val="000000"/>
                <w:sz w:val="24"/>
                <w:szCs w:val="24"/>
              </w:rPr>
              <w:t>орошок 14г + жидкость 10мл.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1 018,33</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1 018,33</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3 055,00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w:t>
            </w:r>
            <w:r w:rsidR="00C3667F">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Шприц </w:t>
            </w:r>
            <w:proofErr w:type="spellStart"/>
            <w:r w:rsidRPr="00FF5794">
              <w:rPr>
                <w:rFonts w:ascii="Times New Roman" w:hAnsi="Times New Roman" w:cs="Times New Roman"/>
                <w:bCs/>
                <w:color w:val="000000"/>
                <w:sz w:val="24"/>
                <w:szCs w:val="24"/>
              </w:rPr>
              <w:t>эндодонтический</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Эндошприц</w:t>
            </w:r>
            <w:proofErr w:type="spellEnd"/>
            <w:r w:rsidRPr="00FF5794">
              <w:rPr>
                <w:rFonts w:ascii="Times New Roman" w:hAnsi="Times New Roman" w:cs="Times New Roman"/>
                <w:bCs/>
                <w:color w:val="000000"/>
                <w:sz w:val="24"/>
                <w:szCs w:val="24"/>
              </w:rPr>
              <w:t xml:space="preserve">" 3мл с иглой типа "полка" (0,4мм) </w:t>
            </w:r>
            <w:proofErr w:type="spellStart"/>
            <w:r w:rsidRPr="00FF5794">
              <w:rPr>
                <w:rFonts w:ascii="Times New Roman" w:hAnsi="Times New Roman" w:cs="Times New Roman"/>
                <w:bCs/>
                <w:color w:val="000000"/>
                <w:sz w:val="24"/>
                <w:szCs w:val="24"/>
              </w:rPr>
              <w:t>х</w:t>
            </w:r>
            <w:proofErr w:type="spellEnd"/>
            <w:r w:rsidRPr="00FF5794">
              <w:rPr>
                <w:rFonts w:ascii="Times New Roman" w:hAnsi="Times New Roman" w:cs="Times New Roman"/>
                <w:bCs/>
                <w:color w:val="000000"/>
                <w:sz w:val="24"/>
                <w:szCs w:val="24"/>
              </w:rPr>
              <w:t xml:space="preserve"> 35мм, 100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(10уп х10шт)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1 374,75</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1 374,75</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1 374,75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w:t>
            </w:r>
            <w:r w:rsidR="00C3667F">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Гуттаперча № 15 (120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259,68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259,68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779,03</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sidRPr="00FF5794">
              <w:rPr>
                <w:rFonts w:ascii="Times New Roman" w:hAnsi="Times New Roman" w:cs="Times New Roman"/>
                <w:sz w:val="24"/>
                <w:szCs w:val="24"/>
              </w:rPr>
              <w:t>1</w:t>
            </w:r>
            <w:r w:rsidR="00C3667F">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Гуттаперча № 20 (120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259,68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259,68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519,35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C3667F" w:rsidP="00F70824">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Гуттаперча № 25 (120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259,68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259,68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779,03</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Гель "</w:t>
            </w:r>
            <w:proofErr w:type="spellStart"/>
            <w:r w:rsidRPr="00FF5794">
              <w:rPr>
                <w:rFonts w:ascii="Times New Roman" w:hAnsi="Times New Roman" w:cs="Times New Roman"/>
                <w:bCs/>
                <w:color w:val="000000"/>
                <w:sz w:val="24"/>
                <w:szCs w:val="24"/>
              </w:rPr>
              <w:t>ЭндоГель</w:t>
            </w:r>
            <w:proofErr w:type="spellEnd"/>
            <w:r w:rsidRPr="00FF5794">
              <w:rPr>
                <w:rFonts w:ascii="Times New Roman" w:hAnsi="Times New Roman" w:cs="Times New Roman"/>
                <w:bCs/>
                <w:color w:val="000000"/>
                <w:sz w:val="24"/>
                <w:szCs w:val="24"/>
              </w:rPr>
              <w:t xml:space="preserve"> №1" 5м</w:t>
            </w:r>
            <w:proofErr w:type="gramStart"/>
            <w:r w:rsidRPr="00FF5794">
              <w:rPr>
                <w:rFonts w:ascii="Times New Roman" w:hAnsi="Times New Roman" w:cs="Times New Roman"/>
                <w:bCs/>
                <w:color w:val="000000"/>
                <w:sz w:val="24"/>
                <w:szCs w:val="24"/>
              </w:rPr>
              <w:t>л-</w:t>
            </w:r>
            <w:proofErr w:type="gramEnd"/>
            <w:r w:rsidRPr="00FF5794">
              <w:rPr>
                <w:rFonts w:ascii="Times New Roman" w:hAnsi="Times New Roman" w:cs="Times New Roman"/>
                <w:bCs/>
                <w:color w:val="000000"/>
                <w:sz w:val="24"/>
                <w:szCs w:val="24"/>
              </w:rPr>
              <w:t xml:space="preserve"> для расширения каналов на основе ЭДТА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173,12</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173,12</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692,47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Гель "</w:t>
            </w:r>
            <w:proofErr w:type="spellStart"/>
            <w:r w:rsidRPr="00FF5794">
              <w:rPr>
                <w:rFonts w:ascii="Times New Roman" w:hAnsi="Times New Roman" w:cs="Times New Roman"/>
                <w:bCs/>
                <w:color w:val="000000"/>
                <w:sz w:val="24"/>
                <w:szCs w:val="24"/>
              </w:rPr>
              <w:t>Гиалудент</w:t>
            </w:r>
            <w:proofErr w:type="spellEnd"/>
            <w:r w:rsidRPr="00FF5794">
              <w:rPr>
                <w:rFonts w:ascii="Times New Roman" w:hAnsi="Times New Roman" w:cs="Times New Roman"/>
                <w:bCs/>
                <w:color w:val="000000"/>
                <w:sz w:val="24"/>
                <w:szCs w:val="24"/>
              </w:rPr>
              <w:t xml:space="preserve"> </w:t>
            </w:r>
            <w:proofErr w:type="gramStart"/>
            <w:r w:rsidRPr="00FF5794">
              <w:rPr>
                <w:rFonts w:ascii="Times New Roman" w:hAnsi="Times New Roman" w:cs="Times New Roman"/>
                <w:bCs/>
                <w:color w:val="000000"/>
                <w:sz w:val="24"/>
                <w:szCs w:val="24"/>
              </w:rPr>
              <w:t>"-</w:t>
            </w:r>
            <w:proofErr w:type="gramEnd"/>
            <w:r w:rsidRPr="00FF5794">
              <w:rPr>
                <w:rFonts w:ascii="Times New Roman" w:hAnsi="Times New Roman" w:cs="Times New Roman"/>
                <w:bCs/>
                <w:color w:val="000000"/>
                <w:sz w:val="24"/>
                <w:szCs w:val="24"/>
              </w:rPr>
              <w:t xml:space="preserve">для лечения и профилактики пародонта, 2 </w:t>
            </w:r>
            <w:proofErr w:type="spellStart"/>
            <w:r w:rsidRPr="00FF5794">
              <w:rPr>
                <w:rFonts w:ascii="Times New Roman" w:hAnsi="Times New Roman" w:cs="Times New Roman"/>
                <w:bCs/>
                <w:color w:val="000000"/>
                <w:sz w:val="24"/>
                <w:szCs w:val="24"/>
              </w:rPr>
              <w:t>шпр.х</w:t>
            </w:r>
            <w:proofErr w:type="spellEnd"/>
            <w:r w:rsidRPr="00FF5794">
              <w:rPr>
                <w:rFonts w:ascii="Times New Roman" w:hAnsi="Times New Roman" w:cs="Times New Roman"/>
                <w:bCs/>
                <w:color w:val="000000"/>
                <w:sz w:val="24"/>
                <w:szCs w:val="24"/>
              </w:rPr>
              <w:t xml:space="preserve"> 2,5мл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926,68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926,68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1 853,37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Даймондбрайт</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Diamondbrite,набор</w:t>
            </w:r>
            <w:proofErr w:type="spellEnd"/>
            <w:r w:rsidRPr="00FF5794">
              <w:rPr>
                <w:rFonts w:ascii="Times New Roman" w:hAnsi="Times New Roman" w:cs="Times New Roman"/>
                <w:bCs/>
                <w:color w:val="000000"/>
                <w:sz w:val="24"/>
                <w:szCs w:val="24"/>
              </w:rPr>
              <w:t xml:space="preserve"> хим. </w:t>
            </w:r>
            <w:proofErr w:type="spellStart"/>
            <w:r w:rsidRPr="00FF5794">
              <w:rPr>
                <w:rFonts w:ascii="Times New Roman" w:hAnsi="Times New Roman" w:cs="Times New Roman"/>
                <w:bCs/>
                <w:color w:val="000000"/>
                <w:sz w:val="24"/>
                <w:szCs w:val="24"/>
              </w:rPr>
              <w:t>отвержд</w:t>
            </w:r>
            <w:proofErr w:type="spellEnd"/>
            <w:r w:rsidRPr="00FF5794">
              <w:rPr>
                <w:rFonts w:ascii="Times New Roman" w:hAnsi="Times New Roman" w:cs="Times New Roman"/>
                <w:bCs/>
                <w:color w:val="000000"/>
                <w:sz w:val="24"/>
                <w:szCs w:val="24"/>
              </w:rPr>
              <w:t>, (паста осн.14г</w:t>
            </w:r>
            <w:proofErr w:type="gramStart"/>
            <w:r w:rsidRPr="00FF5794">
              <w:rPr>
                <w:rFonts w:ascii="Times New Roman" w:hAnsi="Times New Roman" w:cs="Times New Roman"/>
                <w:bCs/>
                <w:color w:val="000000"/>
                <w:sz w:val="24"/>
                <w:szCs w:val="24"/>
              </w:rPr>
              <w:t>,п</w:t>
            </w:r>
            <w:proofErr w:type="gramEnd"/>
            <w:r w:rsidRPr="00FF5794">
              <w:rPr>
                <w:rFonts w:ascii="Times New Roman" w:hAnsi="Times New Roman" w:cs="Times New Roman"/>
                <w:bCs/>
                <w:color w:val="000000"/>
                <w:sz w:val="24"/>
                <w:szCs w:val="24"/>
              </w:rPr>
              <w:t xml:space="preserve">аста катал..14 </w:t>
            </w:r>
            <w:proofErr w:type="spellStart"/>
            <w:r w:rsidRPr="00FF5794">
              <w:rPr>
                <w:rFonts w:ascii="Times New Roman" w:hAnsi="Times New Roman" w:cs="Times New Roman"/>
                <w:bCs/>
                <w:color w:val="000000"/>
                <w:sz w:val="24"/>
                <w:szCs w:val="24"/>
              </w:rPr>
              <w:t>г,гель</w:t>
            </w:r>
            <w:proofErr w:type="spellEnd"/>
            <w:r w:rsidRPr="00FF5794">
              <w:rPr>
                <w:rFonts w:ascii="Times New Roman" w:hAnsi="Times New Roman" w:cs="Times New Roman"/>
                <w:bCs/>
                <w:color w:val="000000"/>
                <w:sz w:val="24"/>
                <w:szCs w:val="24"/>
              </w:rPr>
              <w:t xml:space="preserve"> протр.9г,бондинг 3мл,акссес.)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1 710,39</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1 710,39</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5 131,18</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Прайм-Дент-композит</w:t>
            </w:r>
            <w:proofErr w:type="spellEnd"/>
            <w:r w:rsidRPr="00FF5794">
              <w:rPr>
                <w:rFonts w:ascii="Times New Roman" w:hAnsi="Times New Roman" w:cs="Times New Roman"/>
                <w:bCs/>
                <w:color w:val="000000"/>
                <w:sz w:val="24"/>
                <w:szCs w:val="24"/>
              </w:rPr>
              <w:t xml:space="preserve"> хим. </w:t>
            </w:r>
            <w:proofErr w:type="spellStart"/>
            <w:r w:rsidRPr="00FF5794">
              <w:rPr>
                <w:rFonts w:ascii="Times New Roman" w:hAnsi="Times New Roman" w:cs="Times New Roman"/>
                <w:bCs/>
                <w:color w:val="000000"/>
                <w:sz w:val="24"/>
                <w:szCs w:val="24"/>
              </w:rPr>
              <w:t>отв.</w:t>
            </w:r>
            <w:proofErr w:type="gramStart"/>
            <w:r w:rsidRPr="00FF5794">
              <w:rPr>
                <w:rFonts w:ascii="Times New Roman" w:hAnsi="Times New Roman" w:cs="Times New Roman"/>
                <w:bCs/>
                <w:color w:val="000000"/>
                <w:sz w:val="24"/>
                <w:szCs w:val="24"/>
              </w:rPr>
              <w:t>,н</w:t>
            </w:r>
            <w:proofErr w:type="gramEnd"/>
            <w:r w:rsidRPr="00FF5794">
              <w:rPr>
                <w:rFonts w:ascii="Times New Roman" w:hAnsi="Times New Roman" w:cs="Times New Roman"/>
                <w:bCs/>
                <w:color w:val="000000"/>
                <w:sz w:val="24"/>
                <w:szCs w:val="24"/>
              </w:rPr>
              <w:t>абор</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Chemical</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Cure</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Composite</w:t>
            </w:r>
            <w:proofErr w:type="spellEnd"/>
            <w:r w:rsidRPr="00FF5794">
              <w:rPr>
                <w:rFonts w:ascii="Times New Roman" w:hAnsi="Times New Roman" w:cs="Times New Roman"/>
                <w:bCs/>
                <w:color w:val="000000"/>
                <w:sz w:val="24"/>
                <w:szCs w:val="24"/>
              </w:rPr>
              <w:t xml:space="preserve"> (база 15г+кат.15г+бонд 3мл+бонд 3мл+протр.жид 7,5мл+аксесс.)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2 157,85</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2 157,85</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6 473,55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Адгезив</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Prime&amp;Bond</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universal</w:t>
            </w:r>
            <w:proofErr w:type="spellEnd"/>
            <w:r w:rsidRPr="00FF5794">
              <w:rPr>
                <w:rFonts w:ascii="Times New Roman" w:hAnsi="Times New Roman" w:cs="Times New Roman"/>
                <w:bCs/>
                <w:color w:val="000000"/>
                <w:sz w:val="24"/>
                <w:szCs w:val="24"/>
              </w:rPr>
              <w:t xml:space="preserve"> - (флакон 4мл</w:t>
            </w:r>
            <w:proofErr w:type="gramStart"/>
            <w:r w:rsidRPr="00FF5794">
              <w:rPr>
                <w:rFonts w:ascii="Times New Roman" w:hAnsi="Times New Roman" w:cs="Times New Roman"/>
                <w:bCs/>
                <w:color w:val="000000"/>
                <w:sz w:val="24"/>
                <w:szCs w:val="24"/>
              </w:rPr>
              <w:t>)-</w:t>
            </w:r>
            <w:proofErr w:type="spellStart"/>
            <w:proofErr w:type="gramEnd"/>
            <w:r w:rsidRPr="00FF5794">
              <w:rPr>
                <w:rFonts w:ascii="Times New Roman" w:hAnsi="Times New Roman" w:cs="Times New Roman"/>
                <w:bCs/>
                <w:color w:val="000000"/>
                <w:sz w:val="24"/>
                <w:szCs w:val="24"/>
              </w:rPr>
              <w:t>универсальный,для</w:t>
            </w:r>
            <w:proofErr w:type="spellEnd"/>
            <w:r w:rsidRPr="00FF5794">
              <w:rPr>
                <w:rFonts w:ascii="Times New Roman" w:hAnsi="Times New Roman" w:cs="Times New Roman"/>
                <w:bCs/>
                <w:color w:val="000000"/>
                <w:sz w:val="24"/>
                <w:szCs w:val="24"/>
              </w:rPr>
              <w:t xml:space="preserve"> всех техник протравливания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5 381,45</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5 381,45</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5 381,45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Головки полировальные </w:t>
            </w:r>
            <w:proofErr w:type="spellStart"/>
            <w:r w:rsidRPr="00FF5794">
              <w:rPr>
                <w:rFonts w:ascii="Times New Roman" w:hAnsi="Times New Roman" w:cs="Times New Roman"/>
                <w:bCs/>
                <w:color w:val="000000"/>
                <w:sz w:val="24"/>
                <w:szCs w:val="24"/>
              </w:rPr>
              <w:t>Кагаяки</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Kagayaki</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Ensmart</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Pin</w:t>
            </w:r>
            <w:proofErr w:type="spellEnd"/>
            <w:r w:rsidRPr="00FF5794">
              <w:rPr>
                <w:rFonts w:ascii="Times New Roman" w:hAnsi="Times New Roman" w:cs="Times New Roman"/>
                <w:bCs/>
                <w:color w:val="000000"/>
                <w:sz w:val="24"/>
                <w:szCs w:val="24"/>
              </w:rPr>
              <w:t xml:space="preserve"> 125 (</w:t>
            </w:r>
            <w:proofErr w:type="spellStart"/>
            <w:r w:rsidRPr="00FF5794">
              <w:rPr>
                <w:rFonts w:ascii="Times New Roman" w:hAnsi="Times New Roman" w:cs="Times New Roman"/>
                <w:bCs/>
                <w:color w:val="000000"/>
                <w:sz w:val="24"/>
                <w:szCs w:val="24"/>
              </w:rPr>
              <w:t>пуля</w:t>
            </w:r>
            <w:proofErr w:type="gramStart"/>
            <w:r w:rsidRPr="00FF5794">
              <w:rPr>
                <w:rFonts w:ascii="Times New Roman" w:hAnsi="Times New Roman" w:cs="Times New Roman"/>
                <w:bCs/>
                <w:color w:val="000000"/>
                <w:sz w:val="24"/>
                <w:szCs w:val="24"/>
              </w:rPr>
              <w:t>,х</w:t>
            </w:r>
            <w:proofErr w:type="gramEnd"/>
            <w:r w:rsidRPr="00FF5794">
              <w:rPr>
                <w:rFonts w:ascii="Times New Roman" w:hAnsi="Times New Roman" w:cs="Times New Roman"/>
                <w:bCs/>
                <w:color w:val="000000"/>
                <w:sz w:val="24"/>
                <w:szCs w:val="24"/>
              </w:rPr>
              <w:t>востовик-металл</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силиконовые,абразив</w:t>
            </w:r>
            <w:proofErr w:type="spellEnd"/>
            <w:r w:rsidRPr="00FF5794">
              <w:rPr>
                <w:rFonts w:ascii="Times New Roman" w:hAnsi="Times New Roman" w:cs="Times New Roman"/>
                <w:bCs/>
                <w:color w:val="000000"/>
                <w:sz w:val="24"/>
                <w:szCs w:val="24"/>
              </w:rPr>
              <w:t>. грубая,белые,1 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20</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72,81</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72,81</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1 456,27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Головки полировальные </w:t>
            </w:r>
            <w:proofErr w:type="spellStart"/>
            <w:r w:rsidRPr="00FF5794">
              <w:rPr>
                <w:rFonts w:ascii="Times New Roman" w:hAnsi="Times New Roman" w:cs="Times New Roman"/>
                <w:bCs/>
                <w:color w:val="000000"/>
                <w:sz w:val="24"/>
                <w:szCs w:val="24"/>
              </w:rPr>
              <w:t>Кагаяки</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Kagayaki</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Ensmart</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Pin</w:t>
            </w:r>
            <w:proofErr w:type="spellEnd"/>
            <w:r w:rsidRPr="00FF5794">
              <w:rPr>
                <w:rFonts w:ascii="Times New Roman" w:hAnsi="Times New Roman" w:cs="Times New Roman"/>
                <w:bCs/>
                <w:color w:val="000000"/>
                <w:sz w:val="24"/>
                <w:szCs w:val="24"/>
              </w:rPr>
              <w:t xml:space="preserve"> 125 (</w:t>
            </w:r>
            <w:proofErr w:type="spellStart"/>
            <w:r w:rsidRPr="00FF5794">
              <w:rPr>
                <w:rFonts w:ascii="Times New Roman" w:hAnsi="Times New Roman" w:cs="Times New Roman"/>
                <w:bCs/>
                <w:color w:val="000000"/>
                <w:sz w:val="24"/>
                <w:szCs w:val="24"/>
              </w:rPr>
              <w:t>чашка</w:t>
            </w:r>
            <w:proofErr w:type="gramStart"/>
            <w:r w:rsidRPr="00FF5794">
              <w:rPr>
                <w:rFonts w:ascii="Times New Roman" w:hAnsi="Times New Roman" w:cs="Times New Roman"/>
                <w:bCs/>
                <w:color w:val="000000"/>
                <w:sz w:val="24"/>
                <w:szCs w:val="24"/>
              </w:rPr>
              <w:t>,х</w:t>
            </w:r>
            <w:proofErr w:type="gramEnd"/>
            <w:r w:rsidRPr="00FF5794">
              <w:rPr>
                <w:rFonts w:ascii="Times New Roman" w:hAnsi="Times New Roman" w:cs="Times New Roman"/>
                <w:bCs/>
                <w:color w:val="000000"/>
                <w:sz w:val="24"/>
                <w:szCs w:val="24"/>
              </w:rPr>
              <w:t>востовик-металл</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силиконовые,абразив</w:t>
            </w:r>
            <w:proofErr w:type="spellEnd"/>
            <w:r w:rsidRPr="00FF5794">
              <w:rPr>
                <w:rFonts w:ascii="Times New Roman" w:hAnsi="Times New Roman" w:cs="Times New Roman"/>
                <w:bCs/>
                <w:color w:val="000000"/>
                <w:sz w:val="24"/>
                <w:szCs w:val="24"/>
              </w:rPr>
              <w:t>. грубая,белые,1 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20</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72,81</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72,81</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1 456,27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C3667F">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Гель протравочный для эмали и дентина "Травекс-37", 3 </w:t>
            </w:r>
            <w:proofErr w:type="spellStart"/>
            <w:r w:rsidRPr="00FF5794">
              <w:rPr>
                <w:rFonts w:ascii="Times New Roman" w:hAnsi="Times New Roman" w:cs="Times New Roman"/>
                <w:bCs/>
                <w:color w:val="000000"/>
                <w:sz w:val="24"/>
                <w:szCs w:val="24"/>
              </w:rPr>
              <w:t>шпр</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х</w:t>
            </w:r>
            <w:proofErr w:type="spellEnd"/>
            <w:r w:rsidRPr="00FF5794">
              <w:rPr>
                <w:rFonts w:ascii="Times New Roman" w:hAnsi="Times New Roman" w:cs="Times New Roman"/>
                <w:bCs/>
                <w:color w:val="000000"/>
                <w:sz w:val="24"/>
                <w:szCs w:val="24"/>
              </w:rPr>
              <w:t xml:space="preserve"> 3,5 мл + 20 канюль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421,98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421,98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2 109,88</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2</w:t>
            </w:r>
            <w:r w:rsidR="00C3667F">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Цемент </w:t>
            </w:r>
            <w:proofErr w:type="spellStart"/>
            <w:r w:rsidRPr="00FF5794">
              <w:rPr>
                <w:rFonts w:ascii="Times New Roman" w:hAnsi="Times New Roman" w:cs="Times New Roman"/>
                <w:bCs/>
                <w:color w:val="000000"/>
                <w:sz w:val="24"/>
                <w:szCs w:val="24"/>
              </w:rPr>
              <w:t>Тотал</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Цем</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Total</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Cem</w:t>
            </w:r>
            <w:proofErr w:type="spellEnd"/>
            <w:r w:rsidRPr="00FF5794">
              <w:rPr>
                <w:rFonts w:ascii="Times New Roman" w:hAnsi="Times New Roman" w:cs="Times New Roman"/>
                <w:bCs/>
                <w:color w:val="000000"/>
                <w:sz w:val="24"/>
                <w:szCs w:val="24"/>
              </w:rPr>
              <w:t>, цвет A2 (шприц 8г+10 насадок+20 канюль</w:t>
            </w:r>
            <w:proofErr w:type="gramStart"/>
            <w:r w:rsidRPr="00FF5794">
              <w:rPr>
                <w:rFonts w:ascii="Times New Roman" w:hAnsi="Times New Roman" w:cs="Times New Roman"/>
                <w:bCs/>
                <w:color w:val="000000"/>
                <w:sz w:val="24"/>
                <w:szCs w:val="24"/>
              </w:rPr>
              <w:t>)-</w:t>
            </w:r>
            <w:proofErr w:type="spellStart"/>
            <w:proofErr w:type="gramEnd"/>
            <w:r w:rsidRPr="00FF5794">
              <w:rPr>
                <w:rFonts w:ascii="Times New Roman" w:hAnsi="Times New Roman" w:cs="Times New Roman"/>
                <w:bCs/>
                <w:color w:val="000000"/>
                <w:sz w:val="24"/>
                <w:szCs w:val="24"/>
              </w:rPr>
              <w:t>самопротравливающий</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самоадгезивный</w:t>
            </w:r>
            <w:proofErr w:type="spellEnd"/>
            <w:r w:rsidRPr="00FF5794">
              <w:rPr>
                <w:rFonts w:ascii="Times New Roman" w:hAnsi="Times New Roman" w:cs="Times New Roman"/>
                <w:bCs/>
                <w:color w:val="000000"/>
                <w:sz w:val="24"/>
                <w:szCs w:val="24"/>
              </w:rPr>
              <w:t xml:space="preserve"> композитный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3 971,50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3 971,50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3 971,50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C3667F" w:rsidP="00F70824">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Штифты внутриканальные титановые анкерные  ШВТА-S1 (12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ФОРМА Углич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238,29</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238,29</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476,58</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Штифты внутриканальные титановые анкерные  ШВТА-S2 (12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ФОРМА Углич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200,15</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200,15</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400,31</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Штифты внутриканальные титановые анкерные  ШВТА-S3 (12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ФОРМА Углич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198,58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198,58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397,15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Штифты внутриканальные титановые анкерные  ШВТА-M1 (12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ФОРМА Углич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203,12</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203,12</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406,23</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Штифты внутриканальные титановые анкерные  ШВТА-M2 (12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ФОРМА Углич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200,15</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200,15</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400,31</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Штифты внутриканальные титановые анкерные  ШВТА-M3 (12 </w:t>
            </w:r>
            <w:proofErr w:type="spellStart"/>
            <w:proofErr w:type="gramStart"/>
            <w:r w:rsidRPr="00FF5794">
              <w:rPr>
                <w:rFonts w:ascii="Times New Roman" w:hAnsi="Times New Roman" w:cs="Times New Roman"/>
                <w:bCs/>
                <w:color w:val="000000"/>
                <w:sz w:val="24"/>
                <w:szCs w:val="24"/>
              </w:rPr>
              <w:t>шт</w:t>
            </w:r>
            <w:proofErr w:type="spellEnd"/>
            <w:proofErr w:type="gramEnd"/>
            <w:r w:rsidRPr="00FF5794">
              <w:rPr>
                <w:rFonts w:ascii="Times New Roman" w:hAnsi="Times New Roman" w:cs="Times New Roman"/>
                <w:bCs/>
                <w:color w:val="000000"/>
                <w:sz w:val="24"/>
                <w:szCs w:val="24"/>
              </w:rPr>
              <w:t>) ФОРМА Углич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198,58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198,58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397,15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Эстелайт</w:t>
            </w:r>
            <w:proofErr w:type="spellEnd"/>
            <w:r w:rsidRPr="00FF5794">
              <w:rPr>
                <w:rFonts w:ascii="Times New Roman" w:hAnsi="Times New Roman" w:cs="Times New Roman"/>
                <w:bCs/>
                <w:color w:val="000000"/>
                <w:sz w:val="24"/>
                <w:szCs w:val="24"/>
              </w:rPr>
              <w:t xml:space="preserve"> Сигма </w:t>
            </w:r>
            <w:proofErr w:type="spellStart"/>
            <w:r w:rsidRPr="00FF5794">
              <w:rPr>
                <w:rFonts w:ascii="Times New Roman" w:hAnsi="Times New Roman" w:cs="Times New Roman"/>
                <w:bCs/>
                <w:color w:val="000000"/>
                <w:sz w:val="24"/>
                <w:szCs w:val="24"/>
              </w:rPr>
              <w:t>Квик</w:t>
            </w:r>
            <w:proofErr w:type="spellEnd"/>
            <w:r w:rsidRPr="00FF5794">
              <w:rPr>
                <w:rFonts w:ascii="Times New Roman" w:hAnsi="Times New Roman" w:cs="Times New Roman"/>
                <w:bCs/>
                <w:color w:val="000000"/>
                <w:sz w:val="24"/>
                <w:szCs w:val="24"/>
              </w:rPr>
              <w:t xml:space="preserve"> шприц ОРА</w:t>
            </w:r>
            <w:proofErr w:type="gramStart"/>
            <w:r w:rsidRPr="00FF5794">
              <w:rPr>
                <w:rFonts w:ascii="Times New Roman" w:hAnsi="Times New Roman" w:cs="Times New Roman"/>
                <w:bCs/>
                <w:color w:val="000000"/>
                <w:sz w:val="24"/>
                <w:szCs w:val="24"/>
              </w:rPr>
              <w:t>2</w:t>
            </w:r>
            <w:proofErr w:type="gramEnd"/>
            <w:r w:rsidRPr="00FF5794">
              <w:rPr>
                <w:rFonts w:ascii="Times New Roman" w:hAnsi="Times New Roman" w:cs="Times New Roman"/>
                <w:bCs/>
                <w:color w:val="000000"/>
                <w:sz w:val="24"/>
                <w:szCs w:val="24"/>
              </w:rPr>
              <w:t xml:space="preserve"> 3,8г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Эстелайт</w:t>
            </w:r>
            <w:proofErr w:type="spellEnd"/>
            <w:r w:rsidRPr="00FF5794">
              <w:rPr>
                <w:rFonts w:ascii="Times New Roman" w:hAnsi="Times New Roman" w:cs="Times New Roman"/>
                <w:bCs/>
                <w:color w:val="000000"/>
                <w:sz w:val="24"/>
                <w:szCs w:val="24"/>
              </w:rPr>
              <w:t xml:space="preserve"> Сигма </w:t>
            </w:r>
            <w:proofErr w:type="spellStart"/>
            <w:r w:rsidRPr="00FF5794">
              <w:rPr>
                <w:rFonts w:ascii="Times New Roman" w:hAnsi="Times New Roman" w:cs="Times New Roman"/>
                <w:bCs/>
                <w:color w:val="000000"/>
                <w:sz w:val="24"/>
                <w:szCs w:val="24"/>
              </w:rPr>
              <w:t>Квик</w:t>
            </w:r>
            <w:proofErr w:type="spellEnd"/>
            <w:r w:rsidRPr="00FF5794">
              <w:rPr>
                <w:rFonts w:ascii="Times New Roman" w:hAnsi="Times New Roman" w:cs="Times New Roman"/>
                <w:bCs/>
                <w:color w:val="000000"/>
                <w:sz w:val="24"/>
                <w:szCs w:val="24"/>
              </w:rPr>
              <w:t xml:space="preserve"> шприц  ОА3 3,8г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Эстелайт</w:t>
            </w:r>
            <w:proofErr w:type="spellEnd"/>
            <w:r w:rsidRPr="00FF5794">
              <w:rPr>
                <w:rFonts w:ascii="Times New Roman" w:hAnsi="Times New Roman" w:cs="Times New Roman"/>
                <w:bCs/>
                <w:color w:val="000000"/>
                <w:sz w:val="24"/>
                <w:szCs w:val="24"/>
              </w:rPr>
              <w:t xml:space="preserve"> Сигма </w:t>
            </w:r>
            <w:proofErr w:type="spellStart"/>
            <w:r w:rsidRPr="00FF5794">
              <w:rPr>
                <w:rFonts w:ascii="Times New Roman" w:hAnsi="Times New Roman" w:cs="Times New Roman"/>
                <w:bCs/>
                <w:color w:val="000000"/>
                <w:sz w:val="24"/>
                <w:szCs w:val="24"/>
              </w:rPr>
              <w:t>Квик</w:t>
            </w:r>
            <w:proofErr w:type="spellEnd"/>
            <w:r w:rsidRPr="00FF5794">
              <w:rPr>
                <w:rFonts w:ascii="Times New Roman" w:hAnsi="Times New Roman" w:cs="Times New Roman"/>
                <w:bCs/>
                <w:color w:val="000000"/>
                <w:sz w:val="24"/>
                <w:szCs w:val="24"/>
              </w:rPr>
              <w:t xml:space="preserve"> шприц  A3 3,8г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5 463,75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3</w:t>
            </w:r>
            <w:r w:rsidR="00C3667F">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Эстелайт</w:t>
            </w:r>
            <w:proofErr w:type="spellEnd"/>
            <w:r w:rsidRPr="00FF5794">
              <w:rPr>
                <w:rFonts w:ascii="Times New Roman" w:hAnsi="Times New Roman" w:cs="Times New Roman"/>
                <w:bCs/>
                <w:color w:val="000000"/>
                <w:sz w:val="24"/>
                <w:szCs w:val="24"/>
              </w:rPr>
              <w:t xml:space="preserve"> Сигма </w:t>
            </w:r>
            <w:proofErr w:type="spellStart"/>
            <w:r w:rsidRPr="00FF5794">
              <w:rPr>
                <w:rFonts w:ascii="Times New Roman" w:hAnsi="Times New Roman" w:cs="Times New Roman"/>
                <w:bCs/>
                <w:color w:val="000000"/>
                <w:sz w:val="24"/>
                <w:szCs w:val="24"/>
              </w:rPr>
              <w:t>Квик</w:t>
            </w:r>
            <w:proofErr w:type="spellEnd"/>
            <w:r w:rsidRPr="00FF5794">
              <w:rPr>
                <w:rFonts w:ascii="Times New Roman" w:hAnsi="Times New Roman" w:cs="Times New Roman"/>
                <w:bCs/>
                <w:color w:val="000000"/>
                <w:sz w:val="24"/>
                <w:szCs w:val="24"/>
              </w:rPr>
              <w:t xml:space="preserve"> шприц  A3,5  3,8г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5 463,75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C3667F" w:rsidP="00F70824">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Эстелайт</w:t>
            </w:r>
            <w:proofErr w:type="spellEnd"/>
            <w:r w:rsidRPr="00FF5794">
              <w:rPr>
                <w:rFonts w:ascii="Times New Roman" w:hAnsi="Times New Roman" w:cs="Times New Roman"/>
                <w:bCs/>
                <w:color w:val="000000"/>
                <w:sz w:val="24"/>
                <w:szCs w:val="24"/>
              </w:rPr>
              <w:t xml:space="preserve"> Сигма </w:t>
            </w:r>
            <w:proofErr w:type="spellStart"/>
            <w:r w:rsidRPr="00FF5794">
              <w:rPr>
                <w:rFonts w:ascii="Times New Roman" w:hAnsi="Times New Roman" w:cs="Times New Roman"/>
                <w:bCs/>
                <w:color w:val="000000"/>
                <w:sz w:val="24"/>
                <w:szCs w:val="24"/>
              </w:rPr>
              <w:t>Квик</w:t>
            </w:r>
            <w:proofErr w:type="spellEnd"/>
            <w:r w:rsidRPr="00FF5794">
              <w:rPr>
                <w:rFonts w:ascii="Times New Roman" w:hAnsi="Times New Roman" w:cs="Times New Roman"/>
                <w:bCs/>
                <w:color w:val="000000"/>
                <w:sz w:val="24"/>
                <w:szCs w:val="24"/>
              </w:rPr>
              <w:t xml:space="preserve"> шприц  A2 3,8г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2 731,87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5 463,75</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Бейз</w:t>
            </w:r>
            <w:proofErr w:type="spellEnd"/>
            <w:r w:rsidRPr="00FF5794">
              <w:rPr>
                <w:rFonts w:ascii="Times New Roman" w:hAnsi="Times New Roman" w:cs="Times New Roman"/>
                <w:bCs/>
                <w:color w:val="000000"/>
                <w:sz w:val="24"/>
                <w:szCs w:val="24"/>
              </w:rPr>
              <w:t xml:space="preserve"> </w:t>
            </w:r>
            <w:proofErr w:type="spellStart"/>
            <w:proofErr w:type="gramStart"/>
            <w:r w:rsidRPr="00FF5794">
              <w:rPr>
                <w:rFonts w:ascii="Times New Roman" w:hAnsi="Times New Roman" w:cs="Times New Roman"/>
                <w:bCs/>
                <w:color w:val="000000"/>
                <w:sz w:val="24"/>
                <w:szCs w:val="24"/>
              </w:rPr>
              <w:t>Ит</w:t>
            </w:r>
            <w:proofErr w:type="spellEnd"/>
            <w:proofErr w:type="gram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Base.it</w:t>
            </w:r>
            <w:proofErr w:type="spellEnd"/>
            <w:r w:rsidRPr="00FF5794">
              <w:rPr>
                <w:rFonts w:ascii="Times New Roman" w:hAnsi="Times New Roman" w:cs="Times New Roman"/>
                <w:bCs/>
                <w:color w:val="000000"/>
                <w:sz w:val="24"/>
                <w:szCs w:val="24"/>
              </w:rPr>
              <w:t xml:space="preserve"> (4шпр. </w:t>
            </w:r>
            <w:proofErr w:type="spellStart"/>
            <w:r w:rsidRPr="00FF5794">
              <w:rPr>
                <w:rFonts w:ascii="Times New Roman" w:hAnsi="Times New Roman" w:cs="Times New Roman"/>
                <w:bCs/>
                <w:color w:val="000000"/>
                <w:sz w:val="24"/>
                <w:szCs w:val="24"/>
              </w:rPr>
              <w:t>х</w:t>
            </w:r>
            <w:proofErr w:type="spellEnd"/>
            <w:r w:rsidRPr="00FF5794">
              <w:rPr>
                <w:rFonts w:ascii="Times New Roman" w:hAnsi="Times New Roman" w:cs="Times New Roman"/>
                <w:bCs/>
                <w:color w:val="000000"/>
                <w:sz w:val="24"/>
                <w:szCs w:val="24"/>
              </w:rPr>
              <w:t xml:space="preserve"> 2г )-</w:t>
            </w:r>
            <w:proofErr w:type="spellStart"/>
            <w:r w:rsidRPr="00FF5794">
              <w:rPr>
                <w:rFonts w:ascii="Times New Roman" w:hAnsi="Times New Roman" w:cs="Times New Roman"/>
                <w:bCs/>
                <w:color w:val="000000"/>
                <w:sz w:val="24"/>
                <w:szCs w:val="24"/>
              </w:rPr>
              <w:t>светоотверждаемый</w:t>
            </w:r>
            <w:proofErr w:type="spellEnd"/>
            <w:r w:rsidRPr="00FF5794">
              <w:rPr>
                <w:rFonts w:ascii="Times New Roman" w:hAnsi="Times New Roman" w:cs="Times New Roman"/>
                <w:bCs/>
                <w:color w:val="000000"/>
                <w:sz w:val="24"/>
                <w:szCs w:val="24"/>
              </w:rPr>
              <w:t xml:space="preserve"> подкладочный материал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2 382,90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2 382,90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2 382,90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Гильзы из нержавеющей стали для зубных коронок №8, </w:t>
            </w:r>
            <w:proofErr w:type="spellStart"/>
            <w:r w:rsidRPr="00FF5794">
              <w:rPr>
                <w:rFonts w:ascii="Times New Roman" w:hAnsi="Times New Roman" w:cs="Times New Roman"/>
                <w:bCs/>
                <w:color w:val="000000"/>
                <w:sz w:val="24"/>
                <w:szCs w:val="24"/>
              </w:rPr>
              <w:t>уп</w:t>
            </w:r>
            <w:proofErr w:type="spellEnd"/>
            <w:r w:rsidRPr="00FF5794">
              <w:rPr>
                <w:rFonts w:ascii="Times New Roman" w:hAnsi="Times New Roman" w:cs="Times New Roman"/>
                <w:bCs/>
                <w:color w:val="000000"/>
                <w:sz w:val="24"/>
                <w:szCs w:val="24"/>
              </w:rPr>
              <w:t xml:space="preserve">. 100шт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486,37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486,37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486,37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Полисет-2 -полировочная паста для пластмассы 100г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301,44</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301,44</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602,87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C3667F">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Слепочная масса С-силикон </w:t>
            </w:r>
            <w:proofErr w:type="spellStart"/>
            <w:r w:rsidRPr="00FF5794">
              <w:rPr>
                <w:rFonts w:ascii="Times New Roman" w:hAnsi="Times New Roman" w:cs="Times New Roman"/>
                <w:bCs/>
                <w:color w:val="000000"/>
                <w:sz w:val="24"/>
                <w:szCs w:val="24"/>
              </w:rPr>
              <w:t>Спидекс</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Speedex</w:t>
            </w:r>
            <w:proofErr w:type="spellEnd"/>
            <w:r w:rsidRPr="00FF5794">
              <w:rPr>
                <w:rFonts w:ascii="Times New Roman" w:hAnsi="Times New Roman" w:cs="Times New Roman"/>
                <w:bCs/>
                <w:color w:val="000000"/>
                <w:sz w:val="24"/>
                <w:szCs w:val="24"/>
              </w:rPr>
              <w:t xml:space="preserve"> 4990, активатор (60 мл)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718,76</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718,76</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2 156,28</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Слепочная масса С-силикон </w:t>
            </w:r>
            <w:proofErr w:type="spellStart"/>
            <w:r w:rsidRPr="00FF5794">
              <w:rPr>
                <w:rFonts w:ascii="Times New Roman" w:hAnsi="Times New Roman" w:cs="Times New Roman"/>
                <w:bCs/>
                <w:color w:val="000000"/>
                <w:sz w:val="24"/>
                <w:szCs w:val="24"/>
              </w:rPr>
              <w:t>Спидекс</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Speedex</w:t>
            </w:r>
            <w:proofErr w:type="spellEnd"/>
            <w:r w:rsidRPr="00FF5794">
              <w:rPr>
                <w:rFonts w:ascii="Times New Roman" w:hAnsi="Times New Roman" w:cs="Times New Roman"/>
                <w:bCs/>
                <w:color w:val="000000"/>
                <w:sz w:val="24"/>
                <w:szCs w:val="24"/>
              </w:rPr>
              <w:t xml:space="preserve"> 4980, </w:t>
            </w:r>
            <w:proofErr w:type="spellStart"/>
            <w:r w:rsidRPr="00FF5794">
              <w:rPr>
                <w:rFonts w:ascii="Times New Roman" w:hAnsi="Times New Roman" w:cs="Times New Roman"/>
                <w:bCs/>
                <w:color w:val="000000"/>
                <w:sz w:val="24"/>
                <w:szCs w:val="24"/>
              </w:rPr>
              <w:t>корригир</w:t>
            </w:r>
            <w:proofErr w:type="spellEnd"/>
            <w:r w:rsidRPr="00FF5794">
              <w:rPr>
                <w:rFonts w:ascii="Times New Roman" w:hAnsi="Times New Roman" w:cs="Times New Roman"/>
                <w:bCs/>
                <w:color w:val="000000"/>
                <w:sz w:val="24"/>
                <w:szCs w:val="24"/>
              </w:rPr>
              <w:t>. слой низкой вязкости (2-ой слой) (140 мл)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540,42</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540,42</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1 621,26</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Слепочная масса </w:t>
            </w:r>
            <w:proofErr w:type="spellStart"/>
            <w:r w:rsidRPr="00FF5794">
              <w:rPr>
                <w:rFonts w:ascii="Times New Roman" w:hAnsi="Times New Roman" w:cs="Times New Roman"/>
                <w:bCs/>
                <w:color w:val="000000"/>
                <w:sz w:val="24"/>
                <w:szCs w:val="24"/>
              </w:rPr>
              <w:t>альгинатная</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Фейз</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Phase</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Plus</w:t>
            </w:r>
            <w:proofErr w:type="spellEnd"/>
            <w:r w:rsidRPr="00FF5794">
              <w:rPr>
                <w:rFonts w:ascii="Times New Roman" w:hAnsi="Times New Roman" w:cs="Times New Roman"/>
                <w:bCs/>
                <w:color w:val="000000"/>
                <w:sz w:val="24"/>
                <w:szCs w:val="24"/>
              </w:rPr>
              <w:t xml:space="preserve">, 453г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20</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479,23</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479,23</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9 584,60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Уницем</w:t>
            </w:r>
            <w:proofErr w:type="spellEnd"/>
            <w:r w:rsidRPr="00FF5794">
              <w:rPr>
                <w:rFonts w:ascii="Times New Roman" w:hAnsi="Times New Roman" w:cs="Times New Roman"/>
                <w:bCs/>
                <w:color w:val="000000"/>
                <w:sz w:val="24"/>
                <w:szCs w:val="24"/>
              </w:rPr>
              <w:t xml:space="preserve"> белый,100г порошок+60г жидкость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283,96</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283,96</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567,93</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Бумага </w:t>
            </w:r>
            <w:proofErr w:type="spellStart"/>
            <w:r w:rsidRPr="00FF5794">
              <w:rPr>
                <w:rFonts w:ascii="Times New Roman" w:hAnsi="Times New Roman" w:cs="Times New Roman"/>
                <w:bCs/>
                <w:color w:val="000000"/>
                <w:sz w:val="24"/>
                <w:szCs w:val="24"/>
              </w:rPr>
              <w:t>артикуляц.BK</w:t>
            </w:r>
            <w:proofErr w:type="spellEnd"/>
            <w:r w:rsidRPr="00FF5794">
              <w:rPr>
                <w:rFonts w:ascii="Times New Roman" w:hAnsi="Times New Roman" w:cs="Times New Roman"/>
                <w:bCs/>
                <w:color w:val="000000"/>
                <w:sz w:val="24"/>
                <w:szCs w:val="24"/>
              </w:rPr>
              <w:t xml:space="preserve"> 04, 200мкм, 50 листов (красная) ПОДКОВА в раздаточном </w:t>
            </w:r>
            <w:proofErr w:type="spellStart"/>
            <w:r w:rsidRPr="00FF5794">
              <w:rPr>
                <w:rFonts w:ascii="Times New Roman" w:hAnsi="Times New Roman" w:cs="Times New Roman"/>
                <w:bCs/>
                <w:color w:val="000000"/>
                <w:sz w:val="24"/>
                <w:szCs w:val="24"/>
              </w:rPr>
              <w:t>устройств</w:t>
            </w:r>
            <w:proofErr w:type="gramStart"/>
            <w:r w:rsidRPr="00FF5794">
              <w:rPr>
                <w:rFonts w:ascii="Times New Roman" w:hAnsi="Times New Roman" w:cs="Times New Roman"/>
                <w:bCs/>
                <w:color w:val="000000"/>
                <w:sz w:val="24"/>
                <w:szCs w:val="24"/>
              </w:rPr>
              <w:t>e</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1 370,17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1 370,17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2 740,34</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r w:rsidR="00C3667F">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Бумага </w:t>
            </w:r>
            <w:proofErr w:type="spellStart"/>
            <w:r w:rsidRPr="00FF5794">
              <w:rPr>
                <w:rFonts w:ascii="Times New Roman" w:hAnsi="Times New Roman" w:cs="Times New Roman"/>
                <w:bCs/>
                <w:color w:val="000000"/>
                <w:sz w:val="24"/>
                <w:szCs w:val="24"/>
              </w:rPr>
              <w:t>артикуляц.BK</w:t>
            </w:r>
            <w:proofErr w:type="spellEnd"/>
            <w:r w:rsidRPr="00FF5794">
              <w:rPr>
                <w:rFonts w:ascii="Times New Roman" w:hAnsi="Times New Roman" w:cs="Times New Roman"/>
                <w:bCs/>
                <w:color w:val="000000"/>
                <w:sz w:val="24"/>
                <w:szCs w:val="24"/>
              </w:rPr>
              <w:t xml:space="preserve"> 03, 200мкм, 50 листов (синяя) ПОДКОВА в раздаточном </w:t>
            </w:r>
            <w:proofErr w:type="spellStart"/>
            <w:r w:rsidRPr="00FF5794">
              <w:rPr>
                <w:rFonts w:ascii="Times New Roman" w:hAnsi="Times New Roman" w:cs="Times New Roman"/>
                <w:bCs/>
                <w:color w:val="000000"/>
                <w:sz w:val="24"/>
                <w:szCs w:val="24"/>
              </w:rPr>
              <w:t>устройств</w:t>
            </w:r>
            <w:proofErr w:type="gramStart"/>
            <w:r w:rsidRPr="00FF5794">
              <w:rPr>
                <w:rFonts w:ascii="Times New Roman" w:hAnsi="Times New Roman" w:cs="Times New Roman"/>
                <w:bCs/>
                <w:color w:val="000000"/>
                <w:sz w:val="24"/>
                <w:szCs w:val="24"/>
              </w:rPr>
              <w:t>e</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1 720,98</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1 720,98</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3 441,97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C3667F" w:rsidP="00F70824">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Пластмасса </w:t>
            </w:r>
            <w:proofErr w:type="spellStart"/>
            <w:r w:rsidRPr="00FF5794">
              <w:rPr>
                <w:rFonts w:ascii="Times New Roman" w:hAnsi="Times New Roman" w:cs="Times New Roman"/>
                <w:bCs/>
                <w:color w:val="000000"/>
                <w:sz w:val="24"/>
                <w:szCs w:val="24"/>
              </w:rPr>
              <w:t>Re-Fine</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Bright</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Ри</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Файн</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Брайт</w:t>
            </w:r>
            <w:proofErr w:type="spellEnd"/>
            <w:r w:rsidRPr="00FF5794">
              <w:rPr>
                <w:rFonts w:ascii="Times New Roman" w:hAnsi="Times New Roman" w:cs="Times New Roman"/>
                <w:bCs/>
                <w:color w:val="000000"/>
                <w:sz w:val="24"/>
                <w:szCs w:val="24"/>
              </w:rPr>
              <w:t xml:space="preserve"> А3 (50г порошок</w:t>
            </w:r>
            <w:proofErr w:type="gramStart"/>
            <w:r w:rsidRPr="00FF5794">
              <w:rPr>
                <w:rFonts w:ascii="Times New Roman" w:hAnsi="Times New Roman" w:cs="Times New Roman"/>
                <w:bCs/>
                <w:color w:val="000000"/>
                <w:sz w:val="24"/>
                <w:szCs w:val="24"/>
              </w:rPr>
              <w:t>)-</w:t>
            </w:r>
            <w:proofErr w:type="spellStart"/>
            <w:proofErr w:type="gramEnd"/>
            <w:r w:rsidRPr="00FF5794">
              <w:rPr>
                <w:rFonts w:ascii="Times New Roman" w:hAnsi="Times New Roman" w:cs="Times New Roman"/>
                <w:bCs/>
                <w:color w:val="000000"/>
                <w:sz w:val="24"/>
                <w:szCs w:val="24"/>
              </w:rPr>
              <w:t>самотверд</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высокопроч</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облицовочно-модел</w:t>
            </w:r>
            <w:proofErr w:type="spell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1 654,79</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1 654,79</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1 654,79</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5</w:t>
            </w:r>
            <w:r w:rsidR="00C3667F">
              <w:rPr>
                <w:rFonts w:ascii="Times New Roman" w:hAnsi="Times New Roman" w:cs="Times New Roman"/>
                <w:sz w:val="24"/>
                <w:szCs w:val="24"/>
              </w:rPr>
              <w:t>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Пластмасса </w:t>
            </w:r>
            <w:proofErr w:type="spellStart"/>
            <w:r w:rsidRPr="00FF5794">
              <w:rPr>
                <w:rFonts w:ascii="Times New Roman" w:hAnsi="Times New Roman" w:cs="Times New Roman"/>
                <w:bCs/>
                <w:color w:val="000000"/>
                <w:sz w:val="24"/>
                <w:szCs w:val="24"/>
              </w:rPr>
              <w:t>Re-Fine</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Bright</w:t>
            </w:r>
            <w:proofErr w:type="spellEnd"/>
            <w:r w:rsidRPr="00FF5794">
              <w:rPr>
                <w:rFonts w:ascii="Times New Roman" w:hAnsi="Times New Roman" w:cs="Times New Roman"/>
                <w:bCs/>
                <w:color w:val="000000"/>
                <w:sz w:val="24"/>
                <w:szCs w:val="24"/>
              </w:rPr>
              <w:t>/</w:t>
            </w:r>
            <w:proofErr w:type="spellStart"/>
            <w:r w:rsidRPr="00FF5794">
              <w:rPr>
                <w:rFonts w:ascii="Times New Roman" w:hAnsi="Times New Roman" w:cs="Times New Roman"/>
                <w:bCs/>
                <w:color w:val="000000"/>
                <w:sz w:val="24"/>
                <w:szCs w:val="24"/>
              </w:rPr>
              <w:t>Ри</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Файн</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Брайт</w:t>
            </w:r>
            <w:proofErr w:type="spellEnd"/>
            <w:r w:rsidRPr="00FF5794">
              <w:rPr>
                <w:rFonts w:ascii="Times New Roman" w:hAnsi="Times New Roman" w:cs="Times New Roman"/>
                <w:bCs/>
                <w:color w:val="000000"/>
                <w:sz w:val="24"/>
                <w:szCs w:val="24"/>
              </w:rPr>
              <w:t xml:space="preserve"> А3.5 (50г порошок</w:t>
            </w:r>
            <w:proofErr w:type="gramStart"/>
            <w:r w:rsidRPr="00FF5794">
              <w:rPr>
                <w:rFonts w:ascii="Times New Roman" w:hAnsi="Times New Roman" w:cs="Times New Roman"/>
                <w:bCs/>
                <w:color w:val="000000"/>
                <w:sz w:val="24"/>
                <w:szCs w:val="24"/>
              </w:rPr>
              <w:t>)-</w:t>
            </w:r>
            <w:proofErr w:type="spellStart"/>
            <w:proofErr w:type="gramEnd"/>
            <w:r w:rsidRPr="00FF5794">
              <w:rPr>
                <w:rFonts w:ascii="Times New Roman" w:hAnsi="Times New Roman" w:cs="Times New Roman"/>
                <w:bCs/>
                <w:color w:val="000000"/>
                <w:sz w:val="24"/>
                <w:szCs w:val="24"/>
              </w:rPr>
              <w:t>самотверд</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высокопроч</w:t>
            </w:r>
            <w:proofErr w:type="spellEnd"/>
            <w:r w:rsidRPr="00FF5794">
              <w:rPr>
                <w:rFonts w:ascii="Times New Roman" w:hAnsi="Times New Roman" w:cs="Times New Roman"/>
                <w:bCs/>
                <w:color w:val="000000"/>
                <w:sz w:val="24"/>
                <w:szCs w:val="24"/>
              </w:rPr>
              <w:t xml:space="preserve">. </w:t>
            </w:r>
            <w:proofErr w:type="spellStart"/>
            <w:r w:rsidRPr="00FF5794">
              <w:rPr>
                <w:rFonts w:ascii="Times New Roman" w:hAnsi="Times New Roman" w:cs="Times New Roman"/>
                <w:bCs/>
                <w:color w:val="000000"/>
                <w:sz w:val="24"/>
                <w:szCs w:val="24"/>
              </w:rPr>
              <w:t>облицовочно-модел</w:t>
            </w:r>
            <w:proofErr w:type="spellEnd"/>
            <w:r w:rsidRPr="00FF5794">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1 310,60</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1 310,60</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1 310,60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5</w:t>
            </w:r>
            <w:r w:rsidR="00C3667F">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Щетка зуботехническая 4-х рядная Торжок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263,31</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263,31</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2 633,10</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5</w:t>
            </w:r>
            <w:r w:rsidR="00C3667F">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Головки полировальные силиконовые EVE UNIVERSAL R22m (размер 22x3мм</w:t>
            </w:r>
            <w:proofErr w:type="gramStart"/>
            <w:r w:rsidRPr="00FF5794">
              <w:rPr>
                <w:rFonts w:ascii="Times New Roman" w:hAnsi="Times New Roman" w:cs="Times New Roman"/>
                <w:bCs/>
                <w:color w:val="000000"/>
                <w:sz w:val="24"/>
                <w:szCs w:val="24"/>
              </w:rPr>
              <w:t>,ч</w:t>
            </w:r>
            <w:proofErr w:type="gramEnd"/>
            <w:r w:rsidRPr="00FF5794">
              <w:rPr>
                <w:rFonts w:ascii="Times New Roman" w:hAnsi="Times New Roman" w:cs="Times New Roman"/>
                <w:bCs/>
                <w:color w:val="000000"/>
                <w:sz w:val="24"/>
                <w:szCs w:val="24"/>
              </w:rPr>
              <w:t xml:space="preserve">ерные,зернистость средняя, </w:t>
            </w:r>
            <w:proofErr w:type="spellStart"/>
            <w:r w:rsidRPr="00FF5794">
              <w:rPr>
                <w:rFonts w:ascii="Times New Roman" w:hAnsi="Times New Roman" w:cs="Times New Roman"/>
                <w:bCs/>
                <w:color w:val="000000"/>
                <w:sz w:val="24"/>
                <w:szCs w:val="24"/>
              </w:rPr>
              <w:t>уп</w:t>
            </w:r>
            <w:proofErr w:type="spellEnd"/>
            <w:r w:rsidRPr="00FF5794">
              <w:rPr>
                <w:rFonts w:ascii="Times New Roman" w:hAnsi="Times New Roman" w:cs="Times New Roman"/>
                <w:bCs/>
                <w:color w:val="000000"/>
                <w:sz w:val="24"/>
                <w:szCs w:val="24"/>
              </w:rPr>
              <w:t xml:space="preserve">. 100шт)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r w:rsidRPr="00FF5794">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252,85</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252,85</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2 528,53</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5</w:t>
            </w:r>
            <w:r w:rsidR="00C3667F">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Фреза ТВС 60123 </w:t>
            </w:r>
            <w:proofErr w:type="spellStart"/>
            <w:r w:rsidRPr="00FF5794">
              <w:rPr>
                <w:rFonts w:ascii="Times New Roman" w:hAnsi="Times New Roman" w:cs="Times New Roman"/>
                <w:bCs/>
                <w:color w:val="000000"/>
                <w:sz w:val="24"/>
                <w:szCs w:val="24"/>
              </w:rPr>
              <w:t>торпедальная</w:t>
            </w:r>
            <w:proofErr w:type="spellEnd"/>
            <w:r w:rsidRPr="00FF5794">
              <w:rPr>
                <w:rFonts w:ascii="Times New Roman" w:hAnsi="Times New Roman" w:cs="Times New Roman"/>
                <w:bCs/>
                <w:color w:val="000000"/>
                <w:sz w:val="24"/>
                <w:szCs w:val="24"/>
              </w:rPr>
              <w:t xml:space="preserve"> цилиндрическая "Кристалл"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264,77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264,77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264,77</w:t>
            </w:r>
          </w:p>
        </w:tc>
      </w:tr>
      <w:tr w:rsidR="000E1483" w:rsidRPr="000E1483"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70824">
            <w:pPr>
              <w:spacing w:after="0"/>
              <w:jc w:val="center"/>
              <w:rPr>
                <w:rFonts w:ascii="Times New Roman" w:hAnsi="Times New Roman" w:cs="Times New Roman"/>
                <w:sz w:val="24"/>
                <w:szCs w:val="24"/>
              </w:rPr>
            </w:pPr>
            <w:r>
              <w:rPr>
                <w:rFonts w:ascii="Times New Roman" w:hAnsi="Times New Roman" w:cs="Times New Roman"/>
                <w:sz w:val="24"/>
                <w:szCs w:val="24"/>
              </w:rPr>
              <w:t>5</w:t>
            </w:r>
            <w:r w:rsidR="00C3667F">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rsidP="00FF5794">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 xml:space="preserve">Фреза ТВС 51236 </w:t>
            </w:r>
            <w:proofErr w:type="spellStart"/>
            <w:r w:rsidRPr="00FF5794">
              <w:rPr>
                <w:rFonts w:ascii="Times New Roman" w:hAnsi="Times New Roman" w:cs="Times New Roman"/>
                <w:bCs/>
                <w:color w:val="000000"/>
                <w:sz w:val="24"/>
                <w:szCs w:val="24"/>
              </w:rPr>
              <w:t>пулевидная</w:t>
            </w:r>
            <w:proofErr w:type="spellEnd"/>
            <w:r w:rsidRPr="00FF5794">
              <w:rPr>
                <w:rFonts w:ascii="Times New Roman" w:hAnsi="Times New Roman" w:cs="Times New Roman"/>
                <w:bCs/>
                <w:color w:val="000000"/>
                <w:sz w:val="24"/>
                <w:szCs w:val="24"/>
              </w:rPr>
              <w:t xml:space="preserve"> "Кристалл"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proofErr w:type="spellStart"/>
            <w:proofErr w:type="gramStart"/>
            <w:r w:rsidRPr="00FF5794">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E1483" w:rsidRPr="00FF5794" w:rsidRDefault="000E1483">
            <w:pPr>
              <w:jc w:val="center"/>
              <w:rPr>
                <w:rFonts w:ascii="Times New Roman" w:hAnsi="Times New Roman" w:cs="Times New Roman"/>
                <w:bCs/>
                <w:color w:val="000000"/>
                <w:sz w:val="24"/>
                <w:szCs w:val="24"/>
              </w:rPr>
            </w:pPr>
            <w:r w:rsidRPr="00FF5794">
              <w:rPr>
                <w:rFonts w:ascii="Times New Roman" w:hAnsi="Times New Roman" w:cs="Times New Roman"/>
                <w:bCs/>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264,77</w:t>
            </w:r>
          </w:p>
        </w:tc>
        <w:tc>
          <w:tcPr>
            <w:tcW w:w="2836"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264,77</w:t>
            </w:r>
          </w:p>
        </w:tc>
        <w:tc>
          <w:tcPr>
            <w:tcW w:w="2267" w:type="dxa"/>
            <w:tcBorders>
              <w:top w:val="single" w:sz="4" w:space="0" w:color="auto"/>
              <w:left w:val="single" w:sz="4" w:space="0" w:color="auto"/>
              <w:bottom w:val="single" w:sz="4" w:space="0" w:color="auto"/>
              <w:right w:val="single" w:sz="4" w:space="0" w:color="auto"/>
            </w:tcBorders>
            <w:vAlign w:val="center"/>
          </w:tcPr>
          <w:p w:rsidR="000E1483" w:rsidRPr="000E1483" w:rsidRDefault="000E1483">
            <w:pPr>
              <w:jc w:val="center"/>
              <w:rPr>
                <w:rFonts w:ascii="Times New Roman" w:hAnsi="Times New Roman" w:cs="Times New Roman"/>
                <w:bCs/>
                <w:color w:val="000000"/>
                <w:sz w:val="24"/>
                <w:szCs w:val="24"/>
              </w:rPr>
            </w:pPr>
            <w:r w:rsidRPr="000E1483">
              <w:rPr>
                <w:rFonts w:ascii="Times New Roman" w:hAnsi="Times New Roman" w:cs="Times New Roman"/>
                <w:bCs/>
                <w:color w:val="000000"/>
                <w:sz w:val="24"/>
                <w:szCs w:val="24"/>
              </w:rPr>
              <w:t>264,77</w:t>
            </w:r>
          </w:p>
        </w:tc>
      </w:tr>
      <w:tr w:rsidR="000E1483" w:rsidRPr="000E1483" w:rsidTr="002F490C">
        <w:tblPrEx>
          <w:tblLook w:val="0000"/>
        </w:tblPrEx>
        <w:trPr>
          <w:trHeight w:val="345"/>
          <w:jc w:val="center"/>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1483" w:rsidRPr="000E1483" w:rsidRDefault="000E1483" w:rsidP="000E1483">
            <w:pPr>
              <w:rPr>
                <w:rFonts w:ascii="Times New Roman" w:hAnsi="Times New Roman" w:cs="Times New Roman"/>
                <w:b/>
                <w:bCs/>
                <w:color w:val="000000"/>
                <w:sz w:val="24"/>
                <w:szCs w:val="24"/>
                <w:u w:val="single"/>
              </w:rPr>
            </w:pPr>
            <w:r w:rsidRPr="000E1483">
              <w:rPr>
                <w:rFonts w:ascii="Times New Roman" w:hAnsi="Times New Roman" w:cs="Times New Roman"/>
                <w:b/>
                <w:bCs/>
                <w:color w:val="000000"/>
                <w:sz w:val="24"/>
                <w:szCs w:val="24"/>
                <w:u w:val="single"/>
              </w:rPr>
              <w:t>При поставке эквивалента Товара, указанного в ТЗ, он (аналог) должен обладать в полной мере теми же эксплуатационными характеристиками и аналогичной документацией, что и обозначенный Заказчиком.</w:t>
            </w:r>
          </w:p>
        </w:tc>
      </w:tr>
      <w:tr w:rsidR="000E1483" w:rsidRPr="000E1483" w:rsidTr="00F70824">
        <w:tblPrEx>
          <w:tblLook w:val="0000"/>
        </w:tblPrEx>
        <w:trPr>
          <w:trHeight w:val="345"/>
          <w:jc w:val="center"/>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1483" w:rsidRPr="00FF5794" w:rsidRDefault="000E1483" w:rsidP="00F70824">
            <w:pPr>
              <w:spacing w:after="0" w:line="240" w:lineRule="auto"/>
              <w:jc w:val="center"/>
              <w:rPr>
                <w:rFonts w:ascii="Times New Roman" w:eastAsia="Times New Roman" w:hAnsi="Times New Roman" w:cs="Times New Roman"/>
                <w:b/>
                <w:bCs/>
                <w:sz w:val="24"/>
                <w:szCs w:val="24"/>
                <w:lang w:eastAsia="ru-RU"/>
              </w:rPr>
            </w:pPr>
            <w:r w:rsidRPr="00FF5794">
              <w:rPr>
                <w:rFonts w:ascii="Times New Roman" w:eastAsia="Times New Roman" w:hAnsi="Times New Roman" w:cs="Times New Roman"/>
                <w:b/>
                <w:bCs/>
                <w:sz w:val="24"/>
                <w:szCs w:val="24"/>
                <w:lang w:eastAsia="ru-RU"/>
              </w:rPr>
              <w:t>ИТОГО начальная (максимальная) цена</w:t>
            </w:r>
          </w:p>
          <w:p w:rsidR="000E1483" w:rsidRPr="00FF5794" w:rsidRDefault="000E1483" w:rsidP="00F7082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E1483" w:rsidRPr="00FF5794" w:rsidRDefault="000E1483" w:rsidP="00F70824">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0E1483" w:rsidRPr="00FF5794" w:rsidRDefault="000E1483" w:rsidP="00F70824">
            <w:pPr>
              <w:jc w:val="center"/>
              <w:rPr>
                <w:rFonts w:ascii="Times New Roman" w:eastAsia="Times New Roman" w:hAnsi="Times New Roman" w:cs="Times New Roman"/>
                <w:sz w:val="24"/>
                <w:szCs w:val="24"/>
                <w:lang w:eastAsia="ru-RU"/>
              </w:rPr>
            </w:pPr>
          </w:p>
          <w:p w:rsidR="000E1483" w:rsidRPr="00FF5794" w:rsidRDefault="000E1483" w:rsidP="00F7082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83" w:rsidRPr="000E1483" w:rsidRDefault="000E1483" w:rsidP="00F70824">
            <w:pPr>
              <w:spacing w:after="0" w:line="240" w:lineRule="auto"/>
              <w:jc w:val="center"/>
              <w:rPr>
                <w:rFonts w:ascii="Times New Roman" w:eastAsia="Times New Roman" w:hAnsi="Times New Roman" w:cs="Times New Roman"/>
                <w:sz w:val="24"/>
                <w:szCs w:val="24"/>
                <w:lang w:eastAsia="ru-RU"/>
              </w:rPr>
            </w:pPr>
            <w:r w:rsidRPr="000E1483">
              <w:rPr>
                <w:rFonts w:ascii="Times New Roman" w:eastAsia="Times New Roman" w:hAnsi="Times New Roman" w:cs="Times New Roman"/>
                <w:sz w:val="24"/>
                <w:szCs w:val="24"/>
                <w:lang w:eastAsia="ru-RU"/>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83" w:rsidRPr="000E1483" w:rsidRDefault="000E1483" w:rsidP="00F70824">
            <w:pPr>
              <w:spacing w:after="0" w:line="240" w:lineRule="auto"/>
              <w:jc w:val="center"/>
              <w:rPr>
                <w:rFonts w:ascii="Times New Roman" w:eastAsia="Times New Roman" w:hAnsi="Times New Roman" w:cs="Times New Roman"/>
                <w:sz w:val="24"/>
                <w:szCs w:val="24"/>
                <w:lang w:eastAsia="ru-RU"/>
              </w:rPr>
            </w:pPr>
            <w:r w:rsidRPr="000E1483">
              <w:rPr>
                <w:rFonts w:ascii="Times New Roman" w:eastAsia="Times New Roman" w:hAnsi="Times New Roman" w:cs="Times New Roman"/>
                <w:sz w:val="24"/>
                <w:szCs w:val="24"/>
                <w:lang w:eastAsia="ru-RU"/>
              </w:rPr>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83" w:rsidRPr="00006A95" w:rsidRDefault="00C3667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123 581,91</w:t>
            </w:r>
          </w:p>
        </w:tc>
      </w:tr>
      <w:tr w:rsidR="000E1483" w:rsidRPr="00FF5794" w:rsidTr="00F70824">
        <w:tblPrEx>
          <w:tblLook w:val="0000"/>
        </w:tblPrEx>
        <w:trPr>
          <w:trHeight w:val="1113"/>
          <w:jc w:val="center"/>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483" w:rsidRPr="00FF5794" w:rsidRDefault="000E1483" w:rsidP="00F70824">
            <w:pPr>
              <w:spacing w:after="0" w:line="240" w:lineRule="auto"/>
              <w:jc w:val="center"/>
              <w:rPr>
                <w:rFonts w:ascii="Times New Roman" w:eastAsia="Times New Roman" w:hAnsi="Times New Roman" w:cs="Times New Roman"/>
                <w:b/>
                <w:bCs/>
                <w:sz w:val="24"/>
                <w:szCs w:val="24"/>
                <w:lang w:eastAsia="ru-RU"/>
              </w:rPr>
            </w:pPr>
            <w:r w:rsidRPr="00FF5794">
              <w:rPr>
                <w:rFonts w:ascii="Times New Roman" w:eastAsia="Times New Roman" w:hAnsi="Times New Roman" w:cs="Times New Roman"/>
                <w:b/>
                <w:bCs/>
                <w:sz w:val="24"/>
                <w:szCs w:val="24"/>
                <w:lang w:eastAsia="ru-RU"/>
              </w:rPr>
              <w:t xml:space="preserve">Порядок формирования </w:t>
            </w:r>
            <w:proofErr w:type="gramStart"/>
            <w:r w:rsidRPr="00FF5794">
              <w:rPr>
                <w:rFonts w:ascii="Times New Roman" w:eastAsia="Times New Roman" w:hAnsi="Times New Roman" w:cs="Times New Roman"/>
                <w:b/>
                <w:bCs/>
                <w:sz w:val="24"/>
                <w:szCs w:val="24"/>
                <w:lang w:eastAsia="ru-RU"/>
              </w:rPr>
              <w:t>начальной</w:t>
            </w:r>
            <w:proofErr w:type="gramEnd"/>
          </w:p>
          <w:p w:rsidR="000E1483" w:rsidRPr="00FF5794" w:rsidRDefault="000E1483" w:rsidP="00F70824">
            <w:pPr>
              <w:spacing w:after="0" w:line="240" w:lineRule="auto"/>
              <w:jc w:val="center"/>
              <w:rPr>
                <w:rFonts w:ascii="Times New Roman" w:eastAsia="Times New Roman" w:hAnsi="Times New Roman" w:cs="Times New Roman"/>
                <w:b/>
                <w:bCs/>
                <w:sz w:val="24"/>
                <w:szCs w:val="24"/>
                <w:lang w:eastAsia="ru-RU"/>
              </w:rPr>
            </w:pPr>
            <w:r w:rsidRPr="00FF5794">
              <w:rPr>
                <w:rFonts w:ascii="Times New Roman" w:eastAsia="Times New Roman" w:hAnsi="Times New Roman" w:cs="Times New Roman"/>
                <w:b/>
                <w:bCs/>
                <w:sz w:val="24"/>
                <w:szCs w:val="24"/>
                <w:lang w:eastAsia="ru-RU"/>
              </w:rPr>
              <w:t>(максимальной) цены договора</w:t>
            </w:r>
          </w:p>
        </w:tc>
        <w:tc>
          <w:tcPr>
            <w:tcW w:w="11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1483" w:rsidRPr="00FF5794" w:rsidRDefault="000E1483" w:rsidP="00F70824">
            <w:pPr>
              <w:spacing w:after="0" w:line="240" w:lineRule="auto"/>
              <w:jc w:val="center"/>
              <w:rPr>
                <w:rFonts w:ascii="Times New Roman" w:eastAsia="Times New Roman" w:hAnsi="Times New Roman" w:cs="Times New Roman"/>
                <w:iCs/>
                <w:sz w:val="24"/>
                <w:szCs w:val="24"/>
                <w:lang w:eastAsia="ru-RU"/>
              </w:rPr>
            </w:pPr>
            <w:r w:rsidRPr="00FF5794">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Республика Коми, город </w:t>
            </w:r>
            <w:r w:rsidR="001E2F1C">
              <w:rPr>
                <w:rFonts w:ascii="Times New Roman" w:hAnsi="Times New Roman" w:cs="Times New Roman"/>
                <w:iCs/>
                <w:sz w:val="24"/>
                <w:szCs w:val="24"/>
              </w:rPr>
              <w:t>Печора</w:t>
            </w:r>
            <w:r w:rsidR="00D83787">
              <w:rPr>
                <w:rFonts w:ascii="Times New Roman" w:hAnsi="Times New Roman" w:cs="Times New Roman"/>
                <w:iCs/>
                <w:sz w:val="24"/>
                <w:szCs w:val="24"/>
              </w:rPr>
              <w:t xml:space="preserve">, </w:t>
            </w:r>
            <w:r w:rsidR="001E2F1C">
              <w:rPr>
                <w:rFonts w:ascii="Times New Roman" w:hAnsi="Times New Roman" w:cs="Times New Roman"/>
                <w:iCs/>
                <w:sz w:val="24"/>
                <w:szCs w:val="24"/>
              </w:rPr>
              <w:t>ул. Н.Островского д.35</w:t>
            </w:r>
            <w:r w:rsidR="00D83787">
              <w:rPr>
                <w:rFonts w:ascii="Times New Roman" w:hAnsi="Times New Roman" w:cs="Times New Roman"/>
                <w:iCs/>
                <w:sz w:val="24"/>
                <w:szCs w:val="24"/>
              </w:rPr>
              <w:t>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BC60FD">
            <w:pPr>
              <w:spacing w:after="0" w:line="240" w:lineRule="auto"/>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BC60FD">
            <w:pPr>
              <w:spacing w:after="0" w:line="240" w:lineRule="auto"/>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BC6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BC60FD">
            <w:pPr>
              <w:spacing w:after="0" w:line="240" w:lineRule="auto"/>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EA29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00EA29D4">
              <w:rPr>
                <w:rFonts w:ascii="Times New Roman" w:hAnsi="Times New Roman" w:cs="Times New Roman"/>
                <w:b/>
                <w:bCs/>
                <w:sz w:val="24"/>
                <w:szCs w:val="24"/>
              </w:rPr>
              <w:t xml:space="preserve"> </w:t>
            </w:r>
            <w:r>
              <w:rPr>
                <w:rFonts w:ascii="Times New Roman" w:hAnsi="Times New Roman" w:cs="Times New Roman"/>
                <w:b/>
                <w:bCs/>
                <w:sz w:val="24"/>
                <w:szCs w:val="24"/>
              </w:rPr>
              <w:t xml:space="preserve">Документы,  </w:t>
            </w:r>
            <w:r w:rsidR="00735ACB" w:rsidRPr="005F6D49">
              <w:rPr>
                <w:rFonts w:ascii="Times New Roman" w:hAnsi="Times New Roman" w:cs="Times New Roman"/>
                <w:b/>
                <w:bCs/>
                <w:sz w:val="24"/>
                <w:szCs w:val="24"/>
              </w:rPr>
              <w:t>предоставляемы</w:t>
            </w:r>
            <w:r w:rsidR="00EA29D4">
              <w:rPr>
                <w:rFonts w:ascii="Times New Roman" w:hAnsi="Times New Roman" w:cs="Times New Roman"/>
                <w:b/>
                <w:bCs/>
                <w:sz w:val="24"/>
                <w:szCs w:val="24"/>
              </w:rPr>
              <w:t xml:space="preserve">е в подтверждение </w:t>
            </w:r>
            <w:r w:rsidR="00735ACB" w:rsidRPr="005F6D49">
              <w:rPr>
                <w:rFonts w:ascii="Times New Roman" w:hAnsi="Times New Roman" w:cs="Times New Roman"/>
                <w:b/>
                <w:bCs/>
                <w:sz w:val="24"/>
                <w:szCs w:val="24"/>
              </w:rPr>
              <w:t>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BC60FD">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32C23"/>
    <w:multiLevelType w:val="multilevel"/>
    <w:tmpl w:val="D7D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E71C3"/>
    <w:multiLevelType w:val="multilevel"/>
    <w:tmpl w:val="40E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B48D3"/>
    <w:multiLevelType w:val="multilevel"/>
    <w:tmpl w:val="05D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6217F"/>
    <w:multiLevelType w:val="multilevel"/>
    <w:tmpl w:val="94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45F38"/>
    <w:multiLevelType w:val="multilevel"/>
    <w:tmpl w:val="3EB2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5238F"/>
    <w:multiLevelType w:val="multilevel"/>
    <w:tmpl w:val="C25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536E3"/>
    <w:multiLevelType w:val="multilevel"/>
    <w:tmpl w:val="DAE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9"/>
  </w:num>
  <w:num w:numId="4">
    <w:abstractNumId w:val="20"/>
  </w:num>
  <w:num w:numId="5">
    <w:abstractNumId w:val="15"/>
  </w:num>
  <w:num w:numId="6">
    <w:abstractNumId w:val="7"/>
  </w:num>
  <w:num w:numId="7">
    <w:abstractNumId w:val="8"/>
  </w:num>
  <w:num w:numId="8">
    <w:abstractNumId w:val="18"/>
  </w:num>
  <w:num w:numId="9">
    <w:abstractNumId w:val="5"/>
  </w:num>
  <w:num w:numId="10">
    <w:abstractNumId w:val="21"/>
  </w:num>
  <w:num w:numId="11">
    <w:abstractNumId w:val="12"/>
  </w:num>
  <w:num w:numId="12">
    <w:abstractNumId w:val="13"/>
  </w:num>
  <w:num w:numId="13">
    <w:abstractNumId w:val="9"/>
  </w:num>
  <w:num w:numId="14">
    <w:abstractNumId w:val="0"/>
  </w:num>
  <w:num w:numId="15">
    <w:abstractNumId w:val="1"/>
  </w:num>
  <w:num w:numId="16">
    <w:abstractNumId w:val="22"/>
  </w:num>
  <w:num w:numId="17">
    <w:abstractNumId w:val="17"/>
  </w:num>
  <w:num w:numId="18">
    <w:abstractNumId w:val="16"/>
  </w:num>
  <w:num w:numId="19">
    <w:abstractNumId w:val="2"/>
  </w:num>
  <w:num w:numId="20">
    <w:abstractNumId w:val="6"/>
  </w:num>
  <w:num w:numId="21">
    <w:abstractNumId w:val="14"/>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06A95"/>
    <w:rsid w:val="0001178F"/>
    <w:rsid w:val="00034105"/>
    <w:rsid w:val="00040EE6"/>
    <w:rsid w:val="000612C5"/>
    <w:rsid w:val="0007525C"/>
    <w:rsid w:val="00075F49"/>
    <w:rsid w:val="000861D3"/>
    <w:rsid w:val="000A74F3"/>
    <w:rsid w:val="000B78AF"/>
    <w:rsid w:val="000E1483"/>
    <w:rsid w:val="00105C4C"/>
    <w:rsid w:val="001222FF"/>
    <w:rsid w:val="00130CA6"/>
    <w:rsid w:val="001315AD"/>
    <w:rsid w:val="00170826"/>
    <w:rsid w:val="00177762"/>
    <w:rsid w:val="001A3C85"/>
    <w:rsid w:val="001A7393"/>
    <w:rsid w:val="001E2F1C"/>
    <w:rsid w:val="001F7494"/>
    <w:rsid w:val="00204E84"/>
    <w:rsid w:val="00210EFA"/>
    <w:rsid w:val="00211272"/>
    <w:rsid w:val="00211FB5"/>
    <w:rsid w:val="002134E2"/>
    <w:rsid w:val="002172EE"/>
    <w:rsid w:val="00242ACB"/>
    <w:rsid w:val="00242B10"/>
    <w:rsid w:val="00243638"/>
    <w:rsid w:val="00250E87"/>
    <w:rsid w:val="0028303F"/>
    <w:rsid w:val="00293418"/>
    <w:rsid w:val="002B3568"/>
    <w:rsid w:val="002D44C7"/>
    <w:rsid w:val="00315324"/>
    <w:rsid w:val="00315EC7"/>
    <w:rsid w:val="00331747"/>
    <w:rsid w:val="00337D14"/>
    <w:rsid w:val="00341318"/>
    <w:rsid w:val="00341551"/>
    <w:rsid w:val="00344D7D"/>
    <w:rsid w:val="0034538B"/>
    <w:rsid w:val="00362F48"/>
    <w:rsid w:val="0037111B"/>
    <w:rsid w:val="00394FD8"/>
    <w:rsid w:val="003A0CC8"/>
    <w:rsid w:val="003A2F19"/>
    <w:rsid w:val="003A703A"/>
    <w:rsid w:val="003B3901"/>
    <w:rsid w:val="003C66B0"/>
    <w:rsid w:val="003D28A2"/>
    <w:rsid w:val="003F14D3"/>
    <w:rsid w:val="00406504"/>
    <w:rsid w:val="0046283D"/>
    <w:rsid w:val="00463451"/>
    <w:rsid w:val="0046605E"/>
    <w:rsid w:val="00473CFE"/>
    <w:rsid w:val="004775A7"/>
    <w:rsid w:val="00487D5B"/>
    <w:rsid w:val="004C2A09"/>
    <w:rsid w:val="004F7267"/>
    <w:rsid w:val="005038BD"/>
    <w:rsid w:val="0050476E"/>
    <w:rsid w:val="005B7B5A"/>
    <w:rsid w:val="005C130D"/>
    <w:rsid w:val="005C2AC9"/>
    <w:rsid w:val="005D1CC5"/>
    <w:rsid w:val="005E46D5"/>
    <w:rsid w:val="005F1DE9"/>
    <w:rsid w:val="005F4624"/>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62805"/>
    <w:rsid w:val="007B36EE"/>
    <w:rsid w:val="007F66D7"/>
    <w:rsid w:val="00817017"/>
    <w:rsid w:val="00832682"/>
    <w:rsid w:val="008341CD"/>
    <w:rsid w:val="00852AD5"/>
    <w:rsid w:val="00855B78"/>
    <w:rsid w:val="00862EA7"/>
    <w:rsid w:val="008662D3"/>
    <w:rsid w:val="008878CE"/>
    <w:rsid w:val="008A0D0A"/>
    <w:rsid w:val="008C3780"/>
    <w:rsid w:val="008F5BE9"/>
    <w:rsid w:val="00906494"/>
    <w:rsid w:val="00913DBA"/>
    <w:rsid w:val="009152A7"/>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42450"/>
    <w:rsid w:val="00A83713"/>
    <w:rsid w:val="00A9797C"/>
    <w:rsid w:val="00AE099E"/>
    <w:rsid w:val="00AF059A"/>
    <w:rsid w:val="00AF5357"/>
    <w:rsid w:val="00B04669"/>
    <w:rsid w:val="00B12D9E"/>
    <w:rsid w:val="00B20399"/>
    <w:rsid w:val="00B211DE"/>
    <w:rsid w:val="00B34047"/>
    <w:rsid w:val="00B351CB"/>
    <w:rsid w:val="00B358E2"/>
    <w:rsid w:val="00B35D3D"/>
    <w:rsid w:val="00B36D38"/>
    <w:rsid w:val="00B379DE"/>
    <w:rsid w:val="00B4490C"/>
    <w:rsid w:val="00B449D6"/>
    <w:rsid w:val="00B458E9"/>
    <w:rsid w:val="00B65BC5"/>
    <w:rsid w:val="00B876FC"/>
    <w:rsid w:val="00BA00F4"/>
    <w:rsid w:val="00BA47B8"/>
    <w:rsid w:val="00BC13E6"/>
    <w:rsid w:val="00BC5DD1"/>
    <w:rsid w:val="00BC60FD"/>
    <w:rsid w:val="00BE3822"/>
    <w:rsid w:val="00C15150"/>
    <w:rsid w:val="00C24AC6"/>
    <w:rsid w:val="00C3667F"/>
    <w:rsid w:val="00C4066F"/>
    <w:rsid w:val="00C53CB3"/>
    <w:rsid w:val="00C9136A"/>
    <w:rsid w:val="00C923B8"/>
    <w:rsid w:val="00CC05ED"/>
    <w:rsid w:val="00CC76CB"/>
    <w:rsid w:val="00CE4234"/>
    <w:rsid w:val="00CE6E5C"/>
    <w:rsid w:val="00D016D6"/>
    <w:rsid w:val="00D83787"/>
    <w:rsid w:val="00D97C5A"/>
    <w:rsid w:val="00DA091B"/>
    <w:rsid w:val="00DA5228"/>
    <w:rsid w:val="00DC1A7D"/>
    <w:rsid w:val="00DC5560"/>
    <w:rsid w:val="00DD7D05"/>
    <w:rsid w:val="00DE6071"/>
    <w:rsid w:val="00DF48ED"/>
    <w:rsid w:val="00E03A30"/>
    <w:rsid w:val="00E455C9"/>
    <w:rsid w:val="00E7642A"/>
    <w:rsid w:val="00E76D46"/>
    <w:rsid w:val="00EA29D4"/>
    <w:rsid w:val="00EB4CE6"/>
    <w:rsid w:val="00EB4D2F"/>
    <w:rsid w:val="00EB522F"/>
    <w:rsid w:val="00ED26C4"/>
    <w:rsid w:val="00EE3007"/>
    <w:rsid w:val="00F01AAC"/>
    <w:rsid w:val="00F15EB3"/>
    <w:rsid w:val="00F426E7"/>
    <w:rsid w:val="00F519B4"/>
    <w:rsid w:val="00F547DB"/>
    <w:rsid w:val="00F54ADA"/>
    <w:rsid w:val="00F55DE3"/>
    <w:rsid w:val="00F5648E"/>
    <w:rsid w:val="00F6742F"/>
    <w:rsid w:val="00F70824"/>
    <w:rsid w:val="00F73544"/>
    <w:rsid w:val="00F74D93"/>
    <w:rsid w:val="00F76D37"/>
    <w:rsid w:val="00F95B83"/>
    <w:rsid w:val="00FB52B7"/>
    <w:rsid w:val="00FF408F"/>
    <w:rsid w:val="00FF5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7045980">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4280675">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29734689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5427691">
      <w:bodyDiv w:val="1"/>
      <w:marLeft w:val="0"/>
      <w:marRight w:val="0"/>
      <w:marTop w:val="0"/>
      <w:marBottom w:val="0"/>
      <w:divBdr>
        <w:top w:val="none" w:sz="0" w:space="0" w:color="auto"/>
        <w:left w:val="none" w:sz="0" w:space="0" w:color="auto"/>
        <w:bottom w:val="none" w:sz="0" w:space="0" w:color="auto"/>
        <w:right w:val="none" w:sz="0" w:space="0" w:color="auto"/>
      </w:divBdr>
      <w:divsChild>
        <w:div w:id="1593010196">
          <w:marLeft w:val="0"/>
          <w:marRight w:val="0"/>
          <w:marTop w:val="0"/>
          <w:marBottom w:val="0"/>
          <w:divBdr>
            <w:top w:val="none" w:sz="0" w:space="0" w:color="auto"/>
            <w:left w:val="none" w:sz="0" w:space="0" w:color="auto"/>
            <w:bottom w:val="none" w:sz="0" w:space="0" w:color="auto"/>
            <w:right w:val="none" w:sz="0" w:space="0" w:color="auto"/>
          </w:divBdr>
        </w:div>
        <w:div w:id="1614364765">
          <w:marLeft w:val="0"/>
          <w:marRight w:val="0"/>
          <w:marTop w:val="0"/>
          <w:marBottom w:val="0"/>
          <w:divBdr>
            <w:top w:val="none" w:sz="0" w:space="0" w:color="auto"/>
            <w:left w:val="none" w:sz="0" w:space="0" w:color="auto"/>
            <w:bottom w:val="none" w:sz="0" w:space="0" w:color="auto"/>
            <w:right w:val="none" w:sz="0" w:space="0" w:color="auto"/>
          </w:divBdr>
        </w:div>
        <w:div w:id="1406492986">
          <w:marLeft w:val="0"/>
          <w:marRight w:val="0"/>
          <w:marTop w:val="0"/>
          <w:marBottom w:val="0"/>
          <w:divBdr>
            <w:top w:val="none" w:sz="0" w:space="0" w:color="auto"/>
            <w:left w:val="none" w:sz="0" w:space="0" w:color="auto"/>
            <w:bottom w:val="none" w:sz="0" w:space="0" w:color="auto"/>
            <w:right w:val="none" w:sz="0" w:space="0" w:color="auto"/>
          </w:divBdr>
        </w:div>
        <w:div w:id="275450477">
          <w:marLeft w:val="0"/>
          <w:marRight w:val="0"/>
          <w:marTop w:val="0"/>
          <w:marBottom w:val="0"/>
          <w:divBdr>
            <w:top w:val="none" w:sz="0" w:space="0" w:color="auto"/>
            <w:left w:val="none" w:sz="0" w:space="0" w:color="auto"/>
            <w:bottom w:val="none" w:sz="0" w:space="0" w:color="auto"/>
            <w:right w:val="none" w:sz="0" w:space="0" w:color="auto"/>
          </w:divBdr>
        </w:div>
      </w:divsChild>
    </w:div>
    <w:div w:id="363559519">
      <w:bodyDiv w:val="1"/>
      <w:marLeft w:val="0"/>
      <w:marRight w:val="0"/>
      <w:marTop w:val="0"/>
      <w:marBottom w:val="0"/>
      <w:divBdr>
        <w:top w:val="none" w:sz="0" w:space="0" w:color="auto"/>
        <w:left w:val="none" w:sz="0" w:space="0" w:color="auto"/>
        <w:bottom w:val="none" w:sz="0" w:space="0" w:color="auto"/>
        <w:right w:val="none" w:sz="0" w:space="0" w:color="auto"/>
      </w:divBdr>
    </w:div>
    <w:div w:id="372121796">
      <w:bodyDiv w:val="1"/>
      <w:marLeft w:val="0"/>
      <w:marRight w:val="0"/>
      <w:marTop w:val="0"/>
      <w:marBottom w:val="0"/>
      <w:divBdr>
        <w:top w:val="none" w:sz="0" w:space="0" w:color="auto"/>
        <w:left w:val="none" w:sz="0" w:space="0" w:color="auto"/>
        <w:bottom w:val="none" w:sz="0" w:space="0" w:color="auto"/>
        <w:right w:val="none" w:sz="0" w:space="0" w:color="auto"/>
      </w:divBdr>
      <w:divsChild>
        <w:div w:id="76173427">
          <w:marLeft w:val="0"/>
          <w:marRight w:val="0"/>
          <w:marTop w:val="0"/>
          <w:marBottom w:val="0"/>
          <w:divBdr>
            <w:top w:val="none" w:sz="0" w:space="0" w:color="auto"/>
            <w:left w:val="none" w:sz="0" w:space="0" w:color="auto"/>
            <w:bottom w:val="none" w:sz="0" w:space="0" w:color="auto"/>
            <w:right w:val="none" w:sz="0" w:space="0" w:color="auto"/>
          </w:divBdr>
        </w:div>
        <w:div w:id="2011370377">
          <w:marLeft w:val="0"/>
          <w:marRight w:val="0"/>
          <w:marTop w:val="0"/>
          <w:marBottom w:val="0"/>
          <w:divBdr>
            <w:top w:val="none" w:sz="0" w:space="0" w:color="auto"/>
            <w:left w:val="none" w:sz="0" w:space="0" w:color="auto"/>
            <w:bottom w:val="none" w:sz="0" w:space="0" w:color="auto"/>
            <w:right w:val="none" w:sz="0" w:space="0" w:color="auto"/>
          </w:divBdr>
        </w:div>
        <w:div w:id="1991053541">
          <w:marLeft w:val="0"/>
          <w:marRight w:val="0"/>
          <w:marTop w:val="0"/>
          <w:marBottom w:val="0"/>
          <w:divBdr>
            <w:top w:val="none" w:sz="0" w:space="0" w:color="auto"/>
            <w:left w:val="none" w:sz="0" w:space="0" w:color="auto"/>
            <w:bottom w:val="none" w:sz="0" w:space="0" w:color="auto"/>
            <w:right w:val="none" w:sz="0" w:space="0" w:color="auto"/>
          </w:divBdr>
        </w:div>
        <w:div w:id="548303520">
          <w:marLeft w:val="0"/>
          <w:marRight w:val="0"/>
          <w:marTop w:val="0"/>
          <w:marBottom w:val="0"/>
          <w:divBdr>
            <w:top w:val="none" w:sz="0" w:space="0" w:color="auto"/>
            <w:left w:val="none" w:sz="0" w:space="0" w:color="auto"/>
            <w:bottom w:val="none" w:sz="0" w:space="0" w:color="auto"/>
            <w:right w:val="none" w:sz="0" w:space="0" w:color="auto"/>
          </w:divBdr>
        </w:div>
      </w:divsChild>
    </w:div>
    <w:div w:id="373844660">
      <w:bodyDiv w:val="1"/>
      <w:marLeft w:val="0"/>
      <w:marRight w:val="0"/>
      <w:marTop w:val="0"/>
      <w:marBottom w:val="0"/>
      <w:divBdr>
        <w:top w:val="none" w:sz="0" w:space="0" w:color="auto"/>
        <w:left w:val="none" w:sz="0" w:space="0" w:color="auto"/>
        <w:bottom w:val="none" w:sz="0" w:space="0" w:color="auto"/>
        <w:right w:val="none" w:sz="0" w:space="0" w:color="auto"/>
      </w:divBdr>
    </w:div>
    <w:div w:id="377825555">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10689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15">
          <w:marLeft w:val="0"/>
          <w:marRight w:val="0"/>
          <w:marTop w:val="0"/>
          <w:marBottom w:val="0"/>
          <w:divBdr>
            <w:top w:val="none" w:sz="0" w:space="0" w:color="auto"/>
            <w:left w:val="none" w:sz="0" w:space="0" w:color="auto"/>
            <w:bottom w:val="none" w:sz="0" w:space="0" w:color="auto"/>
            <w:right w:val="none" w:sz="0" w:space="0" w:color="auto"/>
          </w:divBdr>
        </w:div>
        <w:div w:id="1852836863">
          <w:marLeft w:val="0"/>
          <w:marRight w:val="0"/>
          <w:marTop w:val="0"/>
          <w:marBottom w:val="0"/>
          <w:divBdr>
            <w:top w:val="none" w:sz="0" w:space="0" w:color="auto"/>
            <w:left w:val="none" w:sz="0" w:space="0" w:color="auto"/>
            <w:bottom w:val="none" w:sz="0" w:space="0" w:color="auto"/>
            <w:right w:val="none" w:sz="0" w:space="0" w:color="auto"/>
          </w:divBdr>
        </w:div>
        <w:div w:id="1280331061">
          <w:marLeft w:val="0"/>
          <w:marRight w:val="0"/>
          <w:marTop w:val="0"/>
          <w:marBottom w:val="0"/>
          <w:divBdr>
            <w:top w:val="none" w:sz="0" w:space="0" w:color="auto"/>
            <w:left w:val="none" w:sz="0" w:space="0" w:color="auto"/>
            <w:bottom w:val="none" w:sz="0" w:space="0" w:color="auto"/>
            <w:right w:val="none" w:sz="0" w:space="0" w:color="auto"/>
          </w:divBdr>
        </w:div>
        <w:div w:id="474220421">
          <w:marLeft w:val="0"/>
          <w:marRight w:val="0"/>
          <w:marTop w:val="0"/>
          <w:marBottom w:val="0"/>
          <w:divBdr>
            <w:top w:val="none" w:sz="0" w:space="0" w:color="auto"/>
            <w:left w:val="none" w:sz="0" w:space="0" w:color="auto"/>
            <w:bottom w:val="none" w:sz="0" w:space="0" w:color="auto"/>
            <w:right w:val="none" w:sz="0" w:space="0" w:color="auto"/>
          </w:divBdr>
        </w:div>
        <w:div w:id="2008510213">
          <w:marLeft w:val="0"/>
          <w:marRight w:val="0"/>
          <w:marTop w:val="0"/>
          <w:marBottom w:val="0"/>
          <w:divBdr>
            <w:top w:val="none" w:sz="0" w:space="0" w:color="auto"/>
            <w:left w:val="none" w:sz="0" w:space="0" w:color="auto"/>
            <w:bottom w:val="none" w:sz="0" w:space="0" w:color="auto"/>
            <w:right w:val="none" w:sz="0" w:space="0" w:color="auto"/>
          </w:divBdr>
        </w:div>
        <w:div w:id="954171371">
          <w:marLeft w:val="0"/>
          <w:marRight w:val="0"/>
          <w:marTop w:val="0"/>
          <w:marBottom w:val="0"/>
          <w:divBdr>
            <w:top w:val="none" w:sz="0" w:space="0" w:color="auto"/>
            <w:left w:val="none" w:sz="0" w:space="0" w:color="auto"/>
            <w:bottom w:val="none" w:sz="0" w:space="0" w:color="auto"/>
            <w:right w:val="none" w:sz="0" w:space="0" w:color="auto"/>
          </w:divBdr>
        </w:div>
      </w:divsChild>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68017108">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569655268">
      <w:bodyDiv w:val="1"/>
      <w:marLeft w:val="0"/>
      <w:marRight w:val="0"/>
      <w:marTop w:val="0"/>
      <w:marBottom w:val="0"/>
      <w:divBdr>
        <w:top w:val="none" w:sz="0" w:space="0" w:color="auto"/>
        <w:left w:val="none" w:sz="0" w:space="0" w:color="auto"/>
        <w:bottom w:val="none" w:sz="0" w:space="0" w:color="auto"/>
        <w:right w:val="none" w:sz="0" w:space="0" w:color="auto"/>
      </w:divBdr>
      <w:divsChild>
        <w:div w:id="199367906">
          <w:marLeft w:val="0"/>
          <w:marRight w:val="0"/>
          <w:marTop w:val="0"/>
          <w:marBottom w:val="0"/>
          <w:divBdr>
            <w:top w:val="none" w:sz="0" w:space="0" w:color="auto"/>
            <w:left w:val="none" w:sz="0" w:space="0" w:color="auto"/>
            <w:bottom w:val="none" w:sz="0" w:space="0" w:color="auto"/>
            <w:right w:val="none" w:sz="0" w:space="0" w:color="auto"/>
          </w:divBdr>
        </w:div>
        <w:div w:id="342516088">
          <w:marLeft w:val="0"/>
          <w:marRight w:val="0"/>
          <w:marTop w:val="0"/>
          <w:marBottom w:val="0"/>
          <w:divBdr>
            <w:top w:val="none" w:sz="0" w:space="0" w:color="auto"/>
            <w:left w:val="none" w:sz="0" w:space="0" w:color="auto"/>
            <w:bottom w:val="none" w:sz="0" w:space="0" w:color="auto"/>
            <w:right w:val="none" w:sz="0" w:space="0" w:color="auto"/>
          </w:divBdr>
        </w:div>
        <w:div w:id="1848671365">
          <w:marLeft w:val="0"/>
          <w:marRight w:val="0"/>
          <w:marTop w:val="0"/>
          <w:marBottom w:val="0"/>
          <w:divBdr>
            <w:top w:val="none" w:sz="0" w:space="0" w:color="auto"/>
            <w:left w:val="none" w:sz="0" w:space="0" w:color="auto"/>
            <w:bottom w:val="none" w:sz="0" w:space="0" w:color="auto"/>
            <w:right w:val="none" w:sz="0" w:space="0" w:color="auto"/>
          </w:divBdr>
        </w:div>
        <w:div w:id="512182314">
          <w:marLeft w:val="0"/>
          <w:marRight w:val="0"/>
          <w:marTop w:val="0"/>
          <w:marBottom w:val="0"/>
          <w:divBdr>
            <w:top w:val="none" w:sz="0" w:space="0" w:color="auto"/>
            <w:left w:val="none" w:sz="0" w:space="0" w:color="auto"/>
            <w:bottom w:val="none" w:sz="0" w:space="0" w:color="auto"/>
            <w:right w:val="none" w:sz="0" w:space="0" w:color="auto"/>
          </w:divBdr>
        </w:div>
        <w:div w:id="2137213943">
          <w:marLeft w:val="0"/>
          <w:marRight w:val="0"/>
          <w:marTop w:val="0"/>
          <w:marBottom w:val="0"/>
          <w:divBdr>
            <w:top w:val="none" w:sz="0" w:space="0" w:color="auto"/>
            <w:left w:val="none" w:sz="0" w:space="0" w:color="auto"/>
            <w:bottom w:val="none" w:sz="0" w:space="0" w:color="auto"/>
            <w:right w:val="none" w:sz="0" w:space="0" w:color="auto"/>
          </w:divBdr>
        </w:div>
        <w:div w:id="1909729220">
          <w:marLeft w:val="0"/>
          <w:marRight w:val="0"/>
          <w:marTop w:val="0"/>
          <w:marBottom w:val="0"/>
          <w:divBdr>
            <w:top w:val="none" w:sz="0" w:space="0" w:color="auto"/>
            <w:left w:val="none" w:sz="0" w:space="0" w:color="auto"/>
            <w:bottom w:val="none" w:sz="0" w:space="0" w:color="auto"/>
            <w:right w:val="none" w:sz="0" w:space="0" w:color="auto"/>
          </w:divBdr>
        </w:div>
      </w:divsChild>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26800756">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48892948">
      <w:bodyDiv w:val="1"/>
      <w:marLeft w:val="0"/>
      <w:marRight w:val="0"/>
      <w:marTop w:val="0"/>
      <w:marBottom w:val="0"/>
      <w:divBdr>
        <w:top w:val="none" w:sz="0" w:space="0" w:color="auto"/>
        <w:left w:val="none" w:sz="0" w:space="0" w:color="auto"/>
        <w:bottom w:val="none" w:sz="0" w:space="0" w:color="auto"/>
        <w:right w:val="none" w:sz="0" w:space="0" w:color="auto"/>
      </w:divBdr>
      <w:divsChild>
        <w:div w:id="1597789848">
          <w:marLeft w:val="0"/>
          <w:marRight w:val="0"/>
          <w:marTop w:val="0"/>
          <w:marBottom w:val="0"/>
          <w:divBdr>
            <w:top w:val="none" w:sz="0" w:space="0" w:color="auto"/>
            <w:left w:val="none" w:sz="0" w:space="0" w:color="auto"/>
            <w:bottom w:val="none" w:sz="0" w:space="0" w:color="auto"/>
            <w:right w:val="none" w:sz="0" w:space="0" w:color="auto"/>
          </w:divBdr>
        </w:div>
        <w:div w:id="823550148">
          <w:marLeft w:val="0"/>
          <w:marRight w:val="0"/>
          <w:marTop w:val="0"/>
          <w:marBottom w:val="0"/>
          <w:divBdr>
            <w:top w:val="none" w:sz="0" w:space="0" w:color="auto"/>
            <w:left w:val="none" w:sz="0" w:space="0" w:color="auto"/>
            <w:bottom w:val="none" w:sz="0" w:space="0" w:color="auto"/>
            <w:right w:val="none" w:sz="0" w:space="0" w:color="auto"/>
          </w:divBdr>
        </w:div>
        <w:div w:id="1878348723">
          <w:marLeft w:val="0"/>
          <w:marRight w:val="0"/>
          <w:marTop w:val="0"/>
          <w:marBottom w:val="0"/>
          <w:divBdr>
            <w:top w:val="none" w:sz="0" w:space="0" w:color="auto"/>
            <w:left w:val="none" w:sz="0" w:space="0" w:color="auto"/>
            <w:bottom w:val="none" w:sz="0" w:space="0" w:color="auto"/>
            <w:right w:val="none" w:sz="0" w:space="0" w:color="auto"/>
          </w:divBdr>
        </w:div>
        <w:div w:id="359627430">
          <w:marLeft w:val="0"/>
          <w:marRight w:val="0"/>
          <w:marTop w:val="0"/>
          <w:marBottom w:val="0"/>
          <w:divBdr>
            <w:top w:val="none" w:sz="0" w:space="0" w:color="auto"/>
            <w:left w:val="none" w:sz="0" w:space="0" w:color="auto"/>
            <w:bottom w:val="none" w:sz="0" w:space="0" w:color="auto"/>
            <w:right w:val="none" w:sz="0" w:space="0" w:color="auto"/>
          </w:divBdr>
        </w:div>
        <w:div w:id="1314023551">
          <w:marLeft w:val="0"/>
          <w:marRight w:val="0"/>
          <w:marTop w:val="0"/>
          <w:marBottom w:val="0"/>
          <w:divBdr>
            <w:top w:val="none" w:sz="0" w:space="0" w:color="auto"/>
            <w:left w:val="none" w:sz="0" w:space="0" w:color="auto"/>
            <w:bottom w:val="none" w:sz="0" w:space="0" w:color="auto"/>
            <w:right w:val="none" w:sz="0" w:space="0" w:color="auto"/>
          </w:divBdr>
        </w:div>
        <w:div w:id="125859659">
          <w:marLeft w:val="0"/>
          <w:marRight w:val="0"/>
          <w:marTop w:val="0"/>
          <w:marBottom w:val="0"/>
          <w:divBdr>
            <w:top w:val="none" w:sz="0" w:space="0" w:color="auto"/>
            <w:left w:val="none" w:sz="0" w:space="0" w:color="auto"/>
            <w:bottom w:val="none" w:sz="0" w:space="0" w:color="auto"/>
            <w:right w:val="none" w:sz="0" w:space="0" w:color="auto"/>
          </w:divBdr>
        </w:div>
      </w:divsChild>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787503881">
      <w:bodyDiv w:val="1"/>
      <w:marLeft w:val="0"/>
      <w:marRight w:val="0"/>
      <w:marTop w:val="0"/>
      <w:marBottom w:val="0"/>
      <w:divBdr>
        <w:top w:val="none" w:sz="0" w:space="0" w:color="auto"/>
        <w:left w:val="none" w:sz="0" w:space="0" w:color="auto"/>
        <w:bottom w:val="none" w:sz="0" w:space="0" w:color="auto"/>
        <w:right w:val="none" w:sz="0" w:space="0" w:color="auto"/>
      </w:divBdr>
    </w:div>
    <w:div w:id="801390806">
      <w:bodyDiv w:val="1"/>
      <w:marLeft w:val="0"/>
      <w:marRight w:val="0"/>
      <w:marTop w:val="0"/>
      <w:marBottom w:val="0"/>
      <w:divBdr>
        <w:top w:val="none" w:sz="0" w:space="0" w:color="auto"/>
        <w:left w:val="none" w:sz="0" w:space="0" w:color="auto"/>
        <w:bottom w:val="none" w:sz="0" w:space="0" w:color="auto"/>
        <w:right w:val="none" w:sz="0" w:space="0" w:color="auto"/>
      </w:divBdr>
      <w:divsChild>
        <w:div w:id="73597645">
          <w:marLeft w:val="0"/>
          <w:marRight w:val="0"/>
          <w:marTop w:val="0"/>
          <w:marBottom w:val="0"/>
          <w:divBdr>
            <w:top w:val="none" w:sz="0" w:space="0" w:color="auto"/>
            <w:left w:val="none" w:sz="0" w:space="0" w:color="auto"/>
            <w:bottom w:val="none" w:sz="0" w:space="0" w:color="auto"/>
            <w:right w:val="none" w:sz="0" w:space="0" w:color="auto"/>
          </w:divBdr>
        </w:div>
        <w:div w:id="1750350505">
          <w:marLeft w:val="0"/>
          <w:marRight w:val="0"/>
          <w:marTop w:val="0"/>
          <w:marBottom w:val="0"/>
          <w:divBdr>
            <w:top w:val="none" w:sz="0" w:space="0" w:color="auto"/>
            <w:left w:val="none" w:sz="0" w:space="0" w:color="auto"/>
            <w:bottom w:val="none" w:sz="0" w:space="0" w:color="auto"/>
            <w:right w:val="none" w:sz="0" w:space="0" w:color="auto"/>
          </w:divBdr>
        </w:div>
        <w:div w:id="2065836193">
          <w:marLeft w:val="0"/>
          <w:marRight w:val="0"/>
          <w:marTop w:val="0"/>
          <w:marBottom w:val="0"/>
          <w:divBdr>
            <w:top w:val="none" w:sz="0" w:space="0" w:color="auto"/>
            <w:left w:val="none" w:sz="0" w:space="0" w:color="auto"/>
            <w:bottom w:val="none" w:sz="0" w:space="0" w:color="auto"/>
            <w:right w:val="none" w:sz="0" w:space="0" w:color="auto"/>
          </w:divBdr>
        </w:div>
        <w:div w:id="76757635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34302247">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4607462">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44115255">
      <w:bodyDiv w:val="1"/>
      <w:marLeft w:val="0"/>
      <w:marRight w:val="0"/>
      <w:marTop w:val="0"/>
      <w:marBottom w:val="0"/>
      <w:divBdr>
        <w:top w:val="none" w:sz="0" w:space="0" w:color="auto"/>
        <w:left w:val="none" w:sz="0" w:space="0" w:color="auto"/>
        <w:bottom w:val="none" w:sz="0" w:space="0" w:color="auto"/>
        <w:right w:val="none" w:sz="0" w:space="0" w:color="auto"/>
      </w:divBdr>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21783392">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40587406">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27309122">
      <w:bodyDiv w:val="1"/>
      <w:marLeft w:val="0"/>
      <w:marRight w:val="0"/>
      <w:marTop w:val="0"/>
      <w:marBottom w:val="0"/>
      <w:divBdr>
        <w:top w:val="none" w:sz="0" w:space="0" w:color="auto"/>
        <w:left w:val="none" w:sz="0" w:space="0" w:color="auto"/>
        <w:bottom w:val="none" w:sz="0" w:space="0" w:color="auto"/>
        <w:right w:val="none" w:sz="0" w:space="0" w:color="auto"/>
      </w:divBdr>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72715989">
      <w:bodyDiv w:val="1"/>
      <w:marLeft w:val="0"/>
      <w:marRight w:val="0"/>
      <w:marTop w:val="0"/>
      <w:marBottom w:val="0"/>
      <w:divBdr>
        <w:top w:val="none" w:sz="0" w:space="0" w:color="auto"/>
        <w:left w:val="none" w:sz="0" w:space="0" w:color="auto"/>
        <w:bottom w:val="none" w:sz="0" w:space="0" w:color="auto"/>
        <w:right w:val="none" w:sz="0" w:space="0" w:color="auto"/>
      </w:divBdr>
      <w:divsChild>
        <w:div w:id="799762652">
          <w:marLeft w:val="0"/>
          <w:marRight w:val="0"/>
          <w:marTop w:val="0"/>
          <w:marBottom w:val="0"/>
          <w:divBdr>
            <w:top w:val="none" w:sz="0" w:space="0" w:color="auto"/>
            <w:left w:val="none" w:sz="0" w:space="0" w:color="auto"/>
            <w:bottom w:val="none" w:sz="0" w:space="0" w:color="auto"/>
            <w:right w:val="none" w:sz="0" w:space="0" w:color="auto"/>
          </w:divBdr>
        </w:div>
        <w:div w:id="1632058678">
          <w:marLeft w:val="0"/>
          <w:marRight w:val="0"/>
          <w:marTop w:val="0"/>
          <w:marBottom w:val="0"/>
          <w:divBdr>
            <w:top w:val="none" w:sz="0" w:space="0" w:color="auto"/>
            <w:left w:val="none" w:sz="0" w:space="0" w:color="auto"/>
            <w:bottom w:val="none" w:sz="0" w:space="0" w:color="auto"/>
            <w:right w:val="none" w:sz="0" w:space="0" w:color="auto"/>
          </w:divBdr>
        </w:div>
        <w:div w:id="1805270173">
          <w:marLeft w:val="0"/>
          <w:marRight w:val="0"/>
          <w:marTop w:val="0"/>
          <w:marBottom w:val="0"/>
          <w:divBdr>
            <w:top w:val="none" w:sz="0" w:space="0" w:color="auto"/>
            <w:left w:val="none" w:sz="0" w:space="0" w:color="auto"/>
            <w:bottom w:val="none" w:sz="0" w:space="0" w:color="auto"/>
            <w:right w:val="none" w:sz="0" w:space="0" w:color="auto"/>
          </w:divBdr>
        </w:div>
        <w:div w:id="2123960445">
          <w:marLeft w:val="0"/>
          <w:marRight w:val="0"/>
          <w:marTop w:val="0"/>
          <w:marBottom w:val="0"/>
          <w:divBdr>
            <w:top w:val="none" w:sz="0" w:space="0" w:color="auto"/>
            <w:left w:val="none" w:sz="0" w:space="0" w:color="auto"/>
            <w:bottom w:val="none" w:sz="0" w:space="0" w:color="auto"/>
            <w:right w:val="none" w:sz="0" w:space="0" w:color="auto"/>
          </w:divBdr>
        </w:div>
        <w:div w:id="560140541">
          <w:marLeft w:val="0"/>
          <w:marRight w:val="0"/>
          <w:marTop w:val="0"/>
          <w:marBottom w:val="0"/>
          <w:divBdr>
            <w:top w:val="none" w:sz="0" w:space="0" w:color="auto"/>
            <w:left w:val="none" w:sz="0" w:space="0" w:color="auto"/>
            <w:bottom w:val="none" w:sz="0" w:space="0" w:color="auto"/>
            <w:right w:val="none" w:sz="0" w:space="0" w:color="auto"/>
          </w:divBdr>
        </w:div>
      </w:divsChild>
    </w:div>
    <w:div w:id="1180313002">
      <w:bodyDiv w:val="1"/>
      <w:marLeft w:val="0"/>
      <w:marRight w:val="0"/>
      <w:marTop w:val="0"/>
      <w:marBottom w:val="0"/>
      <w:divBdr>
        <w:top w:val="none" w:sz="0" w:space="0" w:color="auto"/>
        <w:left w:val="none" w:sz="0" w:space="0" w:color="auto"/>
        <w:bottom w:val="none" w:sz="0" w:space="0" w:color="auto"/>
        <w:right w:val="none" w:sz="0" w:space="0" w:color="auto"/>
      </w:divBdr>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3457">
      <w:bodyDiv w:val="1"/>
      <w:marLeft w:val="0"/>
      <w:marRight w:val="0"/>
      <w:marTop w:val="0"/>
      <w:marBottom w:val="0"/>
      <w:divBdr>
        <w:top w:val="none" w:sz="0" w:space="0" w:color="auto"/>
        <w:left w:val="none" w:sz="0" w:space="0" w:color="auto"/>
        <w:bottom w:val="none" w:sz="0" w:space="0" w:color="auto"/>
        <w:right w:val="none" w:sz="0" w:space="0" w:color="auto"/>
      </w:divBdr>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41793860">
      <w:bodyDiv w:val="1"/>
      <w:marLeft w:val="0"/>
      <w:marRight w:val="0"/>
      <w:marTop w:val="0"/>
      <w:marBottom w:val="0"/>
      <w:divBdr>
        <w:top w:val="none" w:sz="0" w:space="0" w:color="auto"/>
        <w:left w:val="none" w:sz="0" w:space="0" w:color="auto"/>
        <w:bottom w:val="none" w:sz="0" w:space="0" w:color="auto"/>
        <w:right w:val="none" w:sz="0" w:space="0" w:color="auto"/>
      </w:divBdr>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3222281">
      <w:bodyDiv w:val="1"/>
      <w:marLeft w:val="0"/>
      <w:marRight w:val="0"/>
      <w:marTop w:val="0"/>
      <w:marBottom w:val="0"/>
      <w:divBdr>
        <w:top w:val="none" w:sz="0" w:space="0" w:color="auto"/>
        <w:left w:val="none" w:sz="0" w:space="0" w:color="auto"/>
        <w:bottom w:val="none" w:sz="0" w:space="0" w:color="auto"/>
        <w:right w:val="none" w:sz="0" w:space="0" w:color="auto"/>
      </w:divBdr>
      <w:divsChild>
        <w:div w:id="758061294">
          <w:marLeft w:val="0"/>
          <w:marRight w:val="0"/>
          <w:marTop w:val="0"/>
          <w:marBottom w:val="0"/>
          <w:divBdr>
            <w:top w:val="none" w:sz="0" w:space="0" w:color="auto"/>
            <w:left w:val="none" w:sz="0" w:space="0" w:color="auto"/>
            <w:bottom w:val="none" w:sz="0" w:space="0" w:color="auto"/>
            <w:right w:val="none" w:sz="0" w:space="0" w:color="auto"/>
          </w:divBdr>
        </w:div>
        <w:div w:id="1703018879">
          <w:marLeft w:val="0"/>
          <w:marRight w:val="0"/>
          <w:marTop w:val="0"/>
          <w:marBottom w:val="0"/>
          <w:divBdr>
            <w:top w:val="none" w:sz="0" w:space="0" w:color="auto"/>
            <w:left w:val="none" w:sz="0" w:space="0" w:color="auto"/>
            <w:bottom w:val="none" w:sz="0" w:space="0" w:color="auto"/>
            <w:right w:val="none" w:sz="0" w:space="0" w:color="auto"/>
          </w:divBdr>
        </w:div>
        <w:div w:id="1899438483">
          <w:marLeft w:val="0"/>
          <w:marRight w:val="0"/>
          <w:marTop w:val="0"/>
          <w:marBottom w:val="0"/>
          <w:divBdr>
            <w:top w:val="none" w:sz="0" w:space="0" w:color="auto"/>
            <w:left w:val="none" w:sz="0" w:space="0" w:color="auto"/>
            <w:bottom w:val="none" w:sz="0" w:space="0" w:color="auto"/>
            <w:right w:val="none" w:sz="0" w:space="0" w:color="auto"/>
          </w:divBdr>
        </w:div>
        <w:div w:id="398332397">
          <w:marLeft w:val="0"/>
          <w:marRight w:val="0"/>
          <w:marTop w:val="0"/>
          <w:marBottom w:val="0"/>
          <w:divBdr>
            <w:top w:val="none" w:sz="0" w:space="0" w:color="auto"/>
            <w:left w:val="none" w:sz="0" w:space="0" w:color="auto"/>
            <w:bottom w:val="none" w:sz="0" w:space="0" w:color="auto"/>
            <w:right w:val="none" w:sz="0" w:space="0" w:color="auto"/>
          </w:divBdr>
        </w:div>
        <w:div w:id="1058477716">
          <w:marLeft w:val="0"/>
          <w:marRight w:val="0"/>
          <w:marTop w:val="0"/>
          <w:marBottom w:val="0"/>
          <w:divBdr>
            <w:top w:val="none" w:sz="0" w:space="0" w:color="auto"/>
            <w:left w:val="none" w:sz="0" w:space="0" w:color="auto"/>
            <w:bottom w:val="none" w:sz="0" w:space="0" w:color="auto"/>
            <w:right w:val="none" w:sz="0" w:space="0" w:color="auto"/>
          </w:divBdr>
        </w:div>
      </w:divsChild>
    </w:div>
    <w:div w:id="1306278394">
      <w:bodyDiv w:val="1"/>
      <w:marLeft w:val="0"/>
      <w:marRight w:val="0"/>
      <w:marTop w:val="0"/>
      <w:marBottom w:val="0"/>
      <w:divBdr>
        <w:top w:val="none" w:sz="0" w:space="0" w:color="auto"/>
        <w:left w:val="none" w:sz="0" w:space="0" w:color="auto"/>
        <w:bottom w:val="none" w:sz="0" w:space="0" w:color="auto"/>
        <w:right w:val="none" w:sz="0" w:space="0" w:color="auto"/>
      </w:divBdr>
      <w:divsChild>
        <w:div w:id="1934507863">
          <w:marLeft w:val="0"/>
          <w:marRight w:val="0"/>
          <w:marTop w:val="0"/>
          <w:marBottom w:val="0"/>
          <w:divBdr>
            <w:top w:val="none" w:sz="0" w:space="0" w:color="auto"/>
            <w:left w:val="none" w:sz="0" w:space="0" w:color="auto"/>
            <w:bottom w:val="none" w:sz="0" w:space="0" w:color="auto"/>
            <w:right w:val="none" w:sz="0" w:space="0" w:color="auto"/>
          </w:divBdr>
        </w:div>
        <w:div w:id="90901342">
          <w:marLeft w:val="0"/>
          <w:marRight w:val="0"/>
          <w:marTop w:val="0"/>
          <w:marBottom w:val="0"/>
          <w:divBdr>
            <w:top w:val="none" w:sz="0" w:space="0" w:color="auto"/>
            <w:left w:val="none" w:sz="0" w:space="0" w:color="auto"/>
            <w:bottom w:val="none" w:sz="0" w:space="0" w:color="auto"/>
            <w:right w:val="none" w:sz="0" w:space="0" w:color="auto"/>
          </w:divBdr>
        </w:div>
        <w:div w:id="228423395">
          <w:marLeft w:val="0"/>
          <w:marRight w:val="0"/>
          <w:marTop w:val="0"/>
          <w:marBottom w:val="0"/>
          <w:divBdr>
            <w:top w:val="none" w:sz="0" w:space="0" w:color="auto"/>
            <w:left w:val="none" w:sz="0" w:space="0" w:color="auto"/>
            <w:bottom w:val="none" w:sz="0" w:space="0" w:color="auto"/>
            <w:right w:val="none" w:sz="0" w:space="0" w:color="auto"/>
          </w:divBdr>
        </w:div>
        <w:div w:id="328097837">
          <w:marLeft w:val="0"/>
          <w:marRight w:val="0"/>
          <w:marTop w:val="0"/>
          <w:marBottom w:val="0"/>
          <w:divBdr>
            <w:top w:val="none" w:sz="0" w:space="0" w:color="auto"/>
            <w:left w:val="none" w:sz="0" w:space="0" w:color="auto"/>
            <w:bottom w:val="none" w:sz="0" w:space="0" w:color="auto"/>
            <w:right w:val="none" w:sz="0" w:space="0" w:color="auto"/>
          </w:divBdr>
        </w:div>
      </w:divsChild>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385106">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393114357">
      <w:bodyDiv w:val="1"/>
      <w:marLeft w:val="0"/>
      <w:marRight w:val="0"/>
      <w:marTop w:val="0"/>
      <w:marBottom w:val="0"/>
      <w:divBdr>
        <w:top w:val="none" w:sz="0" w:space="0" w:color="auto"/>
        <w:left w:val="none" w:sz="0" w:space="0" w:color="auto"/>
        <w:bottom w:val="none" w:sz="0" w:space="0" w:color="auto"/>
        <w:right w:val="none" w:sz="0" w:space="0" w:color="auto"/>
      </w:divBdr>
      <w:divsChild>
        <w:div w:id="188178233">
          <w:marLeft w:val="0"/>
          <w:marRight w:val="0"/>
          <w:marTop w:val="0"/>
          <w:marBottom w:val="0"/>
          <w:divBdr>
            <w:top w:val="none" w:sz="0" w:space="0" w:color="auto"/>
            <w:left w:val="none" w:sz="0" w:space="0" w:color="auto"/>
            <w:bottom w:val="none" w:sz="0" w:space="0" w:color="auto"/>
            <w:right w:val="none" w:sz="0" w:space="0" w:color="auto"/>
          </w:divBdr>
        </w:div>
        <w:div w:id="893857662">
          <w:marLeft w:val="0"/>
          <w:marRight w:val="0"/>
          <w:marTop w:val="0"/>
          <w:marBottom w:val="0"/>
          <w:divBdr>
            <w:top w:val="none" w:sz="0" w:space="0" w:color="auto"/>
            <w:left w:val="none" w:sz="0" w:space="0" w:color="auto"/>
            <w:bottom w:val="none" w:sz="0" w:space="0" w:color="auto"/>
            <w:right w:val="none" w:sz="0" w:space="0" w:color="auto"/>
          </w:divBdr>
        </w:div>
        <w:div w:id="284235485">
          <w:marLeft w:val="0"/>
          <w:marRight w:val="0"/>
          <w:marTop w:val="0"/>
          <w:marBottom w:val="0"/>
          <w:divBdr>
            <w:top w:val="none" w:sz="0" w:space="0" w:color="auto"/>
            <w:left w:val="none" w:sz="0" w:space="0" w:color="auto"/>
            <w:bottom w:val="none" w:sz="0" w:space="0" w:color="auto"/>
            <w:right w:val="none" w:sz="0" w:space="0" w:color="auto"/>
          </w:divBdr>
        </w:div>
        <w:div w:id="581842343">
          <w:marLeft w:val="0"/>
          <w:marRight w:val="0"/>
          <w:marTop w:val="0"/>
          <w:marBottom w:val="0"/>
          <w:divBdr>
            <w:top w:val="none" w:sz="0" w:space="0" w:color="auto"/>
            <w:left w:val="none" w:sz="0" w:space="0" w:color="auto"/>
            <w:bottom w:val="none" w:sz="0" w:space="0" w:color="auto"/>
            <w:right w:val="none" w:sz="0" w:space="0" w:color="auto"/>
          </w:divBdr>
        </w:div>
        <w:div w:id="1340160843">
          <w:marLeft w:val="0"/>
          <w:marRight w:val="0"/>
          <w:marTop w:val="0"/>
          <w:marBottom w:val="0"/>
          <w:divBdr>
            <w:top w:val="none" w:sz="0" w:space="0" w:color="auto"/>
            <w:left w:val="none" w:sz="0" w:space="0" w:color="auto"/>
            <w:bottom w:val="none" w:sz="0" w:space="0" w:color="auto"/>
            <w:right w:val="none" w:sz="0" w:space="0" w:color="auto"/>
          </w:divBdr>
        </w:div>
      </w:divsChild>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08590911">
      <w:bodyDiv w:val="1"/>
      <w:marLeft w:val="0"/>
      <w:marRight w:val="0"/>
      <w:marTop w:val="0"/>
      <w:marBottom w:val="0"/>
      <w:divBdr>
        <w:top w:val="none" w:sz="0" w:space="0" w:color="auto"/>
        <w:left w:val="none" w:sz="0" w:space="0" w:color="auto"/>
        <w:bottom w:val="none" w:sz="0" w:space="0" w:color="auto"/>
        <w:right w:val="none" w:sz="0" w:space="0" w:color="auto"/>
      </w:divBdr>
      <w:divsChild>
        <w:div w:id="819690585">
          <w:marLeft w:val="0"/>
          <w:marRight w:val="0"/>
          <w:marTop w:val="0"/>
          <w:marBottom w:val="0"/>
          <w:divBdr>
            <w:top w:val="none" w:sz="0" w:space="0" w:color="auto"/>
            <w:left w:val="none" w:sz="0" w:space="0" w:color="auto"/>
            <w:bottom w:val="none" w:sz="0" w:space="0" w:color="auto"/>
            <w:right w:val="none" w:sz="0" w:space="0" w:color="auto"/>
          </w:divBdr>
        </w:div>
        <w:div w:id="320162598">
          <w:marLeft w:val="0"/>
          <w:marRight w:val="0"/>
          <w:marTop w:val="0"/>
          <w:marBottom w:val="0"/>
          <w:divBdr>
            <w:top w:val="none" w:sz="0" w:space="0" w:color="auto"/>
            <w:left w:val="none" w:sz="0" w:space="0" w:color="auto"/>
            <w:bottom w:val="none" w:sz="0" w:space="0" w:color="auto"/>
            <w:right w:val="none" w:sz="0" w:space="0" w:color="auto"/>
          </w:divBdr>
        </w:div>
        <w:div w:id="30767006">
          <w:marLeft w:val="0"/>
          <w:marRight w:val="0"/>
          <w:marTop w:val="0"/>
          <w:marBottom w:val="0"/>
          <w:divBdr>
            <w:top w:val="none" w:sz="0" w:space="0" w:color="auto"/>
            <w:left w:val="none" w:sz="0" w:space="0" w:color="auto"/>
            <w:bottom w:val="none" w:sz="0" w:space="0" w:color="auto"/>
            <w:right w:val="none" w:sz="0" w:space="0" w:color="auto"/>
          </w:divBdr>
        </w:div>
        <w:div w:id="529953177">
          <w:marLeft w:val="0"/>
          <w:marRight w:val="0"/>
          <w:marTop w:val="0"/>
          <w:marBottom w:val="0"/>
          <w:divBdr>
            <w:top w:val="none" w:sz="0" w:space="0" w:color="auto"/>
            <w:left w:val="none" w:sz="0" w:space="0" w:color="auto"/>
            <w:bottom w:val="none" w:sz="0" w:space="0" w:color="auto"/>
            <w:right w:val="none" w:sz="0" w:space="0" w:color="auto"/>
          </w:divBdr>
        </w:div>
        <w:div w:id="431510029">
          <w:marLeft w:val="0"/>
          <w:marRight w:val="0"/>
          <w:marTop w:val="0"/>
          <w:marBottom w:val="0"/>
          <w:divBdr>
            <w:top w:val="none" w:sz="0" w:space="0" w:color="auto"/>
            <w:left w:val="none" w:sz="0" w:space="0" w:color="auto"/>
            <w:bottom w:val="none" w:sz="0" w:space="0" w:color="auto"/>
            <w:right w:val="none" w:sz="0" w:space="0" w:color="auto"/>
          </w:divBdr>
        </w:div>
        <w:div w:id="125725265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1090989">
      <w:bodyDiv w:val="1"/>
      <w:marLeft w:val="0"/>
      <w:marRight w:val="0"/>
      <w:marTop w:val="0"/>
      <w:marBottom w:val="0"/>
      <w:divBdr>
        <w:top w:val="none" w:sz="0" w:space="0" w:color="auto"/>
        <w:left w:val="none" w:sz="0" w:space="0" w:color="auto"/>
        <w:bottom w:val="none" w:sz="0" w:space="0" w:color="auto"/>
        <w:right w:val="none" w:sz="0" w:space="0" w:color="auto"/>
      </w:divBdr>
      <w:divsChild>
        <w:div w:id="1780291296">
          <w:marLeft w:val="0"/>
          <w:marRight w:val="0"/>
          <w:marTop w:val="0"/>
          <w:marBottom w:val="0"/>
          <w:divBdr>
            <w:top w:val="none" w:sz="0" w:space="0" w:color="auto"/>
            <w:left w:val="none" w:sz="0" w:space="0" w:color="auto"/>
            <w:bottom w:val="none" w:sz="0" w:space="0" w:color="auto"/>
            <w:right w:val="none" w:sz="0" w:space="0" w:color="auto"/>
          </w:divBdr>
        </w:div>
        <w:div w:id="781536076">
          <w:marLeft w:val="0"/>
          <w:marRight w:val="0"/>
          <w:marTop w:val="0"/>
          <w:marBottom w:val="0"/>
          <w:divBdr>
            <w:top w:val="none" w:sz="0" w:space="0" w:color="auto"/>
            <w:left w:val="none" w:sz="0" w:space="0" w:color="auto"/>
            <w:bottom w:val="none" w:sz="0" w:space="0" w:color="auto"/>
            <w:right w:val="none" w:sz="0" w:space="0" w:color="auto"/>
          </w:divBdr>
        </w:div>
        <w:div w:id="1397321984">
          <w:marLeft w:val="0"/>
          <w:marRight w:val="0"/>
          <w:marTop w:val="0"/>
          <w:marBottom w:val="0"/>
          <w:divBdr>
            <w:top w:val="none" w:sz="0" w:space="0" w:color="auto"/>
            <w:left w:val="none" w:sz="0" w:space="0" w:color="auto"/>
            <w:bottom w:val="none" w:sz="0" w:space="0" w:color="auto"/>
            <w:right w:val="none" w:sz="0" w:space="0" w:color="auto"/>
          </w:divBdr>
        </w:div>
        <w:div w:id="1038119707">
          <w:marLeft w:val="0"/>
          <w:marRight w:val="0"/>
          <w:marTop w:val="0"/>
          <w:marBottom w:val="0"/>
          <w:divBdr>
            <w:top w:val="none" w:sz="0" w:space="0" w:color="auto"/>
            <w:left w:val="none" w:sz="0" w:space="0" w:color="auto"/>
            <w:bottom w:val="none" w:sz="0" w:space="0" w:color="auto"/>
            <w:right w:val="none" w:sz="0" w:space="0" w:color="auto"/>
          </w:divBdr>
        </w:div>
        <w:div w:id="189418209">
          <w:marLeft w:val="0"/>
          <w:marRight w:val="0"/>
          <w:marTop w:val="0"/>
          <w:marBottom w:val="0"/>
          <w:divBdr>
            <w:top w:val="none" w:sz="0" w:space="0" w:color="auto"/>
            <w:left w:val="none" w:sz="0" w:space="0" w:color="auto"/>
            <w:bottom w:val="none" w:sz="0" w:space="0" w:color="auto"/>
            <w:right w:val="none" w:sz="0" w:space="0" w:color="auto"/>
          </w:divBdr>
        </w:div>
        <w:div w:id="835726828">
          <w:marLeft w:val="0"/>
          <w:marRight w:val="0"/>
          <w:marTop w:val="0"/>
          <w:marBottom w:val="0"/>
          <w:divBdr>
            <w:top w:val="none" w:sz="0" w:space="0" w:color="auto"/>
            <w:left w:val="none" w:sz="0" w:space="0" w:color="auto"/>
            <w:bottom w:val="none" w:sz="0" w:space="0" w:color="auto"/>
            <w:right w:val="none" w:sz="0" w:space="0" w:color="auto"/>
          </w:divBdr>
        </w:div>
      </w:divsChild>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942126">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1681078">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12697">
      <w:bodyDiv w:val="1"/>
      <w:marLeft w:val="0"/>
      <w:marRight w:val="0"/>
      <w:marTop w:val="0"/>
      <w:marBottom w:val="0"/>
      <w:divBdr>
        <w:top w:val="none" w:sz="0" w:space="0" w:color="auto"/>
        <w:left w:val="none" w:sz="0" w:space="0" w:color="auto"/>
        <w:bottom w:val="none" w:sz="0" w:space="0" w:color="auto"/>
        <w:right w:val="none" w:sz="0" w:space="0" w:color="auto"/>
      </w:divBdr>
      <w:divsChild>
        <w:div w:id="1454401790">
          <w:marLeft w:val="0"/>
          <w:marRight w:val="0"/>
          <w:marTop w:val="0"/>
          <w:marBottom w:val="0"/>
          <w:divBdr>
            <w:top w:val="none" w:sz="0" w:space="0" w:color="auto"/>
            <w:left w:val="none" w:sz="0" w:space="0" w:color="auto"/>
            <w:bottom w:val="none" w:sz="0" w:space="0" w:color="auto"/>
            <w:right w:val="none" w:sz="0" w:space="0" w:color="auto"/>
          </w:divBdr>
        </w:div>
        <w:div w:id="1821118883">
          <w:marLeft w:val="0"/>
          <w:marRight w:val="0"/>
          <w:marTop w:val="0"/>
          <w:marBottom w:val="0"/>
          <w:divBdr>
            <w:top w:val="none" w:sz="0" w:space="0" w:color="auto"/>
            <w:left w:val="none" w:sz="0" w:space="0" w:color="auto"/>
            <w:bottom w:val="none" w:sz="0" w:space="0" w:color="auto"/>
            <w:right w:val="none" w:sz="0" w:space="0" w:color="auto"/>
          </w:divBdr>
        </w:div>
        <w:div w:id="554242892">
          <w:marLeft w:val="0"/>
          <w:marRight w:val="0"/>
          <w:marTop w:val="0"/>
          <w:marBottom w:val="0"/>
          <w:divBdr>
            <w:top w:val="none" w:sz="0" w:space="0" w:color="auto"/>
            <w:left w:val="none" w:sz="0" w:space="0" w:color="auto"/>
            <w:bottom w:val="none" w:sz="0" w:space="0" w:color="auto"/>
            <w:right w:val="none" w:sz="0" w:space="0" w:color="auto"/>
          </w:divBdr>
        </w:div>
        <w:div w:id="1553619904">
          <w:marLeft w:val="0"/>
          <w:marRight w:val="0"/>
          <w:marTop w:val="0"/>
          <w:marBottom w:val="0"/>
          <w:divBdr>
            <w:top w:val="none" w:sz="0" w:space="0" w:color="auto"/>
            <w:left w:val="none" w:sz="0" w:space="0" w:color="auto"/>
            <w:bottom w:val="none" w:sz="0" w:space="0" w:color="auto"/>
            <w:right w:val="none" w:sz="0" w:space="0" w:color="auto"/>
          </w:divBdr>
        </w:div>
      </w:divsChild>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0755559">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428138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2542668">
      <w:bodyDiv w:val="1"/>
      <w:marLeft w:val="0"/>
      <w:marRight w:val="0"/>
      <w:marTop w:val="0"/>
      <w:marBottom w:val="0"/>
      <w:divBdr>
        <w:top w:val="none" w:sz="0" w:space="0" w:color="auto"/>
        <w:left w:val="none" w:sz="0" w:space="0" w:color="auto"/>
        <w:bottom w:val="none" w:sz="0" w:space="0" w:color="auto"/>
        <w:right w:val="none" w:sz="0" w:space="0" w:color="auto"/>
      </w:divBdr>
      <w:divsChild>
        <w:div w:id="1333725887">
          <w:marLeft w:val="0"/>
          <w:marRight w:val="0"/>
          <w:marTop w:val="0"/>
          <w:marBottom w:val="0"/>
          <w:divBdr>
            <w:top w:val="none" w:sz="0" w:space="0" w:color="auto"/>
            <w:left w:val="none" w:sz="0" w:space="0" w:color="auto"/>
            <w:bottom w:val="none" w:sz="0" w:space="0" w:color="auto"/>
            <w:right w:val="none" w:sz="0" w:space="0" w:color="auto"/>
          </w:divBdr>
        </w:div>
        <w:div w:id="1003900453">
          <w:marLeft w:val="0"/>
          <w:marRight w:val="0"/>
          <w:marTop w:val="0"/>
          <w:marBottom w:val="0"/>
          <w:divBdr>
            <w:top w:val="none" w:sz="0" w:space="0" w:color="auto"/>
            <w:left w:val="none" w:sz="0" w:space="0" w:color="auto"/>
            <w:bottom w:val="none" w:sz="0" w:space="0" w:color="auto"/>
            <w:right w:val="none" w:sz="0" w:space="0" w:color="auto"/>
          </w:divBdr>
        </w:div>
        <w:div w:id="1850098960">
          <w:marLeft w:val="0"/>
          <w:marRight w:val="0"/>
          <w:marTop w:val="0"/>
          <w:marBottom w:val="0"/>
          <w:divBdr>
            <w:top w:val="none" w:sz="0" w:space="0" w:color="auto"/>
            <w:left w:val="none" w:sz="0" w:space="0" w:color="auto"/>
            <w:bottom w:val="none" w:sz="0" w:space="0" w:color="auto"/>
            <w:right w:val="none" w:sz="0" w:space="0" w:color="auto"/>
          </w:divBdr>
        </w:div>
        <w:div w:id="77756287">
          <w:marLeft w:val="0"/>
          <w:marRight w:val="0"/>
          <w:marTop w:val="0"/>
          <w:marBottom w:val="0"/>
          <w:divBdr>
            <w:top w:val="none" w:sz="0" w:space="0" w:color="auto"/>
            <w:left w:val="none" w:sz="0" w:space="0" w:color="auto"/>
            <w:bottom w:val="none" w:sz="0" w:space="0" w:color="auto"/>
            <w:right w:val="none" w:sz="0" w:space="0" w:color="auto"/>
          </w:divBdr>
        </w:div>
      </w:divsChild>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7128017">
      <w:bodyDiv w:val="1"/>
      <w:marLeft w:val="0"/>
      <w:marRight w:val="0"/>
      <w:marTop w:val="0"/>
      <w:marBottom w:val="0"/>
      <w:divBdr>
        <w:top w:val="none" w:sz="0" w:space="0" w:color="auto"/>
        <w:left w:val="none" w:sz="0" w:space="0" w:color="auto"/>
        <w:bottom w:val="none" w:sz="0" w:space="0" w:color="auto"/>
        <w:right w:val="none" w:sz="0" w:space="0" w:color="auto"/>
      </w:divBdr>
    </w:div>
    <w:div w:id="2066681345">
      <w:bodyDiv w:val="1"/>
      <w:marLeft w:val="0"/>
      <w:marRight w:val="0"/>
      <w:marTop w:val="0"/>
      <w:marBottom w:val="0"/>
      <w:divBdr>
        <w:top w:val="none" w:sz="0" w:space="0" w:color="auto"/>
        <w:left w:val="none" w:sz="0" w:space="0" w:color="auto"/>
        <w:bottom w:val="none" w:sz="0" w:space="0" w:color="auto"/>
        <w:right w:val="none" w:sz="0" w:space="0" w:color="auto"/>
      </w:divBdr>
      <w:divsChild>
        <w:div w:id="1486824580">
          <w:marLeft w:val="0"/>
          <w:marRight w:val="0"/>
          <w:marTop w:val="0"/>
          <w:marBottom w:val="0"/>
          <w:divBdr>
            <w:top w:val="none" w:sz="0" w:space="0" w:color="auto"/>
            <w:left w:val="none" w:sz="0" w:space="0" w:color="auto"/>
            <w:bottom w:val="none" w:sz="0" w:space="0" w:color="auto"/>
            <w:right w:val="none" w:sz="0" w:space="0" w:color="auto"/>
          </w:divBdr>
        </w:div>
        <w:div w:id="2074162594">
          <w:marLeft w:val="0"/>
          <w:marRight w:val="0"/>
          <w:marTop w:val="0"/>
          <w:marBottom w:val="0"/>
          <w:divBdr>
            <w:top w:val="none" w:sz="0" w:space="0" w:color="auto"/>
            <w:left w:val="none" w:sz="0" w:space="0" w:color="auto"/>
            <w:bottom w:val="none" w:sz="0" w:space="0" w:color="auto"/>
            <w:right w:val="none" w:sz="0" w:space="0" w:color="auto"/>
          </w:divBdr>
        </w:div>
        <w:div w:id="685866669">
          <w:marLeft w:val="0"/>
          <w:marRight w:val="0"/>
          <w:marTop w:val="0"/>
          <w:marBottom w:val="0"/>
          <w:divBdr>
            <w:top w:val="none" w:sz="0" w:space="0" w:color="auto"/>
            <w:left w:val="none" w:sz="0" w:space="0" w:color="auto"/>
            <w:bottom w:val="none" w:sz="0" w:space="0" w:color="auto"/>
            <w:right w:val="none" w:sz="0" w:space="0" w:color="auto"/>
          </w:divBdr>
        </w:div>
        <w:div w:id="1451972836">
          <w:marLeft w:val="0"/>
          <w:marRight w:val="0"/>
          <w:marTop w:val="0"/>
          <w:marBottom w:val="0"/>
          <w:divBdr>
            <w:top w:val="none" w:sz="0" w:space="0" w:color="auto"/>
            <w:left w:val="none" w:sz="0" w:space="0" w:color="auto"/>
            <w:bottom w:val="none" w:sz="0" w:space="0" w:color="auto"/>
            <w:right w:val="none" w:sz="0" w:space="0" w:color="auto"/>
          </w:divBdr>
        </w:div>
        <w:div w:id="900092660">
          <w:marLeft w:val="0"/>
          <w:marRight w:val="0"/>
          <w:marTop w:val="0"/>
          <w:marBottom w:val="0"/>
          <w:divBdr>
            <w:top w:val="none" w:sz="0" w:space="0" w:color="auto"/>
            <w:left w:val="none" w:sz="0" w:space="0" w:color="auto"/>
            <w:bottom w:val="none" w:sz="0" w:space="0" w:color="auto"/>
            <w:right w:val="none" w:sz="0" w:space="0" w:color="auto"/>
          </w:divBdr>
        </w:div>
      </w:divsChild>
    </w:div>
    <w:div w:id="2081902563">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5</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104</cp:revision>
  <cp:lastPrinted>2021-10-27T09:18:00Z</cp:lastPrinted>
  <dcterms:created xsi:type="dcterms:W3CDTF">2021-11-10T06:13:00Z</dcterms:created>
  <dcterms:modified xsi:type="dcterms:W3CDTF">2022-10-28T08:17:00Z</dcterms:modified>
</cp:coreProperties>
</file>