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84" w:rsidRDefault="00983A84" w:rsidP="00983A84">
      <w:pPr>
        <w:pStyle w:val="50"/>
        <w:shd w:val="clear" w:color="auto" w:fill="auto"/>
        <w:spacing w:after="0" w:line="240" w:lineRule="exact"/>
        <w:ind w:right="-1"/>
        <w:jc w:val="center"/>
        <w:rPr>
          <w:rFonts w:ascii="Times New Roman" w:hAnsi="Times New Roman" w:cs="Times New Roman"/>
          <w:sz w:val="24"/>
          <w:szCs w:val="24"/>
        </w:rPr>
      </w:pPr>
      <w:bookmarkStart w:id="0" w:name="bookmark0"/>
      <w:r>
        <w:rPr>
          <w:rFonts w:ascii="Times New Roman" w:hAnsi="Times New Roman" w:cs="Times New Roman"/>
          <w:sz w:val="24"/>
          <w:szCs w:val="24"/>
        </w:rPr>
        <w:t>Извещение о проведении запроса котировок №</w:t>
      </w:r>
      <w:bookmarkEnd w:id="0"/>
      <w:r>
        <w:rPr>
          <w:rFonts w:ascii="Times New Roman" w:hAnsi="Times New Roman" w:cs="Times New Roman"/>
          <w:sz w:val="24"/>
          <w:szCs w:val="24"/>
        </w:rPr>
        <w:t xml:space="preserve"> </w:t>
      </w:r>
      <w:r w:rsidR="00DA62E3">
        <w:rPr>
          <w:rFonts w:ascii="Times New Roman" w:hAnsi="Times New Roman" w:cs="Times New Roman"/>
          <w:sz w:val="24"/>
          <w:szCs w:val="24"/>
        </w:rPr>
        <w:t>31</w:t>
      </w:r>
      <w:r>
        <w:rPr>
          <w:rFonts w:ascii="Times New Roman" w:hAnsi="Times New Roman" w:cs="Times New Roman"/>
          <w:sz w:val="24"/>
          <w:szCs w:val="24"/>
        </w:rPr>
        <w:t xml:space="preserve"> от </w:t>
      </w:r>
      <w:r w:rsidR="00DA62E3">
        <w:rPr>
          <w:rFonts w:ascii="Times New Roman" w:hAnsi="Times New Roman" w:cs="Times New Roman"/>
          <w:sz w:val="24"/>
          <w:szCs w:val="24"/>
        </w:rPr>
        <w:t>08.07</w:t>
      </w:r>
      <w:r>
        <w:rPr>
          <w:rFonts w:ascii="Times New Roman" w:hAnsi="Times New Roman" w:cs="Times New Roman"/>
          <w:sz w:val="24"/>
          <w:szCs w:val="24"/>
        </w:rPr>
        <w:t>.2019 г.</w:t>
      </w:r>
    </w:p>
    <w:p w:rsidR="001A4DC9" w:rsidRDefault="001A4DC9" w:rsidP="005C471D">
      <w:pPr>
        <w:pStyle w:val="40"/>
        <w:shd w:val="clear" w:color="auto" w:fill="auto"/>
        <w:spacing w:before="0" w:line="240" w:lineRule="exact"/>
        <w:ind w:firstLine="580"/>
        <w:jc w:val="center"/>
        <w:rPr>
          <w:rFonts w:ascii="Times New Roman" w:hAnsi="Times New Roman" w:cs="Times New Roman"/>
          <w:sz w:val="24"/>
          <w:szCs w:val="24"/>
        </w:rPr>
      </w:pPr>
    </w:p>
    <w:p w:rsidR="00D07268" w:rsidRPr="00D07268" w:rsidRDefault="00D07268" w:rsidP="005C471D">
      <w:pPr>
        <w:pStyle w:val="40"/>
        <w:shd w:val="clear" w:color="auto" w:fill="auto"/>
        <w:spacing w:before="0" w:line="240" w:lineRule="exact"/>
        <w:ind w:firstLine="580"/>
        <w:jc w:val="center"/>
        <w:rPr>
          <w:rFonts w:ascii="Times New Roman" w:hAnsi="Times New Roman" w:cs="Times New Roman"/>
          <w:b/>
          <w:sz w:val="24"/>
          <w:szCs w:val="24"/>
          <w:u w:val="single"/>
        </w:rPr>
      </w:pPr>
      <w:r w:rsidRPr="00D07268">
        <w:rPr>
          <w:rFonts w:ascii="Times New Roman" w:hAnsi="Times New Roman" w:cs="Times New Roman"/>
          <w:b/>
          <w:sz w:val="24"/>
          <w:szCs w:val="24"/>
          <w:u w:val="single"/>
        </w:rPr>
        <w:t>С ИЗМЕНЕНИЯМИ</w:t>
      </w:r>
    </w:p>
    <w:p w:rsidR="00D07268" w:rsidRDefault="00D07268" w:rsidP="005C471D">
      <w:pPr>
        <w:pStyle w:val="40"/>
        <w:shd w:val="clear" w:color="auto" w:fill="auto"/>
        <w:spacing w:before="0" w:line="240" w:lineRule="exact"/>
        <w:ind w:firstLine="580"/>
        <w:jc w:val="center"/>
        <w:rPr>
          <w:rFonts w:ascii="Times New Roman" w:hAnsi="Times New Roman" w:cs="Times New Roman"/>
          <w:sz w:val="24"/>
          <w:szCs w:val="24"/>
        </w:rPr>
      </w:pPr>
    </w:p>
    <w:p w:rsidR="00983A84" w:rsidRDefault="001A4DC9" w:rsidP="005C471D">
      <w:pPr>
        <w:pStyle w:val="40"/>
        <w:shd w:val="clear" w:color="auto" w:fill="auto"/>
        <w:spacing w:before="0" w:line="240" w:lineRule="exact"/>
        <w:ind w:firstLine="580"/>
        <w:jc w:val="center"/>
        <w:rPr>
          <w:rFonts w:ascii="Times New Roman" w:hAnsi="Times New Roman" w:cs="Times New Roman"/>
          <w:sz w:val="24"/>
          <w:szCs w:val="24"/>
        </w:rPr>
      </w:pPr>
      <w:r w:rsidRPr="001A4DC9">
        <w:rPr>
          <w:rFonts w:ascii="Times New Roman" w:hAnsi="Times New Roman" w:cs="Times New Roman"/>
          <w:sz w:val="24"/>
          <w:szCs w:val="24"/>
        </w:rPr>
        <w:t xml:space="preserve">на право заключения договора поставки </w:t>
      </w:r>
      <w:r w:rsidR="00860076">
        <w:rPr>
          <w:rFonts w:ascii="Times New Roman" w:hAnsi="Times New Roman" w:cs="Times New Roman"/>
          <w:sz w:val="24"/>
          <w:szCs w:val="24"/>
        </w:rPr>
        <w:t>радиаторов и сантехнических комплектующих</w:t>
      </w:r>
      <w:r w:rsidRPr="001A4DC9">
        <w:rPr>
          <w:rFonts w:ascii="Times New Roman" w:hAnsi="Times New Roman" w:cs="Times New Roman"/>
          <w:sz w:val="24"/>
          <w:szCs w:val="24"/>
        </w:rPr>
        <w:t xml:space="preserve"> в целях </w:t>
      </w:r>
      <w:proofErr w:type="gramStart"/>
      <w:r w:rsidRPr="001A4DC9">
        <w:rPr>
          <w:rFonts w:ascii="Times New Roman" w:hAnsi="Times New Roman" w:cs="Times New Roman"/>
          <w:sz w:val="24"/>
          <w:szCs w:val="24"/>
        </w:rPr>
        <w:t>проведения капитального ремонта помещений здания поликлиники</w:t>
      </w:r>
      <w:proofErr w:type="gramEnd"/>
      <w:r w:rsidRPr="001A4DC9">
        <w:rPr>
          <w:rFonts w:ascii="Times New Roman" w:hAnsi="Times New Roman" w:cs="Times New Roman"/>
          <w:sz w:val="24"/>
          <w:szCs w:val="24"/>
        </w:rPr>
        <w:t xml:space="preserve"> на ст. Воркута, находящегося в  оперативном  управлении НУЗ «Узловая  поликлиника на ст. Печора»</w:t>
      </w:r>
    </w:p>
    <w:p w:rsidR="001A4DC9" w:rsidRDefault="001A4DC9" w:rsidP="005C471D">
      <w:pPr>
        <w:pStyle w:val="40"/>
        <w:shd w:val="clear" w:color="auto" w:fill="auto"/>
        <w:spacing w:before="0" w:line="240" w:lineRule="exact"/>
        <w:ind w:firstLine="580"/>
        <w:jc w:val="center"/>
        <w:rPr>
          <w:rFonts w:ascii="Times New Roman" w:hAnsi="Times New Roman" w:cs="Times New Roman"/>
          <w:sz w:val="24"/>
          <w:szCs w:val="24"/>
        </w:rPr>
      </w:pPr>
    </w:p>
    <w:p w:rsidR="001A4DC9" w:rsidRDefault="001A4DC9" w:rsidP="005C471D">
      <w:pPr>
        <w:pStyle w:val="40"/>
        <w:shd w:val="clear" w:color="auto" w:fill="auto"/>
        <w:spacing w:before="0" w:line="240" w:lineRule="exact"/>
        <w:ind w:firstLine="580"/>
        <w:jc w:val="center"/>
        <w:rPr>
          <w:rFonts w:ascii="Times New Roman" w:hAnsi="Times New Roman" w:cs="Times New Roman"/>
          <w:sz w:val="24"/>
          <w:szCs w:val="24"/>
        </w:rPr>
      </w:pPr>
    </w:p>
    <w:tbl>
      <w:tblPr>
        <w:tblW w:w="10358" w:type="dxa"/>
        <w:jc w:val="center"/>
        <w:tblLayout w:type="fixed"/>
        <w:tblCellMar>
          <w:left w:w="10" w:type="dxa"/>
          <w:right w:w="10" w:type="dxa"/>
        </w:tblCellMar>
        <w:tblLook w:val="04A0"/>
      </w:tblPr>
      <w:tblGrid>
        <w:gridCol w:w="361"/>
        <w:gridCol w:w="2835"/>
        <w:gridCol w:w="7162"/>
      </w:tblGrid>
      <w:tr w:rsidR="00983A84" w:rsidTr="001A4DC9">
        <w:trPr>
          <w:trHeight w:hRule="exact" w:val="319"/>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1</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Способ закупки</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napToGrid w:val="0"/>
              <w:spacing w:line="240" w:lineRule="exact"/>
              <w:rPr>
                <w:color w:val="000000"/>
                <w:lang w:eastAsia="ru-RU" w:bidi="ru-RU"/>
              </w:rPr>
            </w:pPr>
            <w:proofErr w:type="spellStart"/>
            <w:r>
              <w:rPr>
                <w:color w:val="000000"/>
                <w:sz w:val="22"/>
                <w:szCs w:val="22"/>
                <w:lang w:val="en-US" w:eastAsia="ru-RU" w:bidi="ru-RU"/>
              </w:rPr>
              <w:t>Запрос</w:t>
            </w:r>
            <w:proofErr w:type="spellEnd"/>
            <w:r>
              <w:rPr>
                <w:color w:val="000000"/>
                <w:sz w:val="22"/>
                <w:szCs w:val="22"/>
                <w:lang w:val="en-US" w:eastAsia="ru-RU" w:bidi="ru-RU"/>
              </w:rPr>
              <w:t xml:space="preserve"> </w:t>
            </w:r>
            <w:r>
              <w:rPr>
                <w:color w:val="000000"/>
                <w:sz w:val="22"/>
                <w:szCs w:val="22"/>
                <w:lang w:eastAsia="ru-RU" w:bidi="ru-RU"/>
              </w:rPr>
              <w:t>котировок</w:t>
            </w:r>
          </w:p>
        </w:tc>
      </w:tr>
      <w:tr w:rsidR="00983A84" w:rsidTr="001A4DC9">
        <w:trPr>
          <w:trHeight w:val="1583"/>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ind w:left="-10"/>
              <w:jc w:val="center"/>
            </w:pPr>
            <w:r>
              <w:rPr>
                <w:sz w:val="22"/>
                <w:szCs w:val="22"/>
              </w:rPr>
              <w:t>2</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pPr>
            <w:r>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pacing w:line="240" w:lineRule="exact"/>
            </w:pPr>
            <w:r>
              <w:rPr>
                <w:sz w:val="22"/>
                <w:szCs w:val="22"/>
              </w:rPr>
              <w:t>НУЗ «</w:t>
            </w:r>
            <w:r w:rsidR="00C22D60">
              <w:rPr>
                <w:sz w:val="22"/>
                <w:szCs w:val="22"/>
              </w:rPr>
              <w:t xml:space="preserve"> </w:t>
            </w:r>
            <w:r w:rsidR="000F5DD0">
              <w:rPr>
                <w:sz w:val="22"/>
                <w:szCs w:val="22"/>
              </w:rPr>
              <w:t>Узловая поликлиника на ст</w:t>
            </w:r>
            <w:proofErr w:type="gramStart"/>
            <w:r w:rsidR="000F5DD0">
              <w:rPr>
                <w:sz w:val="22"/>
                <w:szCs w:val="22"/>
              </w:rPr>
              <w:t>.П</w:t>
            </w:r>
            <w:proofErr w:type="gramEnd"/>
            <w:r w:rsidR="000F5DD0">
              <w:rPr>
                <w:sz w:val="22"/>
                <w:szCs w:val="22"/>
              </w:rPr>
              <w:t xml:space="preserve">ечора </w:t>
            </w:r>
            <w:r>
              <w:rPr>
                <w:sz w:val="22"/>
                <w:szCs w:val="22"/>
              </w:rPr>
              <w:t>ОАО «РЖД»,</w:t>
            </w:r>
          </w:p>
          <w:p w:rsidR="00983A84" w:rsidRPr="000F5DD0" w:rsidRDefault="000F5DD0" w:rsidP="000F5DD0">
            <w:pPr>
              <w:widowControl w:val="0"/>
              <w:suppressAutoHyphens w:val="0"/>
              <w:spacing w:line="264" w:lineRule="exact"/>
            </w:pPr>
            <w:r>
              <w:rPr>
                <w:color w:val="000000"/>
                <w:sz w:val="22"/>
                <w:szCs w:val="22"/>
                <w:lang w:eastAsia="ru-RU" w:bidi="ru-RU"/>
              </w:rPr>
              <w:t xml:space="preserve">169600 Республика Коми, </w:t>
            </w:r>
            <w:r w:rsidR="00983A84">
              <w:rPr>
                <w:color w:val="000000"/>
                <w:sz w:val="22"/>
                <w:szCs w:val="22"/>
                <w:lang w:eastAsia="ru-RU" w:bidi="ru-RU"/>
              </w:rPr>
              <w:t>г</w:t>
            </w:r>
            <w:proofErr w:type="gramStart"/>
            <w:r w:rsidR="00983A84">
              <w:rPr>
                <w:color w:val="000000"/>
                <w:sz w:val="22"/>
                <w:szCs w:val="22"/>
                <w:lang w:eastAsia="ru-RU" w:bidi="ru-RU"/>
              </w:rPr>
              <w:t>.</w:t>
            </w:r>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ул. Н. Островского, д. 35А</w:t>
            </w:r>
            <w:r w:rsidR="00983A84" w:rsidRPr="000F5DD0">
              <w:rPr>
                <w:sz w:val="22"/>
                <w:szCs w:val="22"/>
              </w:rPr>
              <w:t xml:space="preserve"> </w:t>
            </w:r>
          </w:p>
          <w:p w:rsidR="00983A84" w:rsidRPr="000F5DD0" w:rsidRDefault="00C22D60" w:rsidP="000F5DD0">
            <w:pPr>
              <w:widowControl w:val="0"/>
              <w:suppressAutoHyphens w:val="0"/>
              <w:spacing w:line="240" w:lineRule="exact"/>
            </w:pPr>
            <w:r>
              <w:rPr>
                <w:color w:val="000000"/>
                <w:lang w:eastAsia="ru-RU" w:bidi="ru-RU"/>
              </w:rPr>
              <w:t>(адрес электронной почты)</w:t>
            </w:r>
            <w:r w:rsidR="000F5DD0">
              <w:rPr>
                <w:color w:val="000000"/>
                <w:lang w:eastAsia="ru-RU" w:bidi="ru-RU"/>
              </w:rPr>
              <w:t xml:space="preserve"> - </w:t>
            </w:r>
            <w:r w:rsidR="000F5DD0" w:rsidRPr="000F5DD0">
              <w:rPr>
                <w:sz w:val="22"/>
                <w:szCs w:val="22"/>
              </w:rPr>
              <w:t xml:space="preserve">lognuz@yandex.ru  </w:t>
            </w:r>
          </w:p>
          <w:p w:rsidR="00983A84" w:rsidRPr="000F5DD0" w:rsidRDefault="00C22D60" w:rsidP="000F5DD0">
            <w:pPr>
              <w:widowControl w:val="0"/>
              <w:suppressAutoHyphens w:val="0"/>
              <w:spacing w:line="240" w:lineRule="exact"/>
            </w:pPr>
            <w:r w:rsidRPr="000F5DD0">
              <w:rPr>
                <w:sz w:val="22"/>
                <w:szCs w:val="22"/>
              </w:rPr>
              <w:t>Телефон</w:t>
            </w:r>
            <w:r w:rsidR="000F5DD0">
              <w:rPr>
                <w:sz w:val="22"/>
                <w:szCs w:val="22"/>
              </w:rPr>
              <w:t xml:space="preserve">: </w:t>
            </w:r>
            <w:r w:rsidR="000F5DD0" w:rsidRPr="000F5DD0">
              <w:rPr>
                <w:sz w:val="22"/>
                <w:szCs w:val="22"/>
              </w:rPr>
              <w:t>8(82142) 7-90-20</w:t>
            </w:r>
          </w:p>
          <w:p w:rsidR="00983A84" w:rsidRDefault="00011A14" w:rsidP="00011A14">
            <w:pPr>
              <w:widowControl w:val="0"/>
              <w:suppressAutoHyphens w:val="0"/>
              <w:spacing w:line="240" w:lineRule="exact"/>
            </w:pPr>
            <w:r w:rsidRPr="00011A14">
              <w:rPr>
                <w:sz w:val="22"/>
                <w:szCs w:val="22"/>
              </w:rPr>
              <w:t>Брюханова Людмила Юрьевна</w:t>
            </w:r>
            <w:r>
              <w:rPr>
                <w:sz w:val="22"/>
                <w:szCs w:val="22"/>
              </w:rPr>
              <w:t xml:space="preserve"> - юрисконсульт</w:t>
            </w:r>
          </w:p>
        </w:tc>
      </w:tr>
      <w:tr w:rsidR="00983A84" w:rsidTr="00B55B94">
        <w:trPr>
          <w:trHeight w:hRule="exact" w:val="2210"/>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pPr>
            <w:r>
              <w:rPr>
                <w:color w:val="000000"/>
                <w:sz w:val="22"/>
                <w:szCs w:val="22"/>
                <w:lang w:eastAsia="ru-RU" w:bidi="ru-RU"/>
              </w:rPr>
              <w:t>3</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 xml:space="preserve">Предмет договора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D97CFC" w:rsidP="00D97CFC">
            <w:pPr>
              <w:pStyle w:val="Standard"/>
              <w:snapToGrid w:val="0"/>
              <w:spacing w:line="252" w:lineRule="auto"/>
              <w:rPr>
                <w:sz w:val="22"/>
                <w:szCs w:val="22"/>
                <w:lang w:eastAsia="en-US"/>
              </w:rPr>
            </w:pPr>
            <w:r>
              <w:t xml:space="preserve"> </w:t>
            </w:r>
            <w:proofErr w:type="gramStart"/>
            <w:r>
              <w:t>П</w:t>
            </w:r>
            <w:r w:rsidR="001A4DC9" w:rsidRPr="001A4DC9">
              <w:t>оставк</w:t>
            </w:r>
            <w:r>
              <w:t>а</w:t>
            </w:r>
            <w:r w:rsidR="001A4DC9" w:rsidRPr="001A4DC9">
              <w:t xml:space="preserve"> </w:t>
            </w:r>
            <w:r w:rsidR="00860076">
              <w:t>радиаторов и сантехнических комплектующих</w:t>
            </w:r>
            <w:r w:rsidR="00860076" w:rsidRPr="001A4DC9">
              <w:t xml:space="preserve"> </w:t>
            </w:r>
            <w:r w:rsidR="001A4DC9" w:rsidRPr="001A4DC9">
              <w:t>в целях проведения капитального ремонта помещений здания поликлиники на ст. Воркута, находящегося в  оперативном  управлении НУЗ «Узловая  поликлиника на ст. Печора»</w:t>
            </w:r>
            <w:r w:rsidR="001A4DC9" w:rsidRPr="001A4DC9">
              <w:rPr>
                <w:szCs w:val="22"/>
              </w:rPr>
              <w:t xml:space="preserve"> </w:t>
            </w:r>
            <w:r w:rsidR="00983A84">
              <w:rPr>
                <w:color w:val="000000"/>
                <w:sz w:val="22"/>
                <w:szCs w:val="22"/>
                <w:lang w:eastAsia="en-US" w:bidi="ru-RU"/>
              </w:rPr>
              <w:t xml:space="preserve">(Наименование, количество, характеристики Товара указаны в Техническом задании (Приложение № </w:t>
            </w:r>
            <w:r w:rsidR="00011A14">
              <w:rPr>
                <w:color w:val="000000"/>
                <w:sz w:val="22"/>
                <w:szCs w:val="22"/>
                <w:lang w:eastAsia="en-US" w:bidi="ru-RU"/>
              </w:rPr>
              <w:t>4</w:t>
            </w:r>
            <w:r w:rsidR="00983A84">
              <w:rPr>
                <w:color w:val="000000"/>
                <w:sz w:val="22"/>
                <w:szCs w:val="22"/>
                <w:lang w:eastAsia="en-US" w:bidi="ru-RU"/>
              </w:rPr>
              <w:t xml:space="preserve"> к Закупочной документации).</w:t>
            </w:r>
            <w:proofErr w:type="gramEnd"/>
          </w:p>
        </w:tc>
      </w:tr>
      <w:tr w:rsidR="00983A84" w:rsidTr="001A4DC9">
        <w:trPr>
          <w:trHeight w:hRule="exact" w:val="2495"/>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4</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rPr>
                <w:color w:val="000000"/>
                <w:lang w:eastAsia="ru-RU" w:bidi="ru-RU"/>
              </w:rPr>
            </w:pPr>
            <w:r>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Pr="00011A14" w:rsidRDefault="00983A84" w:rsidP="00011A14">
            <w:pPr>
              <w:widowControl w:val="0"/>
              <w:suppressAutoHyphens w:val="0"/>
              <w:spacing w:line="264" w:lineRule="exact"/>
            </w:pPr>
            <w:r>
              <w:rPr>
                <w:sz w:val="22"/>
                <w:szCs w:val="22"/>
                <w:lang w:eastAsia="ru-RU" w:bidi="ru-RU"/>
              </w:rPr>
              <w:t xml:space="preserve">Поставщик осуществляет поставку Товара по адресу: </w:t>
            </w:r>
            <w:r w:rsidR="00011A14">
              <w:rPr>
                <w:color w:val="000000"/>
                <w:sz w:val="22"/>
                <w:szCs w:val="22"/>
                <w:lang w:eastAsia="ru-RU" w:bidi="ru-RU"/>
              </w:rPr>
              <w:t xml:space="preserve">Республика Коми, </w:t>
            </w:r>
            <w:proofErr w:type="gramStart"/>
            <w:r w:rsidR="00011A14">
              <w:rPr>
                <w:color w:val="000000"/>
                <w:sz w:val="22"/>
                <w:szCs w:val="22"/>
                <w:lang w:eastAsia="ru-RU" w:bidi="ru-RU"/>
              </w:rPr>
              <w:t>г</w:t>
            </w:r>
            <w:proofErr w:type="gramEnd"/>
            <w:r w:rsidR="00011A14">
              <w:rPr>
                <w:color w:val="000000"/>
                <w:sz w:val="22"/>
                <w:szCs w:val="22"/>
                <w:lang w:eastAsia="ru-RU" w:bidi="ru-RU"/>
              </w:rPr>
              <w:t>.</w:t>
            </w:r>
            <w:r w:rsidR="003A533E">
              <w:rPr>
                <w:color w:val="000000"/>
                <w:sz w:val="22"/>
                <w:szCs w:val="22"/>
                <w:lang w:eastAsia="ru-RU" w:bidi="ru-RU"/>
              </w:rPr>
              <w:t xml:space="preserve"> Воркута,</w:t>
            </w:r>
            <w:r w:rsidR="00011A14">
              <w:rPr>
                <w:color w:val="000000"/>
                <w:sz w:val="22"/>
                <w:szCs w:val="22"/>
                <w:lang w:eastAsia="ru-RU" w:bidi="ru-RU"/>
              </w:rPr>
              <w:t xml:space="preserve"> </w:t>
            </w:r>
            <w:r w:rsidR="00011A14" w:rsidRPr="000F5DD0">
              <w:rPr>
                <w:sz w:val="22"/>
                <w:szCs w:val="22"/>
              </w:rPr>
              <w:t xml:space="preserve">ул. </w:t>
            </w:r>
            <w:r w:rsidR="003A533E">
              <w:rPr>
                <w:sz w:val="22"/>
                <w:szCs w:val="22"/>
              </w:rPr>
              <w:t>Матвеева</w:t>
            </w:r>
            <w:r w:rsidR="00011A14" w:rsidRPr="000F5DD0">
              <w:rPr>
                <w:sz w:val="22"/>
                <w:szCs w:val="22"/>
              </w:rPr>
              <w:t>, д. 3</w:t>
            </w:r>
            <w:r w:rsidR="003A533E">
              <w:rPr>
                <w:sz w:val="22"/>
                <w:szCs w:val="22"/>
              </w:rPr>
              <w:t>7</w:t>
            </w:r>
            <w:r w:rsidR="00011A14" w:rsidRPr="000F5DD0">
              <w:rPr>
                <w:sz w:val="22"/>
                <w:szCs w:val="22"/>
              </w:rPr>
              <w:t xml:space="preserve">А </w:t>
            </w:r>
            <w:r>
              <w:rPr>
                <w:sz w:val="22"/>
                <w:szCs w:val="22"/>
                <w:lang w:eastAsia="ru-RU" w:bidi="ru-RU"/>
              </w:rPr>
              <w:t xml:space="preserve"> в рабочие дни (с понедельника по пятницу, исключ</w:t>
            </w:r>
            <w:r w:rsidR="001A4DC9">
              <w:rPr>
                <w:sz w:val="22"/>
                <w:szCs w:val="22"/>
                <w:lang w:eastAsia="ru-RU" w:bidi="ru-RU"/>
              </w:rPr>
              <w:t>ая праздничные дни) с 8.00 до 16</w:t>
            </w:r>
            <w:r>
              <w:rPr>
                <w:sz w:val="22"/>
                <w:szCs w:val="22"/>
                <w:lang w:eastAsia="ru-RU" w:bidi="ru-RU"/>
              </w:rPr>
              <w:t>.00.</w:t>
            </w:r>
            <w:r>
              <w:t xml:space="preserve"> </w:t>
            </w:r>
            <w:r>
              <w:rPr>
                <w:sz w:val="22"/>
                <w:szCs w:val="22"/>
                <w:lang w:eastAsia="ru-RU" w:bidi="ru-RU"/>
              </w:rPr>
              <w:t>Время и дата доставки должны быть согласованы с Заказчиком за 2 рабочих дня до предполагаемой даты поставки.</w:t>
            </w:r>
          </w:p>
          <w:p w:rsidR="00983A84" w:rsidRDefault="00983A84">
            <w:pPr>
              <w:pStyle w:val="Standard"/>
              <w:snapToGrid w:val="0"/>
              <w:spacing w:line="252" w:lineRule="auto"/>
              <w:jc w:val="both"/>
              <w:rPr>
                <w:color w:val="000000"/>
                <w:sz w:val="22"/>
                <w:szCs w:val="22"/>
                <w:lang w:eastAsia="en-US" w:bidi="ru-RU"/>
              </w:rPr>
            </w:pPr>
            <w:r>
              <w:rPr>
                <w:color w:val="000000"/>
                <w:sz w:val="22"/>
                <w:szCs w:val="22"/>
                <w:lang w:eastAsia="en-US"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tc>
      </w:tr>
      <w:tr w:rsidR="00983A84" w:rsidTr="001A4DC9">
        <w:trPr>
          <w:trHeight w:hRule="exact" w:val="2213"/>
          <w:jc w:val="center"/>
        </w:trPr>
        <w:tc>
          <w:tcPr>
            <w:tcW w:w="361"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5</w:t>
            </w:r>
          </w:p>
        </w:tc>
        <w:tc>
          <w:tcPr>
            <w:tcW w:w="2835"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69" w:lineRule="exact"/>
            </w:pPr>
            <w:r>
              <w:rPr>
                <w:sz w:val="22"/>
                <w:szCs w:val="22"/>
              </w:rPr>
              <w:t>Сведения о начальной (максимальной) цене</w:t>
            </w:r>
          </w:p>
          <w:p w:rsidR="00983A84" w:rsidRDefault="00983A84">
            <w:pPr>
              <w:suppressAutoHyphens w:val="0"/>
              <w:autoSpaceDE w:val="0"/>
              <w:autoSpaceDN w:val="0"/>
              <w:adjustRightInd w:val="0"/>
              <w:spacing w:line="252" w:lineRule="auto"/>
              <w:jc w:val="both"/>
              <w:rPr>
                <w:snapToGrid w:val="0"/>
                <w:color w:val="00B050"/>
                <w:highlight w:val="yellow"/>
                <w:lang w:eastAsia="ru-RU"/>
              </w:rPr>
            </w:pPr>
            <w:r>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83A84" w:rsidRPr="00011A14" w:rsidRDefault="00983A84" w:rsidP="00011A14">
            <w:pPr>
              <w:ind w:firstLine="708"/>
              <w:jc w:val="both"/>
              <w:rPr>
                <w:lang w:eastAsia="ru-RU" w:bidi="ru-RU"/>
              </w:rPr>
            </w:pPr>
            <w:r>
              <w:rPr>
                <w:color w:val="000000"/>
                <w:sz w:val="22"/>
                <w:szCs w:val="22"/>
                <w:lang w:eastAsia="ru-RU" w:bidi="ru-RU"/>
              </w:rPr>
              <w:t>Начальная максимальная цена составляет</w:t>
            </w:r>
            <w:r w:rsidR="00011A14">
              <w:rPr>
                <w:color w:val="000000"/>
                <w:sz w:val="22"/>
                <w:szCs w:val="22"/>
                <w:lang w:eastAsia="ru-RU" w:bidi="ru-RU"/>
              </w:rPr>
              <w:t xml:space="preserve"> </w:t>
            </w:r>
            <w:r w:rsidR="00D07268" w:rsidRPr="00265AF2">
              <w:rPr>
                <w:b/>
                <w:sz w:val="22"/>
                <w:szCs w:val="22"/>
                <w:lang w:eastAsia="ru-RU" w:bidi="ru-RU"/>
              </w:rPr>
              <w:t>1 209 000</w:t>
            </w:r>
            <w:r w:rsidR="001A4DC9" w:rsidRPr="00265AF2">
              <w:rPr>
                <w:b/>
                <w:sz w:val="22"/>
                <w:szCs w:val="22"/>
                <w:lang w:eastAsia="ru-RU" w:bidi="ru-RU"/>
              </w:rPr>
              <w:t xml:space="preserve"> (один миллион </w:t>
            </w:r>
            <w:r w:rsidR="00D07268" w:rsidRPr="00265AF2">
              <w:rPr>
                <w:b/>
                <w:sz w:val="22"/>
                <w:szCs w:val="22"/>
                <w:lang w:eastAsia="ru-RU" w:bidi="ru-RU"/>
              </w:rPr>
              <w:t>двести девять тысяч</w:t>
            </w:r>
            <w:r w:rsidR="001A4DC9" w:rsidRPr="00265AF2">
              <w:rPr>
                <w:b/>
                <w:sz w:val="22"/>
                <w:szCs w:val="22"/>
                <w:lang w:eastAsia="ru-RU" w:bidi="ru-RU"/>
              </w:rPr>
              <w:t>) рублей 00 копеек</w:t>
            </w:r>
            <w:r w:rsidRPr="00265AF2">
              <w:rPr>
                <w:b/>
                <w:snapToGrid w:val="0"/>
                <w:sz w:val="22"/>
                <w:szCs w:val="22"/>
                <w:lang w:eastAsia="ru-RU"/>
              </w:rPr>
              <w:t xml:space="preserve"> </w:t>
            </w:r>
            <w:r w:rsidR="00011A14" w:rsidRPr="00265AF2">
              <w:rPr>
                <w:b/>
                <w:snapToGrid w:val="0"/>
                <w:sz w:val="22"/>
                <w:szCs w:val="22"/>
                <w:lang w:eastAsia="ru-RU"/>
              </w:rPr>
              <w:t>с</w:t>
            </w:r>
            <w:r w:rsidRPr="00265AF2">
              <w:rPr>
                <w:b/>
                <w:snapToGrid w:val="0"/>
                <w:sz w:val="22"/>
                <w:szCs w:val="22"/>
                <w:lang w:eastAsia="ru-RU"/>
              </w:rPr>
              <w:t xml:space="preserve"> учет</w:t>
            </w:r>
            <w:r w:rsidR="00011A14" w:rsidRPr="00265AF2">
              <w:rPr>
                <w:b/>
                <w:snapToGrid w:val="0"/>
                <w:sz w:val="22"/>
                <w:szCs w:val="22"/>
                <w:lang w:eastAsia="ru-RU"/>
              </w:rPr>
              <w:t>ом</w:t>
            </w:r>
            <w:r w:rsidRPr="00265AF2">
              <w:rPr>
                <w:b/>
                <w:snapToGrid w:val="0"/>
                <w:sz w:val="22"/>
                <w:szCs w:val="22"/>
                <w:lang w:eastAsia="ru-RU"/>
              </w:rPr>
              <w:t xml:space="preserve"> НДС.</w:t>
            </w:r>
            <w:r>
              <w:rPr>
                <w:snapToGrid w:val="0"/>
                <w:sz w:val="22"/>
                <w:szCs w:val="22"/>
                <w:lang w:eastAsia="ru-RU"/>
              </w:rPr>
              <w:t xml:space="preserve"> </w:t>
            </w:r>
          </w:p>
          <w:p w:rsidR="00983A84" w:rsidRDefault="00983A84">
            <w:pPr>
              <w:suppressAutoHyphens w:val="0"/>
              <w:spacing w:line="252" w:lineRule="auto"/>
              <w:jc w:val="both"/>
              <w:rPr>
                <w:lang w:eastAsia="ru-RU"/>
              </w:rPr>
            </w:pP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w:t>
            </w:r>
            <w:r w:rsidR="00011A14">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tc>
      </w:tr>
      <w:tr w:rsidR="00983A84" w:rsidTr="001A4DC9">
        <w:trPr>
          <w:trHeight w:val="3701"/>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lastRenderedPageBreak/>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spacing w:line="278" w:lineRule="exact"/>
              <w:rPr>
                <w:highlight w:val="yellow"/>
              </w:rPr>
            </w:pPr>
            <w:r>
              <w:rPr>
                <w:sz w:val="22"/>
                <w:szCs w:val="22"/>
                <w:lang w:bidi="ru-RU"/>
              </w:rPr>
              <w:t>Место, дата и время рассмотрения предложений с заявками участников и подведение итогов.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6CE" w:rsidRPr="002D7DB0" w:rsidRDefault="00E636CE" w:rsidP="00E636CE">
            <w:pPr>
              <w:spacing w:line="274" w:lineRule="exact"/>
              <w:jc w:val="both"/>
              <w:rPr>
                <w:color w:val="000000"/>
                <w:lang w:eastAsia="ru-RU" w:bidi="ru-RU"/>
              </w:rPr>
            </w:pPr>
            <w:r w:rsidRPr="002A5D2C">
              <w:rPr>
                <w:sz w:val="22"/>
                <w:szCs w:val="22"/>
              </w:rPr>
              <w:t>Заявки в письменной форме подаются по адресу:</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 xml:space="preserve">с </w:t>
            </w:r>
            <w:r w:rsidR="00DA62E3">
              <w:rPr>
                <w:color w:val="000000"/>
                <w:sz w:val="22"/>
                <w:szCs w:val="22"/>
                <w:lang w:eastAsia="ru-RU" w:bidi="ru-RU"/>
              </w:rPr>
              <w:t>08.07</w:t>
            </w:r>
            <w:r w:rsidRPr="00011A14">
              <w:rPr>
                <w:color w:val="000000"/>
                <w:sz w:val="22"/>
                <w:szCs w:val="22"/>
                <w:lang w:eastAsia="ru-RU" w:bidi="ru-RU"/>
              </w:rPr>
              <w:t>.</w:t>
            </w:r>
            <w:r w:rsidRPr="00011A14">
              <w:rPr>
                <w:i/>
                <w:iCs/>
                <w:sz w:val="22"/>
                <w:szCs w:val="22"/>
              </w:rPr>
              <w:t>2019 г.</w:t>
            </w:r>
            <w:r w:rsidRPr="00011A14">
              <w:rPr>
                <w:color w:val="000000"/>
                <w:sz w:val="22"/>
                <w:szCs w:val="22"/>
                <w:lang w:eastAsia="ru-RU" w:bidi="ru-RU"/>
              </w:rPr>
              <w:t xml:space="preserve"> с 10 ч </w:t>
            </w:r>
            <w:r w:rsidR="00011A14">
              <w:rPr>
                <w:color w:val="000000"/>
                <w:sz w:val="22"/>
                <w:szCs w:val="22"/>
                <w:lang w:eastAsia="ru-RU" w:bidi="ru-RU"/>
              </w:rPr>
              <w:t>3</w:t>
            </w:r>
            <w:r w:rsidRPr="00011A14">
              <w:rPr>
                <w:color w:val="000000"/>
                <w:sz w:val="22"/>
                <w:szCs w:val="22"/>
                <w:lang w:eastAsia="ru-RU" w:bidi="ru-RU"/>
              </w:rPr>
              <w:t xml:space="preserve">0 мин. </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 xml:space="preserve">по </w:t>
            </w:r>
            <w:r w:rsidR="00DA62E3">
              <w:t>22.07</w:t>
            </w:r>
            <w:r w:rsidRPr="00011A14">
              <w:rPr>
                <w:color w:val="000000"/>
                <w:sz w:val="22"/>
                <w:szCs w:val="22"/>
                <w:lang w:eastAsia="ru-RU" w:bidi="ru-RU"/>
              </w:rPr>
              <w:t>.</w:t>
            </w:r>
            <w:r w:rsidRPr="00011A14">
              <w:rPr>
                <w:i/>
                <w:iCs/>
                <w:sz w:val="22"/>
                <w:szCs w:val="22"/>
              </w:rPr>
              <w:t>2019 г.</w:t>
            </w:r>
            <w:r w:rsidRPr="00011A14">
              <w:rPr>
                <w:color w:val="000000"/>
                <w:sz w:val="22"/>
                <w:szCs w:val="22"/>
                <w:lang w:eastAsia="ru-RU" w:bidi="ru-RU"/>
              </w:rPr>
              <w:t xml:space="preserve"> до </w:t>
            </w:r>
            <w:r w:rsidR="001A4DC9">
              <w:rPr>
                <w:color w:val="000000"/>
                <w:sz w:val="22"/>
                <w:szCs w:val="22"/>
                <w:lang w:eastAsia="ru-RU" w:bidi="ru-RU"/>
              </w:rPr>
              <w:t>1</w:t>
            </w:r>
            <w:r w:rsidR="00DA62E3">
              <w:rPr>
                <w:color w:val="000000"/>
                <w:sz w:val="22"/>
                <w:szCs w:val="22"/>
                <w:lang w:eastAsia="ru-RU" w:bidi="ru-RU"/>
              </w:rPr>
              <w:t>0</w:t>
            </w:r>
            <w:r w:rsidRPr="00011A14">
              <w:rPr>
                <w:color w:val="000000"/>
                <w:sz w:val="22"/>
                <w:szCs w:val="22"/>
                <w:lang w:eastAsia="ru-RU" w:bidi="ru-RU"/>
              </w:rPr>
              <w:t xml:space="preserve"> ч 00 мин. </w:t>
            </w:r>
          </w:p>
          <w:p w:rsidR="00E636CE" w:rsidRPr="004921D1" w:rsidRDefault="00E636CE" w:rsidP="00E636CE">
            <w:pPr>
              <w:spacing w:line="274" w:lineRule="exact"/>
              <w:jc w:val="both"/>
            </w:pPr>
            <w:r w:rsidRPr="004921D1">
              <w:rPr>
                <w:sz w:val="22"/>
                <w:szCs w:val="22"/>
              </w:rPr>
              <w:t>время местное.</w:t>
            </w:r>
          </w:p>
          <w:p w:rsidR="00E636CE" w:rsidRDefault="00E636CE" w:rsidP="00E636CE">
            <w:pPr>
              <w:tabs>
                <w:tab w:val="left" w:pos="5505"/>
              </w:tabs>
              <w:suppressAutoHyphens w:val="0"/>
              <w:autoSpaceDE w:val="0"/>
              <w:autoSpaceDN w:val="0"/>
              <w:adjustRightInd w:val="0"/>
              <w:jc w:val="both"/>
              <w:rPr>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проведение</w:t>
            </w:r>
            <w:r w:rsidRPr="008A12E5">
              <w:rPr>
                <w:sz w:val="22"/>
                <w:szCs w:val="22"/>
                <w:lang w:eastAsia="ru-RU" w:bidi="ru-RU"/>
              </w:rPr>
              <w:t xml:space="preserve"> закупки</w:t>
            </w:r>
          </w:p>
          <w:p w:rsidR="00E636CE" w:rsidRPr="001B6F1F" w:rsidRDefault="00E636CE" w:rsidP="00E636CE">
            <w:pPr>
              <w:tabs>
                <w:tab w:val="left" w:pos="5505"/>
              </w:tabs>
              <w:suppressAutoHyphens w:val="0"/>
              <w:autoSpaceDE w:val="0"/>
              <w:autoSpaceDN w:val="0"/>
              <w:adjustRightInd w:val="0"/>
              <w:jc w:val="both"/>
              <w:rPr>
                <w:color w:val="000000"/>
                <w:lang w:eastAsia="ru-RU" w:bidi="ru-RU"/>
              </w:rPr>
            </w:pPr>
            <w:r>
              <w:rPr>
                <w:sz w:val="22"/>
                <w:szCs w:val="22"/>
                <w:lang w:eastAsia="ru-RU"/>
              </w:rPr>
              <w:t>Вскрытие конвертов с заявками участников</w:t>
            </w:r>
            <w:r w:rsidRPr="001B6F1F">
              <w:rPr>
                <w:sz w:val="22"/>
                <w:szCs w:val="22"/>
                <w:lang w:eastAsia="ru-RU"/>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E636CE" w:rsidRPr="004921D1" w:rsidRDefault="00DA62E3" w:rsidP="00E636CE">
            <w:pPr>
              <w:spacing w:line="240" w:lineRule="exact"/>
            </w:pPr>
            <w:r>
              <w:rPr>
                <w:sz w:val="22"/>
                <w:szCs w:val="22"/>
              </w:rPr>
              <w:t>22.07</w:t>
            </w:r>
            <w:r w:rsidR="00E636CE">
              <w:rPr>
                <w:sz w:val="22"/>
                <w:szCs w:val="22"/>
              </w:rPr>
              <w:t>.2019 г. в 1</w:t>
            </w:r>
            <w:r w:rsidR="00011A14">
              <w:rPr>
                <w:sz w:val="22"/>
                <w:szCs w:val="22"/>
              </w:rPr>
              <w:t>0</w:t>
            </w:r>
            <w:r w:rsidR="00E636CE" w:rsidRPr="004921D1">
              <w:rPr>
                <w:sz w:val="22"/>
                <w:szCs w:val="22"/>
              </w:rPr>
              <w:t xml:space="preserve"> ч. </w:t>
            </w:r>
            <w:r w:rsidR="00011A14">
              <w:rPr>
                <w:sz w:val="22"/>
                <w:szCs w:val="22"/>
              </w:rPr>
              <w:t>3</w:t>
            </w:r>
            <w:r w:rsidR="00E636CE" w:rsidRPr="004921D1">
              <w:rPr>
                <w:sz w:val="22"/>
                <w:szCs w:val="22"/>
              </w:rPr>
              <w:t>0 мин. (время местное).</w:t>
            </w:r>
          </w:p>
          <w:p w:rsidR="00E636CE" w:rsidRPr="00CE7C8E" w:rsidRDefault="00E636CE" w:rsidP="00E636CE">
            <w:pPr>
              <w:jc w:val="both"/>
            </w:pPr>
            <w:r w:rsidRPr="002A5D2C">
              <w:rPr>
                <w:sz w:val="22"/>
                <w:szCs w:val="22"/>
              </w:rPr>
              <w:t xml:space="preserve"> </w:t>
            </w:r>
            <w:r w:rsidRPr="000567BB">
              <w:rPr>
                <w:color w:val="000000"/>
                <w:sz w:val="22"/>
                <w:szCs w:val="22"/>
                <w:lang w:eastAsia="ru-RU" w:bidi="ru-RU"/>
              </w:rPr>
              <w:t>Рассмотрение и оценка предложений</w:t>
            </w:r>
            <w:r w:rsidRPr="00CE7C8E">
              <w:rPr>
                <w:color w:val="000000"/>
                <w:sz w:val="22"/>
                <w:szCs w:val="22"/>
                <w:lang w:eastAsia="ru-RU" w:bidi="ru-RU"/>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983A84" w:rsidRDefault="00DA62E3" w:rsidP="001A4DC9">
            <w:pPr>
              <w:spacing w:line="240" w:lineRule="exact"/>
              <w:rPr>
                <w:highlight w:val="yellow"/>
                <w:lang w:eastAsia="ru-RU" w:bidi="ru-RU"/>
              </w:rPr>
            </w:pPr>
            <w:r>
              <w:rPr>
                <w:sz w:val="22"/>
                <w:szCs w:val="22"/>
              </w:rPr>
              <w:t>22.07</w:t>
            </w:r>
            <w:r w:rsidR="00E636CE">
              <w:rPr>
                <w:sz w:val="22"/>
                <w:szCs w:val="22"/>
              </w:rPr>
              <w:t>.2019 г. В 1</w:t>
            </w:r>
            <w:r w:rsidR="00011A14">
              <w:rPr>
                <w:sz w:val="22"/>
                <w:szCs w:val="22"/>
              </w:rPr>
              <w:t>0</w:t>
            </w:r>
            <w:r w:rsidR="00E636CE">
              <w:rPr>
                <w:sz w:val="22"/>
                <w:szCs w:val="22"/>
              </w:rPr>
              <w:t xml:space="preserve"> ч. </w:t>
            </w:r>
            <w:r w:rsidR="00011A14">
              <w:rPr>
                <w:sz w:val="22"/>
                <w:szCs w:val="22"/>
              </w:rPr>
              <w:t>3</w:t>
            </w:r>
            <w:r w:rsidR="00E636CE">
              <w:rPr>
                <w:sz w:val="22"/>
                <w:szCs w:val="22"/>
              </w:rPr>
              <w:t>0 мин. (время местное).</w:t>
            </w:r>
          </w:p>
        </w:tc>
      </w:tr>
      <w:tr w:rsidR="00983A84" w:rsidTr="001A4DC9">
        <w:trPr>
          <w:trHeight w:val="676"/>
          <w:jc w:val="center"/>
        </w:trPr>
        <w:tc>
          <w:tcPr>
            <w:tcW w:w="361" w:type="dxa"/>
            <w:tcBorders>
              <w:top w:val="single" w:sz="4" w:space="0" w:color="auto"/>
              <w:left w:val="single" w:sz="4" w:space="0" w:color="000000"/>
              <w:bottom w:val="single" w:sz="4" w:space="0" w:color="auto"/>
              <w:right w:val="nil"/>
            </w:tcBorders>
            <w:shd w:val="clear" w:color="auto" w:fill="FFFFFF"/>
            <w:vAlign w:val="center"/>
            <w:hideMark/>
          </w:tcPr>
          <w:p w:rsidR="00983A84" w:rsidRDefault="00983A84">
            <w:pPr>
              <w:spacing w:line="240" w:lineRule="exact"/>
              <w:jc w:val="cente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983A84" w:rsidRDefault="00983A84">
            <w:pPr>
              <w:spacing w:line="240" w:lineRule="exact"/>
              <w:jc w:val="both"/>
            </w:pPr>
            <w:r>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w:t>
            </w:r>
            <w:r>
              <w:rPr>
                <w:sz w:val="22"/>
                <w:szCs w:val="22"/>
              </w:rPr>
              <w:br/>
              <w:t>ОАО «РЖД» от 02 апреля 2018г., размещенного на сайте заказчика.</w:t>
            </w:r>
          </w:p>
        </w:tc>
      </w:tr>
    </w:tbl>
    <w:p w:rsidR="001A4DC9" w:rsidRDefault="001A4DC9" w:rsidP="00983A84">
      <w:pPr>
        <w:ind w:right="-1"/>
      </w:pPr>
    </w:p>
    <w:p w:rsidR="00983A84" w:rsidRDefault="00983A84" w:rsidP="00983A84">
      <w:pPr>
        <w:ind w:right="-1"/>
      </w:pPr>
      <w:r>
        <w:t>Приложение:</w:t>
      </w:r>
    </w:p>
    <w:p w:rsidR="00983A84" w:rsidRDefault="00983A84" w:rsidP="00983A84">
      <w:pPr>
        <w:numPr>
          <w:ilvl w:val="0"/>
          <w:numId w:val="1"/>
        </w:numPr>
        <w:ind w:right="-1"/>
      </w:pPr>
      <w:r>
        <w:t>Документация о проведении закупки.</w:t>
      </w:r>
    </w:p>
    <w:p w:rsidR="001A4DC9" w:rsidRDefault="001A4DC9" w:rsidP="00983A84">
      <w:pPr>
        <w:ind w:right="-1"/>
        <w:rPr>
          <w:b/>
        </w:rPr>
      </w:pPr>
    </w:p>
    <w:p w:rsidR="001A4DC9" w:rsidRDefault="001A4DC9" w:rsidP="00983A84">
      <w:pPr>
        <w:ind w:right="-1"/>
        <w:rPr>
          <w:b/>
        </w:rPr>
      </w:pPr>
    </w:p>
    <w:p w:rsidR="00983A84" w:rsidRDefault="0078261C" w:rsidP="00983A84">
      <w:pPr>
        <w:ind w:right="-1"/>
      </w:pPr>
      <w:r>
        <w:rPr>
          <w:b/>
        </w:rPr>
        <w:t>Юрисконсульт</w:t>
      </w:r>
      <w:r w:rsidR="00983A84" w:rsidRPr="00C22D60">
        <w:rPr>
          <w:b/>
        </w:rPr>
        <w:t xml:space="preserve">      </w:t>
      </w:r>
      <w:r w:rsidR="00983A84">
        <w:t xml:space="preserve">                                                              </w:t>
      </w:r>
      <w:r>
        <w:t xml:space="preserve">                   /Брюханова Л.Ю./</w:t>
      </w:r>
    </w:p>
    <w:p w:rsidR="00983A84" w:rsidRDefault="00983A84" w:rsidP="00983A84">
      <w:pPr>
        <w:ind w:right="-1"/>
        <w:rPr>
          <w:b/>
          <w:bCs/>
          <w:color w:val="000000"/>
          <w:sz w:val="22"/>
          <w:szCs w:val="22"/>
        </w:rPr>
      </w:pPr>
      <w:r>
        <w:rPr>
          <w:color w:val="000000"/>
          <w:lang w:eastAsia="ru-RU"/>
        </w:rPr>
        <w:br w:type="page"/>
      </w:r>
      <w:bookmarkStart w:id="1" w:name="bookmark5"/>
      <w:r>
        <w:rPr>
          <w:color w:val="000000"/>
          <w:lang w:eastAsia="ru-RU"/>
        </w:rPr>
        <w:lastRenderedPageBreak/>
        <w:t xml:space="preserve">                                                                                                                            </w:t>
      </w:r>
      <w:r w:rsidR="006D1CBA">
        <w:rPr>
          <w:color w:val="000000"/>
          <w:lang w:eastAsia="ru-RU"/>
        </w:rPr>
        <w:t xml:space="preserve">   </w:t>
      </w:r>
      <w:r>
        <w:rPr>
          <w:b/>
          <w:bCs/>
          <w:color w:val="000000"/>
        </w:rPr>
        <w:t>Приложение № 1</w:t>
      </w:r>
    </w:p>
    <w:p w:rsidR="00E636CE" w:rsidRDefault="00983A84" w:rsidP="00E636CE">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w:t>
      </w:r>
      <w:r w:rsidR="00DA62E3">
        <w:rPr>
          <w:rFonts w:ascii="Times New Roman" w:hAnsi="Times New Roman" w:cs="Times New Roman"/>
          <w:b w:val="0"/>
          <w:bCs w:val="0"/>
          <w:color w:val="000000"/>
        </w:rPr>
        <w:t>31</w:t>
      </w:r>
      <w:r w:rsidR="00E636CE">
        <w:rPr>
          <w:rFonts w:ascii="Times New Roman" w:hAnsi="Times New Roman" w:cs="Times New Roman"/>
          <w:b w:val="0"/>
          <w:bCs w:val="0"/>
          <w:color w:val="000000"/>
        </w:rPr>
        <w:t xml:space="preserve"> </w:t>
      </w:r>
    </w:p>
    <w:p w:rsidR="00983A84" w:rsidRDefault="00E636CE" w:rsidP="00E636CE">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color w:val="000000"/>
        </w:rPr>
        <w:t xml:space="preserve">от </w:t>
      </w:r>
      <w:r w:rsidR="00DA62E3">
        <w:rPr>
          <w:rFonts w:ascii="Times New Roman" w:hAnsi="Times New Roman" w:cs="Times New Roman"/>
          <w:b w:val="0"/>
          <w:bCs w:val="0"/>
          <w:color w:val="000000"/>
        </w:rPr>
        <w:t>08.07</w:t>
      </w:r>
      <w:r w:rsidR="005C471D">
        <w:rPr>
          <w:rFonts w:ascii="Times New Roman" w:hAnsi="Times New Roman" w:cs="Times New Roman"/>
          <w:b w:val="0"/>
          <w:bCs w:val="0"/>
          <w:lang w:eastAsia="zh-CN"/>
        </w:rPr>
        <w:t>.2019</w:t>
      </w:r>
      <w:r w:rsidR="00983A84">
        <w:rPr>
          <w:rFonts w:ascii="Times New Roman" w:hAnsi="Times New Roman" w:cs="Times New Roman"/>
          <w:b w:val="0"/>
          <w:bCs w:val="0"/>
          <w:lang w:eastAsia="zh-CN"/>
        </w:rPr>
        <w:t xml:space="preserve"> г.</w:t>
      </w:r>
    </w:p>
    <w:bookmarkEnd w:id="1"/>
    <w:p w:rsidR="00983A84" w:rsidRDefault="00983A84" w:rsidP="00983A84">
      <w:pPr>
        <w:suppressAutoHyphens w:val="0"/>
        <w:ind w:left="720"/>
        <w:jc w:val="both"/>
        <w:rPr>
          <w:lang w:eastAsia="ru-RU"/>
        </w:rPr>
      </w:pPr>
    </w:p>
    <w:p w:rsidR="00983A84" w:rsidRDefault="00983A84" w:rsidP="00983A84">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6D1CBA" w:rsidRDefault="00983A84" w:rsidP="006D1CBA">
      <w:pPr>
        <w:widowControl w:val="0"/>
        <w:suppressAutoHyphens w:val="0"/>
        <w:spacing w:line="240" w:lineRule="exact"/>
        <w:jc w:val="center"/>
      </w:pPr>
      <w:r>
        <w:t xml:space="preserve">на право заключения договора на поставку </w:t>
      </w:r>
      <w:r w:rsidR="00860076">
        <w:t>радиаторов и сантехнических комплектующих</w:t>
      </w:r>
      <w:r w:rsidR="00860076" w:rsidRPr="001A4DC9">
        <w:t xml:space="preserve"> </w:t>
      </w:r>
      <w:r>
        <w:t xml:space="preserve">для нужд </w:t>
      </w:r>
      <w:r w:rsidR="006D1CBA">
        <w:rPr>
          <w:sz w:val="22"/>
          <w:szCs w:val="22"/>
        </w:rPr>
        <w:t>НУЗ « Узловая поликлиника на ст.</w:t>
      </w:r>
      <w:r w:rsidR="00DA62E3">
        <w:rPr>
          <w:sz w:val="22"/>
          <w:szCs w:val="22"/>
        </w:rPr>
        <w:t xml:space="preserve"> </w:t>
      </w:r>
      <w:r w:rsidR="006D1CBA">
        <w:rPr>
          <w:sz w:val="22"/>
          <w:szCs w:val="22"/>
        </w:rPr>
        <w:t>Печора ОАО «РЖД»,</w:t>
      </w:r>
    </w:p>
    <w:p w:rsidR="00983A84" w:rsidRDefault="00983A84" w:rsidP="00983A84">
      <w:pPr>
        <w:pStyle w:val="24"/>
        <w:shd w:val="clear" w:color="auto" w:fill="auto"/>
        <w:spacing w:before="0" w:after="120" w:line="240" w:lineRule="exact"/>
        <w:jc w:val="center"/>
        <w:rPr>
          <w:rFonts w:ascii="Times New Roman" w:hAnsi="Times New Roman" w:cs="Times New Roman"/>
          <w:lang w:eastAsia="zh-CN"/>
        </w:rPr>
      </w:pPr>
    </w:p>
    <w:p w:rsidR="00983A84" w:rsidRDefault="00983A84" w:rsidP="00983A84">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Гражданский кодекс Российской Федерации;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Федеральный закон от 26.07.2006 № 135-ФЗ «О защите конкуренции»;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983A84" w:rsidRPr="006D1CBA" w:rsidRDefault="006D1CBA" w:rsidP="001F25F4">
      <w:pPr>
        <w:widowControl w:val="0"/>
        <w:suppressAutoHyphens w:val="0"/>
        <w:spacing w:line="240" w:lineRule="exact"/>
        <w:jc w:val="both"/>
        <w:rPr>
          <w:sz w:val="22"/>
          <w:szCs w:val="22"/>
        </w:rPr>
      </w:pPr>
      <w:r w:rsidRPr="006D1CBA">
        <w:rPr>
          <w:sz w:val="22"/>
          <w:szCs w:val="22"/>
        </w:rPr>
        <w:tab/>
      </w:r>
      <w:r w:rsidR="00983A84" w:rsidRPr="006D1CBA">
        <w:rPr>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6D1CBA">
        <w:rPr>
          <w:sz w:val="22"/>
          <w:szCs w:val="22"/>
        </w:rPr>
        <w:t>НУЗ « Узловая поликлиника на ст</w:t>
      </w:r>
      <w:proofErr w:type="gramStart"/>
      <w:r w:rsidRPr="006D1CBA">
        <w:rPr>
          <w:sz w:val="22"/>
          <w:szCs w:val="22"/>
        </w:rPr>
        <w:t>.П</w:t>
      </w:r>
      <w:proofErr w:type="gramEnd"/>
      <w:r w:rsidRPr="006D1CBA">
        <w:rPr>
          <w:sz w:val="22"/>
          <w:szCs w:val="22"/>
        </w:rPr>
        <w:t>ечора ОАО «РЖД»,</w:t>
      </w:r>
      <w:r w:rsidR="00983A84" w:rsidRPr="006D1CBA">
        <w:rPr>
          <w:sz w:val="22"/>
          <w:szCs w:val="22"/>
        </w:rPr>
        <w:t xml:space="preserve"> (далее - Комиссия) руководствуются требованиями Положения о закупке товаров, работ, услуг для нужд НУЗ ОАО «РЖД».</w:t>
      </w:r>
    </w:p>
    <w:p w:rsidR="00CA6C1D" w:rsidRPr="00DA74E5" w:rsidRDefault="00983A84" w:rsidP="001F25F4">
      <w:pPr>
        <w:widowControl w:val="0"/>
        <w:suppressAutoHyphens w:val="0"/>
        <w:spacing w:line="240" w:lineRule="exact"/>
        <w:jc w:val="both"/>
      </w:pPr>
      <w:r w:rsidRPr="006D1CBA">
        <w:rPr>
          <w:sz w:val="22"/>
          <w:szCs w:val="22"/>
        </w:rPr>
        <w:t xml:space="preserve">Извещение и Документация о проведении закупки размещается на официальном сайте НУЗ </w:t>
      </w:r>
      <w:r w:rsidR="006D1CBA">
        <w:rPr>
          <w:sz w:val="22"/>
          <w:szCs w:val="22"/>
        </w:rPr>
        <w:t>«Узловая поликлиника на ст</w:t>
      </w:r>
      <w:proofErr w:type="gramStart"/>
      <w:r w:rsidR="006D1CBA">
        <w:rPr>
          <w:sz w:val="22"/>
          <w:szCs w:val="22"/>
        </w:rPr>
        <w:t>.П</w:t>
      </w:r>
      <w:proofErr w:type="gramEnd"/>
      <w:r w:rsidR="006D1CBA">
        <w:rPr>
          <w:sz w:val="22"/>
          <w:szCs w:val="22"/>
        </w:rPr>
        <w:t xml:space="preserve">ечора ОАО «РЖД», </w:t>
      </w:r>
      <w:r w:rsidRPr="006D1CBA">
        <w:rPr>
          <w:sz w:val="22"/>
          <w:szCs w:val="22"/>
        </w:rPr>
        <w:t xml:space="preserve">по адресу: </w:t>
      </w:r>
      <w:r w:rsidR="001F25F4" w:rsidRPr="00510EAA">
        <w:t>http</w:t>
      </w:r>
      <w:r w:rsidR="001F25F4" w:rsidRPr="00510EAA">
        <w:rPr>
          <w:b/>
          <w:u w:val="single"/>
        </w:rPr>
        <w:t>://www.nuzpechora.ru</w:t>
      </w:r>
      <w:r w:rsidR="001F25F4">
        <w:t>.</w:t>
      </w:r>
      <w:r w:rsidRPr="006D1CBA">
        <w:rPr>
          <w:sz w:val="22"/>
          <w:szCs w:val="22"/>
        </w:rPr>
        <w:t xml:space="preserve"> </w:t>
      </w:r>
      <w:r w:rsidR="001F25F4">
        <w:rPr>
          <w:sz w:val="22"/>
          <w:szCs w:val="22"/>
        </w:rPr>
        <w:t xml:space="preserve"> 1.</w:t>
      </w:r>
      <w:r w:rsidRPr="006D1CBA">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Pr="006D1CBA">
        <w:rPr>
          <w:bCs/>
          <w:sz w:val="22"/>
          <w:szCs w:val="22"/>
        </w:rPr>
        <w:t xml:space="preserve">овар, работы, услуги </w:t>
      </w:r>
      <w:r w:rsidRPr="006D1CBA">
        <w:rPr>
          <w:sz w:val="22"/>
          <w:szCs w:val="22"/>
        </w:rPr>
        <w:t>должны соответствовать по качеству и техническим характеристикам Техническому заданию, Сертификатам Соответствия и Регистрационным</w:t>
      </w:r>
      <w:r>
        <w:t xml:space="preserve"> удостоверениям.</w:t>
      </w:r>
      <w:r w:rsidR="00CA6C1D">
        <w:t xml:space="preserve"> </w:t>
      </w:r>
    </w:p>
    <w:p w:rsidR="00983A84" w:rsidRDefault="00983A84" w:rsidP="001F25F4">
      <w:pPr>
        <w:pStyle w:val="24"/>
        <w:shd w:val="clear" w:color="auto" w:fill="auto"/>
        <w:tabs>
          <w:tab w:val="left" w:pos="993"/>
        </w:tabs>
        <w:spacing w:before="0" w:line="240" w:lineRule="auto"/>
        <w:jc w:val="both"/>
        <w:rPr>
          <w:rFonts w:ascii="Times New Roman" w:hAnsi="Times New Roman" w:cs="Times New Roman"/>
          <w:b/>
          <w:snapToGrid w:val="0"/>
          <w:color w:val="000000"/>
          <w:highlight w:val="yellow"/>
          <w:lang w:eastAsia="ru-RU"/>
        </w:rPr>
      </w:pPr>
      <w:r>
        <w:rPr>
          <w:rFonts w:ascii="Times New Roman" w:hAnsi="Times New Roman" w:cs="Times New Roman"/>
        </w:rPr>
        <w:t>2.</w:t>
      </w:r>
      <w:r>
        <w:rPr>
          <w:rFonts w:ascii="Times New Roman" w:hAnsi="Times New Roman" w:cs="Times New Roman"/>
          <w:color w:val="000000"/>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2.2. Заявка на участие в закупке оформляется по форме Приложения № 1 к Документации и подается Заказчику в письменной форме в запечата</w:t>
      </w:r>
      <w:r w:rsidR="001F25F4">
        <w:rPr>
          <w:color w:val="000000"/>
          <w:sz w:val="22"/>
          <w:szCs w:val="22"/>
          <w:lang w:eastAsia="ru-RU" w:bidi="ru-RU"/>
        </w:rPr>
        <w:t>нном конверте</w:t>
      </w:r>
      <w:r>
        <w:rPr>
          <w:color w:val="000000"/>
          <w:sz w:val="22"/>
          <w:szCs w:val="22"/>
          <w:lang w:eastAsia="ru-RU" w:bidi="ru-RU"/>
        </w:rPr>
        <w:t xml:space="preserve">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676512" w:rsidRDefault="00983A84" w:rsidP="001F25F4">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rsidR="00676512" w:rsidRPr="00676512">
        <w:rPr>
          <w:rFonts w:ascii="Times New Roman" w:hAnsi="Times New Roman" w:cs="Times New Roman"/>
        </w:rPr>
        <w:t xml:space="preserve"> </w:t>
      </w:r>
      <w:r w:rsidR="00676512">
        <w:rPr>
          <w:rFonts w:ascii="Times New Roman" w:hAnsi="Times New Roman" w:cs="Times New Roman"/>
        </w:rPr>
        <w:t xml:space="preserve">наименование поставляемых товаров (в соответствии с Техническим заданием - Приложение № </w:t>
      </w:r>
      <w:r w:rsidR="001F25F4">
        <w:rPr>
          <w:rFonts w:ascii="Times New Roman" w:hAnsi="Times New Roman" w:cs="Times New Roman"/>
        </w:rPr>
        <w:t>4</w:t>
      </w:r>
      <w:r w:rsidR="00676512">
        <w:rPr>
          <w:rFonts w:ascii="Times New Roman" w:hAnsi="Times New Roman" w:cs="Times New Roman"/>
        </w:rPr>
        <w:t xml:space="preserve"> к Документации</w:t>
      </w:r>
      <w:proofErr w:type="gramStart"/>
      <w:r w:rsidR="00676512">
        <w:rPr>
          <w:rFonts w:ascii="Times New Roman" w:hAnsi="Times New Roman" w:cs="Times New Roman"/>
        </w:rPr>
        <w:t xml:space="preserve">;). </w:t>
      </w:r>
      <w:proofErr w:type="gramEnd"/>
      <w:r w:rsidR="00676512">
        <w:rPr>
          <w:rFonts w:ascii="Times New Roman" w:hAnsi="Times New Roman" w:cs="Times New Roman"/>
        </w:rPr>
        <w:t xml:space="preserve">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sidR="00676512">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lastRenderedPageBreak/>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w:t>
      </w:r>
      <w:r w:rsidR="001F25F4">
        <w:rPr>
          <w:sz w:val="22"/>
          <w:szCs w:val="22"/>
        </w:rPr>
        <w:t>ких лиц</w:t>
      </w:r>
      <w:r>
        <w:rPr>
          <w:sz w:val="22"/>
          <w:szCs w:val="22"/>
        </w:rPr>
        <w:t>;</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983A84" w:rsidRDefault="00983A84" w:rsidP="00983A84">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983A84" w:rsidRDefault="00DA74E5" w:rsidP="00983A84">
      <w:pPr>
        <w:widowControl w:val="0"/>
        <w:numPr>
          <w:ilvl w:val="0"/>
          <w:numId w:val="2"/>
        </w:numPr>
        <w:suppressAutoHyphens w:val="0"/>
        <w:autoSpaceDE w:val="0"/>
        <w:autoSpaceDN w:val="0"/>
        <w:adjustRightInd w:val="0"/>
        <w:jc w:val="both"/>
        <w:rPr>
          <w:sz w:val="22"/>
          <w:szCs w:val="22"/>
          <w:lang w:eastAsia="ru-RU"/>
        </w:rPr>
      </w:pPr>
      <w:r>
        <w:rPr>
          <w:sz w:val="22"/>
          <w:szCs w:val="22"/>
          <w:lang w:eastAsia="ru-RU"/>
        </w:rPr>
        <w:t>Регистрационные</w:t>
      </w:r>
      <w:r w:rsidR="00983A84">
        <w:rPr>
          <w:sz w:val="22"/>
          <w:szCs w:val="22"/>
          <w:lang w:eastAsia="ru-RU"/>
        </w:rPr>
        <w:t xml:space="preserve"> удостовере</w:t>
      </w:r>
      <w:r>
        <w:rPr>
          <w:sz w:val="22"/>
          <w:szCs w:val="22"/>
          <w:lang w:eastAsia="ru-RU"/>
        </w:rPr>
        <w:t>ния</w:t>
      </w:r>
      <w:r w:rsidR="00983A84">
        <w:rPr>
          <w:sz w:val="22"/>
          <w:szCs w:val="22"/>
          <w:lang w:eastAsia="ru-RU"/>
        </w:rPr>
        <w:t>, сертификат соответствия и декларация соответствия на предлагаемый Товар и другие соответствующие информационные справки.</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983A84" w:rsidRDefault="00983A84" w:rsidP="00983A84">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w:t>
      </w:r>
      <w:r w:rsidR="00BF09F9">
        <w:rPr>
          <w:rFonts w:ascii="Times New Roman" w:hAnsi="Times New Roman" w:cs="Times New Roman"/>
          <w:lang w:eastAsia="zh-CN"/>
        </w:rPr>
        <w:t>4</w:t>
      </w:r>
      <w:r>
        <w:rPr>
          <w:rFonts w:ascii="Times New Roman" w:hAnsi="Times New Roman" w:cs="Times New Roman"/>
          <w:lang w:eastAsia="zh-CN"/>
        </w:rPr>
        <w:t xml:space="preserve">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83A84" w:rsidRDefault="00983A84" w:rsidP="00C935B6">
      <w:pPr>
        <w:widowControl w:val="0"/>
        <w:suppressAutoHyphens w:val="0"/>
        <w:spacing w:line="264" w:lineRule="exact"/>
        <w:rPr>
          <w:sz w:val="22"/>
          <w:szCs w:val="22"/>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r>
        <w:rPr>
          <w:sz w:val="22"/>
          <w:szCs w:val="22"/>
          <w:lang w:eastAsia="ru-RU" w:bidi="ru-RU"/>
        </w:rPr>
        <w:t xml:space="preserve">Поставщик осуществляет поставку Товара Заказчику по адресу: </w:t>
      </w:r>
      <w:r w:rsidR="00175515" w:rsidRPr="007453A2">
        <w:t xml:space="preserve">Республика Коми, </w:t>
      </w:r>
      <w:proofErr w:type="gramStart"/>
      <w:r w:rsidR="00175515" w:rsidRPr="007453A2">
        <w:t>г</w:t>
      </w:r>
      <w:proofErr w:type="gramEnd"/>
      <w:r w:rsidR="00175515" w:rsidRPr="007453A2">
        <w:t xml:space="preserve">. </w:t>
      </w:r>
      <w:r w:rsidR="00175515">
        <w:t>Воркута,</w:t>
      </w:r>
      <w:r w:rsidR="00175515" w:rsidRPr="007453A2">
        <w:t xml:space="preserve"> ул. </w:t>
      </w:r>
      <w:r w:rsidR="00175515">
        <w:t>Матвеева</w:t>
      </w:r>
      <w:r w:rsidR="00175515" w:rsidRPr="007453A2">
        <w:t xml:space="preserve">, д. </w:t>
      </w:r>
      <w:r w:rsidR="00175515">
        <w:t>37А</w:t>
      </w:r>
      <w:r>
        <w:rPr>
          <w:sz w:val="22"/>
          <w:szCs w:val="22"/>
          <w:lang w:eastAsia="ru-RU" w:bidi="ru-RU"/>
        </w:rPr>
        <w:t>, в рабочие дни (с понедельника по пятницу, исключая праздничные дни) с 8.00 до 15.00.</w:t>
      </w:r>
    </w:p>
    <w:p w:rsidR="00983A84" w:rsidRPr="007C56B8" w:rsidRDefault="00983A84" w:rsidP="007C56B8">
      <w:pPr>
        <w:tabs>
          <w:tab w:val="left" w:pos="5505"/>
        </w:tabs>
        <w:suppressAutoHyphens w:val="0"/>
        <w:autoSpaceDE w:val="0"/>
        <w:autoSpaceDN w:val="0"/>
        <w:adjustRightInd w:val="0"/>
        <w:jc w:val="both"/>
        <w:rPr>
          <w:sz w:val="22"/>
          <w:szCs w:val="22"/>
        </w:rPr>
      </w:pPr>
      <w:r>
        <w:rPr>
          <w:color w:val="000000"/>
          <w:lang w:bidi="ru-RU"/>
        </w:rPr>
        <w:lastRenderedPageBreak/>
        <w:t xml:space="preserve">Под рабочими днями при исполнении Договора сторонами понимаются дни недели с понедельника по </w:t>
      </w:r>
      <w:r w:rsidRPr="007C56B8">
        <w:rPr>
          <w:sz w:val="22"/>
          <w:szCs w:val="22"/>
        </w:rPr>
        <w:t>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983A84" w:rsidRPr="007C56B8" w:rsidRDefault="00983A84" w:rsidP="007C56B8">
      <w:pPr>
        <w:tabs>
          <w:tab w:val="left" w:pos="5505"/>
        </w:tabs>
        <w:suppressAutoHyphens w:val="0"/>
        <w:autoSpaceDE w:val="0"/>
        <w:autoSpaceDN w:val="0"/>
        <w:adjustRightInd w:val="0"/>
        <w:jc w:val="both"/>
        <w:rPr>
          <w:sz w:val="22"/>
          <w:szCs w:val="22"/>
        </w:rPr>
      </w:pPr>
      <w:r w:rsidRPr="007C56B8">
        <w:rPr>
          <w:sz w:val="22"/>
          <w:szCs w:val="22"/>
        </w:rPr>
        <w:t xml:space="preserve">Сроки поставки товара: поставка Товара осуществляется </w:t>
      </w:r>
      <w:r w:rsidR="00E97754" w:rsidRPr="007C56B8">
        <w:rPr>
          <w:sz w:val="22"/>
          <w:szCs w:val="22"/>
        </w:rPr>
        <w:t xml:space="preserve">в </w:t>
      </w:r>
      <w:r w:rsidR="00E97754" w:rsidRPr="00F97968">
        <w:rPr>
          <w:sz w:val="22"/>
          <w:szCs w:val="22"/>
        </w:rPr>
        <w:t xml:space="preserve">течение </w:t>
      </w:r>
      <w:r w:rsidR="00F97968" w:rsidRPr="00F97968">
        <w:rPr>
          <w:sz w:val="22"/>
          <w:szCs w:val="22"/>
        </w:rPr>
        <w:t>30 (тридцати)</w:t>
      </w:r>
      <w:r w:rsidR="00C935B6" w:rsidRPr="00F97968">
        <w:rPr>
          <w:sz w:val="22"/>
          <w:szCs w:val="22"/>
        </w:rPr>
        <w:t xml:space="preserve">  </w:t>
      </w:r>
      <w:r w:rsidR="0050649C" w:rsidRPr="00F97968">
        <w:rPr>
          <w:sz w:val="22"/>
          <w:szCs w:val="22"/>
        </w:rPr>
        <w:t>рабочи</w:t>
      </w:r>
      <w:r w:rsidRPr="00F97968">
        <w:rPr>
          <w:sz w:val="22"/>
          <w:szCs w:val="22"/>
        </w:rPr>
        <w:t>х</w:t>
      </w:r>
      <w:r w:rsidRPr="007C56B8">
        <w:rPr>
          <w:sz w:val="22"/>
          <w:szCs w:val="22"/>
        </w:rPr>
        <w:t xml:space="preserve"> дней </w:t>
      </w:r>
      <w:r w:rsidR="00E97754" w:rsidRPr="007C56B8">
        <w:rPr>
          <w:sz w:val="22"/>
          <w:szCs w:val="22"/>
        </w:rPr>
        <w:t>после заключения</w:t>
      </w:r>
      <w:r w:rsidRPr="007C56B8">
        <w:rPr>
          <w:sz w:val="22"/>
          <w:szCs w:val="22"/>
        </w:rPr>
        <w:t xml:space="preserve"> договора, по заявке заказчика, направленной посредством автоматизированной системы заказов «Электронный ордер»;</w:t>
      </w:r>
    </w:p>
    <w:p w:rsidR="00983A84" w:rsidRDefault="00983A84" w:rsidP="007C56B8">
      <w:pPr>
        <w:tabs>
          <w:tab w:val="left" w:pos="5505"/>
        </w:tabs>
        <w:suppressAutoHyphens w:val="0"/>
        <w:autoSpaceDE w:val="0"/>
        <w:autoSpaceDN w:val="0"/>
        <w:adjustRightInd w:val="0"/>
        <w:jc w:val="both"/>
        <w:rPr>
          <w:snapToGrid w:val="0"/>
          <w:color w:val="000000"/>
        </w:rPr>
      </w:pPr>
      <w:r w:rsidRPr="007C56B8">
        <w:rPr>
          <w:sz w:val="22"/>
          <w:szCs w:val="22"/>
        </w:rPr>
        <w:t>Товар поставляется в заводской упаковке; поставка Товара осуществляется</w:t>
      </w:r>
      <w:r>
        <w:rPr>
          <w:snapToGrid w:val="0"/>
          <w:color w:val="000000"/>
        </w:rPr>
        <w:t xml:space="preserve"> на основании заключенного Договора по результатам торгов в виде запроса котировок.</w:t>
      </w:r>
    </w:p>
    <w:p w:rsidR="00983A84" w:rsidRDefault="00983A84" w:rsidP="00983A84">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цене Договора </w:t>
      </w:r>
      <w:r>
        <w:rPr>
          <w:color w:val="000000"/>
          <w:sz w:val="22"/>
          <w:szCs w:val="22"/>
          <w:lang w:eastAsia="ru-RU" w:bidi="ru-RU"/>
        </w:rPr>
        <w:t>указаны в Извещении</w:t>
      </w:r>
      <w:r>
        <w:rPr>
          <w:snapToGrid w:val="0"/>
          <w:sz w:val="22"/>
          <w:szCs w:val="22"/>
          <w:lang w:eastAsia="ru-RU"/>
        </w:rPr>
        <w:t xml:space="preserve">. </w:t>
      </w:r>
    </w:p>
    <w:p w:rsidR="005449D1" w:rsidRPr="00207333" w:rsidRDefault="00983A84" w:rsidP="005449D1">
      <w:pPr>
        <w:jc w:val="both"/>
        <w:rPr>
          <w:snapToGrid w:val="0"/>
          <w:color w:val="000000"/>
          <w:sz w:val="22"/>
          <w:szCs w:val="22"/>
        </w:rPr>
      </w:pPr>
      <w:r>
        <w:rPr>
          <w:sz w:val="22"/>
          <w:szCs w:val="22"/>
          <w:lang w:eastAsia="ru-RU"/>
        </w:rPr>
        <w:t xml:space="preserve">6. </w:t>
      </w:r>
      <w:r>
        <w:rPr>
          <w:bCs/>
          <w:sz w:val="22"/>
          <w:szCs w:val="22"/>
          <w:lang w:eastAsia="ru-RU"/>
        </w:rPr>
        <w:t xml:space="preserve">Форма, срок и порядок оплаты товара: </w:t>
      </w:r>
      <w:r w:rsidR="00DA74E5">
        <w:rPr>
          <w:sz w:val="22"/>
          <w:szCs w:val="22"/>
          <w:lang w:eastAsia="ru-RU"/>
        </w:rPr>
        <w:t>Безналичный расчет на основании счета, посл</w:t>
      </w:r>
      <w:r w:rsidR="00C935B6">
        <w:rPr>
          <w:sz w:val="22"/>
          <w:szCs w:val="22"/>
          <w:lang w:eastAsia="ru-RU"/>
        </w:rPr>
        <w:t>е заключения договора в течени</w:t>
      </w:r>
      <w:proofErr w:type="gramStart"/>
      <w:r w:rsidR="00C935B6">
        <w:rPr>
          <w:sz w:val="22"/>
          <w:szCs w:val="22"/>
          <w:lang w:eastAsia="ru-RU"/>
        </w:rPr>
        <w:t>и</w:t>
      </w:r>
      <w:proofErr w:type="gramEnd"/>
      <w:r w:rsidR="00C935B6">
        <w:rPr>
          <w:sz w:val="22"/>
          <w:szCs w:val="22"/>
          <w:lang w:eastAsia="ru-RU"/>
        </w:rPr>
        <w:t xml:space="preserve"> 10 (десяти)</w:t>
      </w:r>
      <w:r w:rsidR="00DA74E5">
        <w:rPr>
          <w:sz w:val="22"/>
          <w:szCs w:val="22"/>
          <w:lang w:eastAsia="ru-RU"/>
        </w:rPr>
        <w:t xml:space="preserve"> </w:t>
      </w:r>
      <w:r w:rsidR="00C935B6">
        <w:rPr>
          <w:sz w:val="22"/>
          <w:szCs w:val="22"/>
          <w:lang w:eastAsia="ru-RU"/>
        </w:rPr>
        <w:t>банковских</w:t>
      </w:r>
      <w:r w:rsidR="00DA74E5">
        <w:rPr>
          <w:sz w:val="22"/>
          <w:szCs w:val="22"/>
          <w:lang w:eastAsia="ru-RU"/>
        </w:rPr>
        <w:t xml:space="preserve"> дней</w:t>
      </w:r>
      <w:r w:rsidR="00C935B6">
        <w:rPr>
          <w:sz w:val="22"/>
          <w:szCs w:val="22"/>
          <w:lang w:eastAsia="ru-RU"/>
        </w:rPr>
        <w:t xml:space="preserve"> в размере 30% стоимости товара</w:t>
      </w:r>
      <w:r w:rsidR="00DA74E5">
        <w:rPr>
          <w:sz w:val="22"/>
          <w:szCs w:val="22"/>
          <w:lang w:eastAsia="ru-RU"/>
        </w:rPr>
        <w:t>,</w:t>
      </w:r>
      <w:r w:rsidR="00C935B6">
        <w:rPr>
          <w:sz w:val="22"/>
          <w:szCs w:val="22"/>
          <w:lang w:eastAsia="ru-RU"/>
        </w:rPr>
        <w:t xml:space="preserve"> окончательный расчет </w:t>
      </w:r>
      <w:r w:rsidR="005449D1">
        <w:rPr>
          <w:sz w:val="22"/>
          <w:szCs w:val="22"/>
          <w:lang w:eastAsia="ru-RU"/>
        </w:rPr>
        <w:t>в течение 20 (двадцати) банковских дней</w:t>
      </w:r>
      <w:r w:rsidR="00DA74E5">
        <w:rPr>
          <w:sz w:val="22"/>
          <w:szCs w:val="22"/>
          <w:lang w:eastAsia="ru-RU"/>
        </w:rPr>
        <w:t xml:space="preserve"> </w:t>
      </w:r>
      <w:r>
        <w:rPr>
          <w:sz w:val="22"/>
          <w:szCs w:val="22"/>
          <w:lang w:eastAsia="ru-RU"/>
        </w:rPr>
        <w:t>с момента получения товара и подписания Заказчиком товарной накладной (форма ТОРГ-12</w:t>
      </w:r>
      <w:r w:rsidR="005449D1">
        <w:rPr>
          <w:b/>
          <w:sz w:val="22"/>
          <w:szCs w:val="22"/>
          <w:lang w:eastAsia="ru-RU"/>
        </w:rPr>
        <w:t xml:space="preserve">), </w:t>
      </w:r>
      <w:r w:rsidR="005449D1" w:rsidRPr="009952D8">
        <w:rPr>
          <w:snapToGrid w:val="0"/>
          <w:color w:val="000000"/>
          <w:sz w:val="22"/>
          <w:szCs w:val="22"/>
        </w:rPr>
        <w:t>акта ввода товара в эксплуатацию и проведение инструктажа</w:t>
      </w:r>
    </w:p>
    <w:p w:rsidR="00983A84" w:rsidRDefault="00983A84" w:rsidP="00983A84">
      <w:pPr>
        <w:suppressAutoHyphens w:val="0"/>
        <w:jc w:val="both"/>
        <w:rPr>
          <w:sz w:val="22"/>
          <w:szCs w:val="22"/>
          <w:lang w:eastAsia="ru-RU"/>
        </w:rPr>
      </w:pPr>
      <w:r>
        <w:rPr>
          <w:sz w:val="22"/>
          <w:szCs w:val="22"/>
          <w:lang w:eastAsia="ru-RU"/>
        </w:rPr>
        <w:t xml:space="preserve">7. </w:t>
      </w: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983A84" w:rsidRDefault="00983A84" w:rsidP="00983A84">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E636CE" w:rsidRPr="004921D1" w:rsidRDefault="00983A84" w:rsidP="00E636CE">
      <w:pPr>
        <w:spacing w:line="274" w:lineRule="exact"/>
        <w:jc w:val="both"/>
        <w:rPr>
          <w:sz w:val="22"/>
          <w:szCs w:val="22"/>
        </w:rPr>
      </w:pPr>
      <w:r>
        <w:rPr>
          <w:sz w:val="22"/>
          <w:szCs w:val="22"/>
          <w:lang w:eastAsia="ru-RU"/>
        </w:rPr>
        <w:t xml:space="preserve">8.  </w:t>
      </w:r>
      <w:r>
        <w:rPr>
          <w:color w:val="000000"/>
          <w:sz w:val="22"/>
          <w:szCs w:val="22"/>
          <w:lang w:eastAsia="ru-RU" w:bidi="ru-RU"/>
        </w:rPr>
        <w:t xml:space="preserve">Срок подачи заявок участников закупки составляет </w:t>
      </w:r>
      <w:r w:rsidR="00E636CE" w:rsidRPr="00870F57">
        <w:rPr>
          <w:color w:val="000000"/>
          <w:sz w:val="22"/>
          <w:szCs w:val="22"/>
          <w:lang w:eastAsia="ru-RU" w:bidi="ru-RU"/>
        </w:rPr>
        <w:t>5 (пять) календарных</w:t>
      </w:r>
      <w:r w:rsidR="00E636CE" w:rsidRPr="00500A63">
        <w:rPr>
          <w:color w:val="FF0000"/>
          <w:sz w:val="22"/>
          <w:szCs w:val="22"/>
        </w:rPr>
        <w:t xml:space="preserve"> </w:t>
      </w:r>
      <w:r>
        <w:rPr>
          <w:sz w:val="22"/>
          <w:szCs w:val="22"/>
        </w:rPr>
        <w:t xml:space="preserve">дней с момента размещения Извещения о закупке на официальном сайте Заказчика. Извещения о закупке на официальном сайте Заказчика. Заявки подаются </w:t>
      </w:r>
      <w:r w:rsidR="00E636CE" w:rsidRPr="002A5D2C">
        <w:rPr>
          <w:sz w:val="22"/>
          <w:szCs w:val="22"/>
        </w:rPr>
        <w:t xml:space="preserve">с </w:t>
      </w:r>
      <w:r w:rsidR="00DA62E3">
        <w:rPr>
          <w:sz w:val="22"/>
          <w:szCs w:val="22"/>
        </w:rPr>
        <w:t>08.07.</w:t>
      </w:r>
      <w:r w:rsidR="00E636CE" w:rsidRPr="004921D1">
        <w:rPr>
          <w:rStyle w:val="29"/>
        </w:rPr>
        <w:t>201</w:t>
      </w:r>
      <w:r w:rsidR="00E636CE">
        <w:rPr>
          <w:rStyle w:val="29"/>
        </w:rPr>
        <w:t>9</w:t>
      </w:r>
      <w:r w:rsidR="00E636CE" w:rsidRPr="004921D1">
        <w:rPr>
          <w:rStyle w:val="29"/>
        </w:rPr>
        <w:t xml:space="preserve"> г.</w:t>
      </w:r>
      <w:r w:rsidR="00E636CE" w:rsidRPr="004921D1">
        <w:rPr>
          <w:sz w:val="22"/>
          <w:szCs w:val="22"/>
        </w:rPr>
        <w:t xml:space="preserve"> с </w:t>
      </w:r>
      <w:r w:rsidR="00E636CE">
        <w:rPr>
          <w:sz w:val="22"/>
          <w:szCs w:val="22"/>
        </w:rPr>
        <w:t>10</w:t>
      </w:r>
      <w:r w:rsidR="00E636CE" w:rsidRPr="004921D1">
        <w:rPr>
          <w:sz w:val="22"/>
          <w:szCs w:val="22"/>
        </w:rPr>
        <w:t xml:space="preserve"> ч </w:t>
      </w:r>
      <w:r w:rsidR="005449D1">
        <w:rPr>
          <w:sz w:val="22"/>
          <w:szCs w:val="22"/>
        </w:rPr>
        <w:t>3</w:t>
      </w:r>
      <w:r w:rsidR="00E636CE" w:rsidRPr="004921D1">
        <w:rPr>
          <w:sz w:val="22"/>
          <w:szCs w:val="22"/>
        </w:rPr>
        <w:t xml:space="preserve">0 мин. по </w:t>
      </w:r>
      <w:r w:rsidR="00175515">
        <w:rPr>
          <w:sz w:val="22"/>
          <w:szCs w:val="22"/>
        </w:rPr>
        <w:t>2</w:t>
      </w:r>
      <w:r w:rsidR="00DA62E3">
        <w:rPr>
          <w:sz w:val="22"/>
          <w:szCs w:val="22"/>
        </w:rPr>
        <w:t>2</w:t>
      </w:r>
      <w:r w:rsidR="00E636CE">
        <w:rPr>
          <w:sz w:val="22"/>
          <w:szCs w:val="22"/>
        </w:rPr>
        <w:t>.0</w:t>
      </w:r>
      <w:r w:rsidR="00DA62E3">
        <w:rPr>
          <w:sz w:val="22"/>
          <w:szCs w:val="22"/>
        </w:rPr>
        <w:t>7</w:t>
      </w:r>
      <w:r w:rsidR="00E636CE">
        <w:rPr>
          <w:sz w:val="22"/>
          <w:szCs w:val="22"/>
        </w:rPr>
        <w:t>.</w:t>
      </w:r>
      <w:r w:rsidR="00E636CE" w:rsidRPr="004921D1">
        <w:rPr>
          <w:rStyle w:val="29"/>
        </w:rPr>
        <w:t>201</w:t>
      </w:r>
      <w:r w:rsidR="00E636CE">
        <w:rPr>
          <w:rStyle w:val="29"/>
        </w:rPr>
        <w:t>9</w:t>
      </w:r>
      <w:r w:rsidR="00E636CE" w:rsidRPr="004921D1">
        <w:rPr>
          <w:rStyle w:val="29"/>
        </w:rPr>
        <w:t xml:space="preserve"> г.</w:t>
      </w:r>
      <w:r w:rsidR="00E636CE" w:rsidRPr="004921D1">
        <w:rPr>
          <w:sz w:val="22"/>
          <w:szCs w:val="22"/>
          <w:lang w:eastAsia="en-US" w:bidi="en-US"/>
        </w:rPr>
        <w:t xml:space="preserve"> </w:t>
      </w:r>
      <w:r w:rsidR="00E636CE" w:rsidRPr="004921D1">
        <w:rPr>
          <w:sz w:val="22"/>
          <w:szCs w:val="22"/>
        </w:rPr>
        <w:t xml:space="preserve">до </w:t>
      </w:r>
      <w:r w:rsidR="00E636CE" w:rsidRPr="000F4F26">
        <w:rPr>
          <w:sz w:val="22"/>
          <w:szCs w:val="22"/>
        </w:rPr>
        <w:t>1</w:t>
      </w:r>
      <w:r w:rsidR="00175515">
        <w:rPr>
          <w:sz w:val="22"/>
          <w:szCs w:val="22"/>
        </w:rPr>
        <w:t>6</w:t>
      </w:r>
      <w:r w:rsidR="00E636CE" w:rsidRPr="004921D1">
        <w:rPr>
          <w:sz w:val="22"/>
          <w:szCs w:val="22"/>
        </w:rPr>
        <w:t xml:space="preserve"> ч </w:t>
      </w:r>
      <w:r w:rsidR="00175515">
        <w:rPr>
          <w:sz w:val="22"/>
          <w:szCs w:val="22"/>
        </w:rPr>
        <w:t>00</w:t>
      </w:r>
      <w:r w:rsidR="00E636CE" w:rsidRPr="004921D1">
        <w:rPr>
          <w:sz w:val="22"/>
          <w:szCs w:val="22"/>
        </w:rPr>
        <w:t xml:space="preserve"> мин. время местное.</w:t>
      </w:r>
    </w:p>
    <w:p w:rsidR="00983A84" w:rsidRDefault="00983A84" w:rsidP="00983A84">
      <w:pPr>
        <w:spacing w:line="274" w:lineRule="exact"/>
        <w:jc w:val="both"/>
        <w:rPr>
          <w:sz w:val="22"/>
          <w:szCs w:val="22"/>
        </w:rPr>
      </w:pPr>
      <w:r>
        <w:rPr>
          <w:sz w:val="22"/>
          <w:szCs w:val="22"/>
        </w:rPr>
        <w:t xml:space="preserve">Прием заявок на участие в запросе котировок в письменной форме осуществляется по адресу: </w:t>
      </w:r>
      <w:r w:rsidR="005449D1">
        <w:rPr>
          <w:color w:val="000000"/>
          <w:sz w:val="22"/>
          <w:szCs w:val="22"/>
          <w:lang w:eastAsia="ru-RU" w:bidi="ru-RU"/>
        </w:rPr>
        <w:t>Республика Коми, г</w:t>
      </w:r>
      <w:proofErr w:type="gramStart"/>
      <w:r w:rsidR="005449D1">
        <w:rPr>
          <w:color w:val="000000"/>
          <w:sz w:val="22"/>
          <w:szCs w:val="22"/>
          <w:lang w:eastAsia="ru-RU" w:bidi="ru-RU"/>
        </w:rPr>
        <w:t>.П</w:t>
      </w:r>
      <w:proofErr w:type="gramEnd"/>
      <w:r w:rsidR="005449D1">
        <w:rPr>
          <w:color w:val="000000"/>
          <w:sz w:val="22"/>
          <w:szCs w:val="22"/>
          <w:lang w:eastAsia="ru-RU" w:bidi="ru-RU"/>
        </w:rPr>
        <w:t xml:space="preserve">ечора </w:t>
      </w:r>
      <w:r w:rsidR="005449D1" w:rsidRPr="000F5DD0">
        <w:rPr>
          <w:sz w:val="22"/>
          <w:szCs w:val="22"/>
        </w:rPr>
        <w:t>ул. Н. Островского, д. 35А</w:t>
      </w:r>
      <w:r>
        <w:rPr>
          <w:sz w:val="22"/>
          <w:szCs w:val="22"/>
        </w:rPr>
        <w:t xml:space="preserve">, </w:t>
      </w:r>
      <w:r w:rsidRPr="005449D1">
        <w:rPr>
          <w:sz w:val="22"/>
          <w:szCs w:val="22"/>
        </w:rPr>
        <w:t>приемная главного врача</w:t>
      </w:r>
      <w:r w:rsidR="005449D1">
        <w:rPr>
          <w:sz w:val="22"/>
          <w:szCs w:val="22"/>
        </w:rPr>
        <w:t xml:space="preserve"> -</w:t>
      </w:r>
      <w:r>
        <w:rPr>
          <w:sz w:val="22"/>
          <w:szCs w:val="22"/>
        </w:rPr>
        <w:t xml:space="preserve"> </w:t>
      </w:r>
      <w:r w:rsidR="005449D1">
        <w:rPr>
          <w:sz w:val="22"/>
          <w:szCs w:val="22"/>
        </w:rPr>
        <w:t>2</w:t>
      </w:r>
      <w:r>
        <w:rPr>
          <w:sz w:val="22"/>
          <w:szCs w:val="22"/>
        </w:rPr>
        <w:t xml:space="preserve"> этаж, в рабочие дни с 8-00 до 16-</w:t>
      </w:r>
      <w:r w:rsidR="00175515">
        <w:rPr>
          <w:sz w:val="22"/>
          <w:szCs w:val="22"/>
        </w:rPr>
        <w:t>00</w:t>
      </w:r>
      <w:r>
        <w:rPr>
          <w:sz w:val="22"/>
          <w:szCs w:val="22"/>
        </w:rPr>
        <w:t xml:space="preserve"> (местное время). </w:t>
      </w:r>
    </w:p>
    <w:p w:rsidR="00983A84" w:rsidRDefault="00983A84" w:rsidP="00983A84">
      <w:pPr>
        <w:spacing w:line="274" w:lineRule="exact"/>
        <w:jc w:val="both"/>
        <w:rPr>
          <w:sz w:val="22"/>
          <w:szCs w:val="22"/>
        </w:rPr>
      </w:pPr>
      <w:r>
        <w:rPr>
          <w:sz w:val="22"/>
          <w:szCs w:val="22"/>
        </w:rPr>
        <w:t>9. Требования к участникам закупки.</w:t>
      </w:r>
    </w:p>
    <w:p w:rsidR="00983A84" w:rsidRDefault="00983A84" w:rsidP="00983A84">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983A84" w:rsidRDefault="00983A84" w:rsidP="00983A84">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983A84" w:rsidRDefault="00983A84" w:rsidP="00983A84">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3A84" w:rsidRPr="007C56B8" w:rsidRDefault="00983A84" w:rsidP="00983A84">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983A84" w:rsidRPr="007C56B8" w:rsidRDefault="00983A84" w:rsidP="007C56B8">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t>10. 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2 рабочих дней со дня поступления запроса на разъяснение.</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Pr>
          <w:rFonts w:ascii="Times New Roman" w:hAnsi="Times New Roman" w:cs="Times New Roman"/>
          <w:color w:val="000000"/>
          <w:lang w:bidi="ru-RU"/>
        </w:rPr>
        <w:t xml:space="preserve">закупки. </w:t>
      </w:r>
      <w:r>
        <w:rPr>
          <w:rFonts w:ascii="Times New Roman" w:hAnsi="Times New Roman" w:cs="Times New Roman"/>
        </w:rPr>
        <w:t>В случае его получения не позднее, чем за 2 рабочих дня до окончания срока подачи заявок, в течение двух рабочих дней, с 10 ч 00 мин. до 1</w:t>
      </w:r>
      <w:r w:rsidR="00175515">
        <w:rPr>
          <w:rFonts w:ascii="Times New Roman" w:hAnsi="Times New Roman" w:cs="Times New Roman"/>
        </w:rPr>
        <w:t>6</w:t>
      </w:r>
      <w:r>
        <w:rPr>
          <w:rFonts w:ascii="Times New Roman" w:hAnsi="Times New Roman" w:cs="Times New Roman"/>
        </w:rPr>
        <w:t xml:space="preserve"> ч 00 мин., со дня его поступления, но не позднее срока окончания подачи заявок.</w:t>
      </w:r>
    </w:p>
    <w:p w:rsidR="00983A84" w:rsidRDefault="00983A84" w:rsidP="00983A84">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983A84" w:rsidRDefault="00983A84" w:rsidP="00983A84">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r w:rsidR="005449D1">
        <w:rPr>
          <w:sz w:val="22"/>
          <w:szCs w:val="22"/>
          <w:lang w:eastAsia="ru-RU"/>
        </w:rPr>
        <w:t xml:space="preserve">. </w:t>
      </w:r>
    </w:p>
    <w:p w:rsidR="00983A84" w:rsidRDefault="00983A84" w:rsidP="00983A84">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 xml:space="preserve">4) непредставления участником закупки разъяснений положений котировочной заявки (в случае </w:t>
      </w:r>
      <w:r>
        <w:rPr>
          <w:color w:val="000000"/>
          <w:sz w:val="22"/>
          <w:szCs w:val="22"/>
          <w:lang w:eastAsia="ru-RU"/>
        </w:rPr>
        <w:lastRenderedPageBreak/>
        <w:t>наличия требования заказчика или организатора процедуры закупки).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983A84" w:rsidRDefault="00983A84" w:rsidP="00983A84">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983A84" w:rsidRDefault="00983A84" w:rsidP="00983A84">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983A84" w:rsidRDefault="00983A84" w:rsidP="00983A84">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983A84"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983A84"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D37DB3" w:rsidRPr="00AF3256" w:rsidRDefault="00D37DB3" w:rsidP="00D37DB3">
      <w:pPr>
        <w:jc w:val="both"/>
        <w:rPr>
          <w:sz w:val="22"/>
          <w:szCs w:val="22"/>
          <w:lang w:eastAsia="ru-RU"/>
        </w:rPr>
      </w:pPr>
      <w:r w:rsidRPr="00AF3256">
        <w:rPr>
          <w:sz w:val="22"/>
          <w:szCs w:val="22"/>
          <w:lang w:eastAsia="ru-RU"/>
        </w:rPr>
        <w:t xml:space="preserve">Победитель запроса котировок должен подписать договор не позднее 5 (пяти) календарных дней со дня согласования </w:t>
      </w:r>
      <w:r>
        <w:rPr>
          <w:sz w:val="22"/>
          <w:szCs w:val="22"/>
          <w:lang w:eastAsia="ru-RU"/>
        </w:rPr>
        <w:t>Северной</w:t>
      </w:r>
      <w:r w:rsidRPr="00074667">
        <w:rPr>
          <w:sz w:val="22"/>
          <w:szCs w:val="22"/>
          <w:lang w:eastAsia="ru-RU"/>
        </w:rPr>
        <w:t xml:space="preserve">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r>
        <w:rPr>
          <w:sz w:val="22"/>
          <w:szCs w:val="22"/>
          <w:lang w:eastAsia="ru-RU"/>
        </w:rPr>
        <w:t xml:space="preserve"> и</w:t>
      </w:r>
      <w:r w:rsidRPr="00BA4A1C">
        <w:rPr>
          <w:sz w:val="22"/>
          <w:szCs w:val="22"/>
          <w:lang w:eastAsia="ru-RU"/>
        </w:rPr>
        <w:t xml:space="preserve"> </w:t>
      </w:r>
      <w:r>
        <w:rPr>
          <w:sz w:val="22"/>
          <w:szCs w:val="22"/>
          <w:lang w:eastAsia="ru-RU"/>
        </w:rPr>
        <w:t>Центральной дирекцией</w:t>
      </w:r>
      <w:r w:rsidRPr="00074667">
        <w:rPr>
          <w:sz w:val="22"/>
          <w:szCs w:val="22"/>
          <w:lang w:eastAsia="ru-RU"/>
        </w:rPr>
        <w:t xml:space="preserve"> здравоохранения</w:t>
      </w:r>
      <w:proofErr w:type="gramStart"/>
      <w:r>
        <w:rPr>
          <w:sz w:val="22"/>
          <w:szCs w:val="22"/>
          <w:lang w:eastAsia="ru-RU"/>
        </w:rPr>
        <w:t xml:space="preserve"> </w:t>
      </w:r>
      <w:r w:rsidRPr="00AF3256">
        <w:rPr>
          <w:sz w:val="22"/>
          <w:szCs w:val="22"/>
          <w:lang w:eastAsia="ru-RU"/>
        </w:rPr>
        <w:t>.</w:t>
      </w:r>
      <w:proofErr w:type="gramEnd"/>
      <w:r w:rsidRPr="00AF3256">
        <w:rPr>
          <w:sz w:val="22"/>
          <w:szCs w:val="22"/>
          <w:lang w:eastAsia="ru-RU"/>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A0693" w:rsidRPr="00E636CE" w:rsidRDefault="00983A84" w:rsidP="00AA0693">
      <w:pPr>
        <w:tabs>
          <w:tab w:val="left" w:pos="851"/>
          <w:tab w:val="left" w:pos="1134"/>
        </w:tabs>
        <w:jc w:val="both"/>
        <w:rPr>
          <w:b/>
          <w:bCs/>
          <w:sz w:val="22"/>
          <w:szCs w:val="22"/>
          <w:lang w:eastAsia="ru-RU"/>
        </w:rPr>
      </w:pPr>
      <w:r>
        <w:rPr>
          <w:sz w:val="22"/>
          <w:szCs w:val="22"/>
          <w:lang w:eastAsia="ru-RU"/>
        </w:rPr>
        <w:t>18</w:t>
      </w:r>
      <w:r w:rsidRPr="00F97968">
        <w:rPr>
          <w:sz w:val="22"/>
          <w:szCs w:val="22"/>
          <w:lang w:eastAsia="ru-RU"/>
        </w:rPr>
        <w:t xml:space="preserve">. </w:t>
      </w:r>
      <w:r w:rsidR="00CC6A84" w:rsidRPr="00F97968">
        <w:rPr>
          <w:sz w:val="22"/>
          <w:szCs w:val="22"/>
          <w:lang w:eastAsia="ru-RU"/>
        </w:rPr>
        <w:t>Гарантийный с</w:t>
      </w:r>
      <w:r w:rsidR="00AA0693" w:rsidRPr="00F97968">
        <w:rPr>
          <w:sz w:val="22"/>
          <w:szCs w:val="22"/>
          <w:lang w:eastAsia="ru-RU"/>
        </w:rPr>
        <w:t xml:space="preserve">рок </w:t>
      </w:r>
      <w:r w:rsidR="00CC6A84" w:rsidRPr="00F97968">
        <w:rPr>
          <w:sz w:val="22"/>
          <w:szCs w:val="22"/>
          <w:lang w:eastAsia="ru-RU"/>
        </w:rPr>
        <w:t xml:space="preserve">на товар: </w:t>
      </w:r>
      <w:r w:rsidR="00AA0693" w:rsidRPr="00F97968">
        <w:rPr>
          <w:sz w:val="22"/>
          <w:szCs w:val="22"/>
          <w:lang w:eastAsia="ru-RU"/>
        </w:rPr>
        <w:t xml:space="preserve">не менее </w:t>
      </w:r>
      <w:r w:rsidR="00D37DB3" w:rsidRPr="00F97968">
        <w:rPr>
          <w:sz w:val="22"/>
          <w:szCs w:val="22"/>
          <w:lang w:eastAsia="ru-RU"/>
        </w:rPr>
        <w:t>12 (двенадцати)</w:t>
      </w:r>
      <w:r w:rsidR="00AA0693" w:rsidRPr="00F97968">
        <w:rPr>
          <w:sz w:val="22"/>
          <w:szCs w:val="22"/>
          <w:lang w:eastAsia="ru-RU"/>
        </w:rPr>
        <w:t xml:space="preserve"> </w:t>
      </w:r>
      <w:r w:rsidR="00E93515" w:rsidRPr="00F97968">
        <w:rPr>
          <w:sz w:val="22"/>
          <w:szCs w:val="22"/>
          <w:lang w:eastAsia="ru-RU"/>
        </w:rPr>
        <w:t xml:space="preserve">месяцев </w:t>
      </w:r>
      <w:r w:rsidR="00F97968" w:rsidRPr="00F97968">
        <w:rPr>
          <w:sz w:val="22"/>
          <w:szCs w:val="22"/>
          <w:lang w:eastAsia="ru-RU"/>
        </w:rPr>
        <w:t>с момента</w:t>
      </w:r>
      <w:r w:rsidR="00AA0693" w:rsidRPr="00F97968">
        <w:rPr>
          <w:sz w:val="22"/>
          <w:szCs w:val="22"/>
          <w:lang w:eastAsia="ru-RU"/>
        </w:rPr>
        <w:t xml:space="preserve"> подписания Заказчиком товарной накладной (форма ТОРГ-12)</w:t>
      </w:r>
      <w:r w:rsidR="00AA0693" w:rsidRPr="00F97968">
        <w:rPr>
          <w:bCs/>
          <w:sz w:val="22"/>
          <w:szCs w:val="22"/>
          <w:lang w:eastAsia="ru-RU"/>
        </w:rPr>
        <w:t>.</w:t>
      </w:r>
    </w:p>
    <w:p w:rsidR="00983A84" w:rsidRDefault="00983A84" w:rsidP="00983A84">
      <w:pPr>
        <w:tabs>
          <w:tab w:val="left" w:pos="5505"/>
        </w:tabs>
        <w:suppressAutoHyphens w:val="0"/>
        <w:autoSpaceDE w:val="0"/>
        <w:autoSpaceDN w:val="0"/>
        <w:adjustRightInd w:val="0"/>
        <w:jc w:val="both"/>
        <w:rPr>
          <w:sz w:val="22"/>
          <w:szCs w:val="22"/>
        </w:rPr>
      </w:pPr>
      <w:r w:rsidRPr="00E636CE">
        <w:rPr>
          <w:sz w:val="22"/>
          <w:szCs w:val="22"/>
          <w:lang w:eastAsia="ru-RU"/>
        </w:rPr>
        <w:t xml:space="preserve">19. </w:t>
      </w:r>
      <w:r w:rsidRPr="00E636CE">
        <w:rPr>
          <w:sz w:val="22"/>
          <w:szCs w:val="22"/>
        </w:rPr>
        <w:t>Срок, в течение которого победитель</w:t>
      </w:r>
      <w:r>
        <w:rPr>
          <w:sz w:val="22"/>
          <w:szCs w:val="22"/>
        </w:rPr>
        <w:t xml:space="preserve">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983A84" w:rsidRDefault="00983A84" w:rsidP="00983A84">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983A84" w:rsidRDefault="00983A84" w:rsidP="00983A84">
      <w:pPr>
        <w:suppressAutoHyphens w:val="0"/>
        <w:jc w:val="both"/>
        <w:rPr>
          <w:sz w:val="22"/>
          <w:szCs w:val="22"/>
          <w:lang w:eastAsia="ru-RU"/>
        </w:rPr>
      </w:pPr>
      <w:r>
        <w:rPr>
          <w:sz w:val="22"/>
          <w:szCs w:val="22"/>
          <w:lang w:eastAsia="ru-RU"/>
        </w:rPr>
        <w:t>Приложение:</w:t>
      </w:r>
    </w:p>
    <w:p w:rsidR="00983A84" w:rsidRDefault="00983A84" w:rsidP="00983A84">
      <w:pPr>
        <w:numPr>
          <w:ilvl w:val="0"/>
          <w:numId w:val="3"/>
        </w:numPr>
        <w:suppressAutoHyphens w:val="0"/>
        <w:jc w:val="both"/>
        <w:rPr>
          <w:sz w:val="22"/>
          <w:szCs w:val="22"/>
          <w:lang w:eastAsia="ru-RU"/>
        </w:rPr>
      </w:pPr>
      <w:r>
        <w:rPr>
          <w:sz w:val="22"/>
          <w:szCs w:val="22"/>
          <w:lang w:eastAsia="ru-RU"/>
        </w:rPr>
        <w:t>Форма котировочной заявки;</w:t>
      </w:r>
    </w:p>
    <w:p w:rsidR="00983A84" w:rsidRDefault="00983A84" w:rsidP="00983A84">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983A84" w:rsidRDefault="00983A84" w:rsidP="00983A84">
      <w:pPr>
        <w:numPr>
          <w:ilvl w:val="0"/>
          <w:numId w:val="3"/>
        </w:numPr>
        <w:suppressAutoHyphens w:val="0"/>
        <w:jc w:val="both"/>
        <w:rPr>
          <w:sz w:val="22"/>
          <w:szCs w:val="22"/>
          <w:lang w:eastAsia="ru-RU"/>
        </w:rPr>
      </w:pPr>
      <w:r>
        <w:rPr>
          <w:sz w:val="22"/>
          <w:szCs w:val="22"/>
          <w:lang w:eastAsia="ru-RU"/>
        </w:rPr>
        <w:t>Техническое задание;</w:t>
      </w:r>
    </w:p>
    <w:p w:rsidR="00983A84" w:rsidRDefault="00983A84" w:rsidP="00983A84">
      <w:pPr>
        <w:numPr>
          <w:ilvl w:val="0"/>
          <w:numId w:val="3"/>
        </w:numPr>
        <w:suppressAutoHyphens w:val="0"/>
        <w:jc w:val="both"/>
        <w:rPr>
          <w:sz w:val="22"/>
          <w:szCs w:val="22"/>
          <w:lang w:eastAsia="ru-RU"/>
        </w:rPr>
      </w:pPr>
      <w:r>
        <w:rPr>
          <w:sz w:val="22"/>
          <w:szCs w:val="22"/>
          <w:lang w:eastAsia="ru-RU"/>
        </w:rPr>
        <w:t>Проект договора.</w:t>
      </w:r>
    </w:p>
    <w:p w:rsidR="00983A84" w:rsidRDefault="00983A84" w:rsidP="00D37DB3">
      <w:pPr>
        <w:suppressAutoHyphens w:val="0"/>
        <w:ind w:left="720"/>
        <w:jc w:val="both"/>
        <w:rPr>
          <w:sz w:val="22"/>
          <w:szCs w:val="22"/>
          <w:lang w:eastAsia="ru-RU"/>
        </w:rPr>
      </w:pPr>
      <w:r>
        <w:rPr>
          <w:sz w:val="22"/>
          <w:szCs w:val="22"/>
          <w:lang w:eastAsia="ru-RU"/>
        </w:rPr>
        <w:br/>
      </w:r>
    </w:p>
    <w:p w:rsidR="00F0431B" w:rsidRDefault="00F0431B"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E97754" w:rsidRDefault="00E97754">
      <w:pPr>
        <w:suppressAutoHyphens w:val="0"/>
        <w:spacing w:after="160" w:line="259" w:lineRule="auto"/>
        <w:rPr>
          <w:sz w:val="22"/>
          <w:szCs w:val="22"/>
          <w:lang w:eastAsia="ru-RU"/>
        </w:rPr>
      </w:pPr>
      <w:r>
        <w:rPr>
          <w:sz w:val="22"/>
          <w:szCs w:val="22"/>
          <w:lang w:eastAsia="ru-RU"/>
        </w:rPr>
        <w:br w:type="page"/>
      </w:r>
    </w:p>
    <w:p w:rsidR="00983A84" w:rsidRDefault="00983A84" w:rsidP="00983A84">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w:t>
      </w:r>
      <w:r w:rsidR="00D97CFC">
        <w:rPr>
          <w:rFonts w:ascii="Times New Roman" w:hAnsi="Times New Roman" w:cs="Times New Roman"/>
          <w:b/>
          <w:sz w:val="18"/>
          <w:szCs w:val="18"/>
        </w:rPr>
        <w:t>2</w:t>
      </w:r>
    </w:p>
    <w:p w:rsidR="00D97CFC" w:rsidRDefault="00D97CFC" w:rsidP="00D97CFC">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к Извещению 31 </w:t>
      </w:r>
    </w:p>
    <w:p w:rsidR="00D97CFC" w:rsidRDefault="00D97CFC" w:rsidP="00D97CFC">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color w:val="000000"/>
        </w:rPr>
        <w:t>от 08.07</w:t>
      </w:r>
      <w:r>
        <w:rPr>
          <w:rFonts w:ascii="Times New Roman" w:hAnsi="Times New Roman" w:cs="Times New Roman"/>
          <w:b w:val="0"/>
          <w:bCs w:val="0"/>
          <w:lang w:eastAsia="zh-CN"/>
        </w:rPr>
        <w:t>.2019 г.</w:t>
      </w:r>
    </w:p>
    <w:p w:rsidR="00983A84" w:rsidRDefault="00983A84" w:rsidP="00983A84">
      <w:pPr>
        <w:pStyle w:val="afd"/>
        <w:shd w:val="clear" w:color="auto" w:fill="auto"/>
        <w:spacing w:line="226" w:lineRule="exact"/>
        <w:rPr>
          <w:rFonts w:ascii="Times New Roman" w:hAnsi="Times New Roman" w:cs="Times New Roman"/>
          <w:color w:val="000000"/>
          <w:lang w:bidi="ru-RU"/>
        </w:rPr>
      </w:pPr>
    </w:p>
    <w:p w:rsidR="00983A84" w:rsidRDefault="00983A84" w:rsidP="00983A84">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983A84" w:rsidRDefault="00983A84" w:rsidP="00983A84">
      <w:pPr>
        <w:suppressAutoHyphens w:val="0"/>
        <w:jc w:val="both"/>
        <w:rPr>
          <w:bCs/>
          <w:sz w:val="22"/>
          <w:szCs w:val="22"/>
          <w:lang w:eastAsia="ru-RU"/>
        </w:rPr>
      </w:pPr>
    </w:p>
    <w:p w:rsidR="00983A84" w:rsidRDefault="00983A84" w:rsidP="00983A84">
      <w:pPr>
        <w:suppressAutoHyphens w:val="0"/>
        <w:jc w:val="center"/>
        <w:rPr>
          <w:b/>
          <w:bCs/>
          <w:sz w:val="22"/>
          <w:szCs w:val="22"/>
          <w:lang w:eastAsia="ru-RU"/>
        </w:rPr>
      </w:pPr>
      <w:r>
        <w:rPr>
          <w:b/>
          <w:bCs/>
          <w:sz w:val="22"/>
          <w:szCs w:val="22"/>
          <w:lang w:eastAsia="ru-RU"/>
        </w:rPr>
        <w:t>КОТИРОВОЧНАЯ ЗАЯВКА</w:t>
      </w:r>
    </w:p>
    <w:p w:rsidR="00A83B5E" w:rsidRDefault="00983A84" w:rsidP="00D37DB3">
      <w:pPr>
        <w:widowControl w:val="0"/>
        <w:suppressAutoHyphens w:val="0"/>
        <w:spacing w:line="240" w:lineRule="exact"/>
        <w:jc w:val="center"/>
        <w:rPr>
          <w:b/>
          <w:sz w:val="22"/>
          <w:szCs w:val="22"/>
        </w:rPr>
      </w:pPr>
      <w:r w:rsidRPr="007C56B8">
        <w:rPr>
          <w:b/>
          <w:bCs/>
        </w:rPr>
        <w:t>на</w:t>
      </w:r>
      <w:r w:rsidRPr="00E97754">
        <w:rPr>
          <w:b/>
          <w:bCs/>
        </w:rPr>
        <w:t xml:space="preserve"> </w:t>
      </w:r>
      <w:r w:rsidR="00CC6A84" w:rsidRPr="007C56B8">
        <w:rPr>
          <w:b/>
          <w:bCs/>
        </w:rPr>
        <w:t xml:space="preserve">поставку </w:t>
      </w:r>
      <w:r w:rsidR="00DA62E3">
        <w:rPr>
          <w:b/>
          <w:color w:val="000000"/>
          <w:shd w:val="clear" w:color="auto" w:fill="FFFFFF"/>
        </w:rPr>
        <w:t>__________________</w:t>
      </w:r>
      <w:r w:rsidR="0050649C" w:rsidRPr="0050649C">
        <w:rPr>
          <w:b/>
          <w:color w:val="000000"/>
          <w:shd w:val="clear" w:color="auto" w:fill="FFFFFF"/>
        </w:rPr>
        <w:t xml:space="preserve"> </w:t>
      </w:r>
      <w:r w:rsidR="00D37DB3">
        <w:rPr>
          <w:b/>
          <w:bCs/>
        </w:rPr>
        <w:t xml:space="preserve">для </w:t>
      </w:r>
      <w:r w:rsidR="00D37DB3" w:rsidRPr="00D37DB3">
        <w:rPr>
          <w:b/>
          <w:bCs/>
        </w:rPr>
        <w:t xml:space="preserve">нужд </w:t>
      </w:r>
      <w:r w:rsidRPr="00D37DB3">
        <w:rPr>
          <w:b/>
          <w:bCs/>
        </w:rPr>
        <w:t xml:space="preserve"> </w:t>
      </w:r>
      <w:r w:rsidR="00D37DB3" w:rsidRPr="00D37DB3">
        <w:rPr>
          <w:b/>
          <w:sz w:val="22"/>
          <w:szCs w:val="22"/>
        </w:rPr>
        <w:t xml:space="preserve">НУЗ « Узловая поликлиника </w:t>
      </w:r>
      <w:proofErr w:type="gramStart"/>
      <w:r w:rsidR="00D37DB3" w:rsidRPr="00D37DB3">
        <w:rPr>
          <w:b/>
          <w:sz w:val="22"/>
          <w:szCs w:val="22"/>
        </w:rPr>
        <w:t>на</w:t>
      </w:r>
      <w:proofErr w:type="gramEnd"/>
    </w:p>
    <w:p w:rsidR="00D37DB3" w:rsidRPr="00D37DB3" w:rsidRDefault="00D37DB3" w:rsidP="00D37DB3">
      <w:pPr>
        <w:widowControl w:val="0"/>
        <w:suppressAutoHyphens w:val="0"/>
        <w:spacing w:line="240" w:lineRule="exact"/>
        <w:jc w:val="center"/>
        <w:rPr>
          <w:b/>
        </w:rPr>
      </w:pPr>
      <w:r w:rsidRPr="00D37DB3">
        <w:rPr>
          <w:b/>
          <w:sz w:val="22"/>
          <w:szCs w:val="22"/>
        </w:rPr>
        <w:t xml:space="preserve"> ст</w:t>
      </w:r>
      <w:proofErr w:type="gramStart"/>
      <w:r w:rsidRPr="00D37DB3">
        <w:rPr>
          <w:b/>
          <w:sz w:val="22"/>
          <w:szCs w:val="22"/>
        </w:rPr>
        <w:t>.П</w:t>
      </w:r>
      <w:proofErr w:type="gramEnd"/>
      <w:r w:rsidRPr="00D37DB3">
        <w:rPr>
          <w:b/>
          <w:sz w:val="22"/>
          <w:szCs w:val="22"/>
        </w:rPr>
        <w:t>ечора ОАО</w:t>
      </w:r>
      <w:r w:rsidRPr="00D37DB3">
        <w:rPr>
          <w:sz w:val="22"/>
          <w:szCs w:val="22"/>
        </w:rPr>
        <w:t xml:space="preserve"> </w:t>
      </w:r>
      <w:r w:rsidRPr="00D37DB3">
        <w:rPr>
          <w:b/>
          <w:sz w:val="22"/>
          <w:szCs w:val="22"/>
        </w:rPr>
        <w:t>«РЖД»</w:t>
      </w:r>
    </w:p>
    <w:p w:rsidR="00983A84" w:rsidRPr="00D37DB3" w:rsidRDefault="00983A84" w:rsidP="00983A84">
      <w:pPr>
        <w:pStyle w:val="40"/>
        <w:shd w:val="clear" w:color="auto" w:fill="auto"/>
        <w:spacing w:before="0" w:line="240" w:lineRule="exact"/>
        <w:ind w:firstLine="580"/>
        <w:jc w:val="center"/>
        <w:rPr>
          <w:rFonts w:ascii="Times New Roman" w:hAnsi="Times New Roman" w:cs="Times New Roman"/>
          <w:bCs/>
        </w:rPr>
      </w:pPr>
    </w:p>
    <w:p w:rsidR="00983A84" w:rsidRDefault="00983A84" w:rsidP="00A83B5E">
      <w:pPr>
        <w:widowControl w:val="0"/>
        <w:suppressAutoHyphens w:val="0"/>
        <w:spacing w:line="264" w:lineRule="exact"/>
        <w:rPr>
          <w:sz w:val="22"/>
          <w:szCs w:val="22"/>
        </w:rPr>
      </w:pPr>
      <w:r>
        <w:rPr>
          <w:b/>
          <w:sz w:val="22"/>
          <w:szCs w:val="22"/>
          <w:lang w:eastAsia="ru-RU"/>
        </w:rPr>
        <w:t>Адрес:</w:t>
      </w:r>
      <w:r>
        <w:rPr>
          <w:sz w:val="22"/>
          <w:szCs w:val="22"/>
        </w:rPr>
        <w:t xml:space="preserve"> </w:t>
      </w:r>
      <w:r w:rsidR="00A83B5E">
        <w:rPr>
          <w:color w:val="000000"/>
          <w:sz w:val="22"/>
          <w:szCs w:val="22"/>
          <w:lang w:eastAsia="ru-RU" w:bidi="ru-RU"/>
        </w:rPr>
        <w:t>169600 Республика Коми, г</w:t>
      </w:r>
      <w:proofErr w:type="gramStart"/>
      <w:r w:rsidR="00A83B5E">
        <w:rPr>
          <w:color w:val="000000"/>
          <w:sz w:val="22"/>
          <w:szCs w:val="22"/>
          <w:lang w:eastAsia="ru-RU" w:bidi="ru-RU"/>
        </w:rPr>
        <w:t>.П</w:t>
      </w:r>
      <w:proofErr w:type="gramEnd"/>
      <w:r w:rsidR="00A83B5E">
        <w:rPr>
          <w:color w:val="000000"/>
          <w:sz w:val="22"/>
          <w:szCs w:val="22"/>
          <w:lang w:eastAsia="ru-RU" w:bidi="ru-RU"/>
        </w:rPr>
        <w:t xml:space="preserve">ечора </w:t>
      </w:r>
      <w:r w:rsidR="00A83B5E" w:rsidRPr="000F5DD0">
        <w:rPr>
          <w:sz w:val="22"/>
          <w:szCs w:val="22"/>
        </w:rPr>
        <w:t xml:space="preserve">ул. Н. Островского, д. 35А </w:t>
      </w:r>
      <w:r>
        <w:rPr>
          <w:sz w:val="22"/>
          <w:szCs w:val="22"/>
        </w:rPr>
        <w:t>(для приема заявок).</w:t>
      </w:r>
    </w:p>
    <w:p w:rsidR="00983A84" w:rsidRDefault="00983A84" w:rsidP="00983A84">
      <w:pPr>
        <w:suppressAutoHyphens w:val="0"/>
        <w:rPr>
          <w:bCs/>
          <w:sz w:val="22"/>
          <w:szCs w:val="22"/>
          <w:lang w:eastAsia="ru-RU"/>
        </w:rPr>
      </w:pPr>
      <w:r>
        <w:rPr>
          <w:sz w:val="22"/>
          <w:szCs w:val="22"/>
          <w:lang w:eastAsia="ru-RU"/>
        </w:rPr>
        <w:t xml:space="preserve"> </w:t>
      </w:r>
    </w:p>
    <w:p w:rsidR="00983A84" w:rsidRDefault="00983A84" w:rsidP="00983A84">
      <w:pPr>
        <w:suppressAutoHyphens w:val="0"/>
        <w:rPr>
          <w:sz w:val="22"/>
          <w:szCs w:val="22"/>
          <w:lang w:eastAsia="ru-RU"/>
        </w:rPr>
      </w:pPr>
      <w:r>
        <w:rPr>
          <w:b/>
          <w:bCs/>
          <w:sz w:val="22"/>
          <w:szCs w:val="22"/>
          <w:lang w:eastAsia="ru-RU"/>
        </w:rPr>
        <w:t>Телефон:</w:t>
      </w:r>
      <w:r>
        <w:rPr>
          <w:bCs/>
          <w:sz w:val="22"/>
          <w:szCs w:val="22"/>
          <w:lang w:eastAsia="ru-RU"/>
        </w:rPr>
        <w:t xml:space="preserve"> +</w:t>
      </w:r>
      <w:r>
        <w:rPr>
          <w:sz w:val="22"/>
          <w:szCs w:val="22"/>
          <w:lang w:eastAsia="ru-RU"/>
        </w:rPr>
        <w:t>7</w:t>
      </w:r>
      <w:r w:rsidR="00A83B5E">
        <w:rPr>
          <w:sz w:val="22"/>
          <w:szCs w:val="22"/>
          <w:lang w:eastAsia="ru-RU"/>
        </w:rPr>
        <w:t xml:space="preserve"> </w:t>
      </w:r>
      <w:r w:rsidR="00A83B5E" w:rsidRPr="000F5DD0">
        <w:rPr>
          <w:sz w:val="22"/>
          <w:szCs w:val="22"/>
        </w:rPr>
        <w:t>(82142) 7-90-20</w:t>
      </w:r>
    </w:p>
    <w:p w:rsidR="00A83B5E" w:rsidRPr="000F5DD0" w:rsidRDefault="00983A84" w:rsidP="00A83B5E">
      <w:pPr>
        <w:widowControl w:val="0"/>
        <w:suppressAutoHyphens w:val="0"/>
        <w:spacing w:line="240" w:lineRule="exact"/>
        <w:rPr>
          <w:sz w:val="22"/>
          <w:szCs w:val="22"/>
        </w:rPr>
      </w:pPr>
      <w:r>
        <w:rPr>
          <w:sz w:val="22"/>
          <w:szCs w:val="22"/>
          <w:lang w:eastAsia="ru-RU"/>
        </w:rPr>
        <w:t xml:space="preserve"> (электронный адрес</w:t>
      </w:r>
      <w:r w:rsidR="00A83B5E">
        <w:rPr>
          <w:sz w:val="22"/>
          <w:szCs w:val="22"/>
          <w:lang w:eastAsia="ru-RU"/>
        </w:rPr>
        <w:t>:</w:t>
      </w:r>
      <w:r>
        <w:rPr>
          <w:sz w:val="22"/>
          <w:szCs w:val="22"/>
          <w:lang w:eastAsia="ru-RU"/>
        </w:rPr>
        <w:t xml:space="preserve"> </w:t>
      </w:r>
      <w:proofErr w:type="spellStart"/>
      <w:r w:rsidR="00A83B5E" w:rsidRPr="000F5DD0">
        <w:rPr>
          <w:sz w:val="22"/>
          <w:szCs w:val="22"/>
        </w:rPr>
        <w:t>lognuz@yandex.ru</w:t>
      </w:r>
      <w:proofErr w:type="spellEnd"/>
      <w:r w:rsidR="00A83B5E">
        <w:rPr>
          <w:sz w:val="22"/>
          <w:szCs w:val="22"/>
        </w:rPr>
        <w:t>)</w:t>
      </w:r>
      <w:r w:rsidR="00A83B5E" w:rsidRPr="000F5DD0">
        <w:rPr>
          <w:sz w:val="22"/>
          <w:szCs w:val="22"/>
        </w:rPr>
        <w:t xml:space="preserve">  </w:t>
      </w:r>
    </w:p>
    <w:p w:rsidR="00983A84" w:rsidRDefault="00983A84" w:rsidP="00A83B5E">
      <w:pPr>
        <w:suppressAutoHyphens w:val="0"/>
        <w:rPr>
          <w:sz w:val="22"/>
          <w:szCs w:val="22"/>
          <w:lang w:eastAsia="ru-RU"/>
        </w:rPr>
      </w:pPr>
    </w:p>
    <w:p w:rsidR="00983A84" w:rsidRDefault="00983A84" w:rsidP="00983A84">
      <w:pPr>
        <w:suppressAutoHyphens w:val="0"/>
        <w:jc w:val="center"/>
        <w:rPr>
          <w:sz w:val="22"/>
          <w:szCs w:val="22"/>
          <w:lang w:eastAsia="ru-RU"/>
        </w:rPr>
      </w:pPr>
      <w:r>
        <w:rPr>
          <w:sz w:val="22"/>
          <w:szCs w:val="22"/>
          <w:lang w:eastAsia="ru-RU"/>
        </w:rPr>
        <w:t>Уважаемые господа!</w:t>
      </w:r>
    </w:p>
    <w:p w:rsidR="00983A84" w:rsidRDefault="00983A84" w:rsidP="00983A84">
      <w:pPr>
        <w:suppressAutoHyphens w:val="0"/>
        <w:jc w:val="both"/>
        <w:rPr>
          <w:sz w:val="22"/>
          <w:szCs w:val="22"/>
          <w:u w:val="single"/>
          <w:lang w:eastAsia="ru-RU"/>
        </w:rPr>
      </w:pPr>
      <w:r>
        <w:rPr>
          <w:sz w:val="22"/>
          <w:szCs w:val="22"/>
          <w:lang w:eastAsia="ru-RU"/>
        </w:rPr>
        <w:t xml:space="preserve">Мы, </w:t>
      </w:r>
      <w:r>
        <w:rPr>
          <w:sz w:val="22"/>
          <w:szCs w:val="22"/>
          <w:lang w:eastAsia="ru-RU"/>
        </w:rPr>
        <w:tab/>
      </w:r>
      <w:r>
        <w:rPr>
          <w:sz w:val="22"/>
          <w:szCs w:val="22"/>
          <w:lang w:eastAsia="ru-RU"/>
        </w:rPr>
        <w:tab/>
        <w:t>_________________________________________________________________</w:t>
      </w:r>
    </w:p>
    <w:p w:rsidR="00983A84" w:rsidRDefault="00983A84" w:rsidP="00983A84">
      <w:pPr>
        <w:suppressAutoHyphens w:val="0"/>
        <w:jc w:val="center"/>
        <w:rPr>
          <w:sz w:val="22"/>
          <w:szCs w:val="22"/>
          <w:lang w:eastAsia="ru-RU"/>
        </w:rPr>
      </w:pPr>
      <w:r>
        <w:rPr>
          <w:sz w:val="22"/>
          <w:szCs w:val="22"/>
          <w:lang w:eastAsia="ru-RU"/>
        </w:rPr>
        <w:t xml:space="preserve">(наименование, организационно-правовая   форма, </w:t>
      </w:r>
      <w:r>
        <w:rPr>
          <w:b/>
          <w:sz w:val="22"/>
          <w:szCs w:val="22"/>
          <w:lang w:eastAsia="ru-RU"/>
        </w:rPr>
        <w:t>ИНН</w:t>
      </w:r>
      <w:r>
        <w:rPr>
          <w:sz w:val="22"/>
          <w:szCs w:val="22"/>
          <w:lang w:eastAsia="ru-RU"/>
        </w:rPr>
        <w:t>,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983A84" w:rsidRDefault="00983A84" w:rsidP="00983A84">
      <w:pPr>
        <w:suppressAutoHyphens w:val="0"/>
        <w:jc w:val="both"/>
        <w:rPr>
          <w:lang w:eastAsia="ru-RU"/>
        </w:rPr>
      </w:pPr>
      <w:r>
        <w:rPr>
          <w:lang w:eastAsia="ru-RU"/>
        </w:rPr>
        <w:t>на основании Вашего извещения о проведении запроса котировок предлагаем поставить товар:</w:t>
      </w:r>
    </w:p>
    <w:p w:rsidR="00BB6539" w:rsidRDefault="00BB6539" w:rsidP="00983A84">
      <w:pPr>
        <w:suppressAutoHyphens w:val="0"/>
        <w:jc w:val="both"/>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134"/>
        <w:gridCol w:w="1276"/>
        <w:gridCol w:w="1417"/>
        <w:gridCol w:w="1985"/>
      </w:tblGrid>
      <w:tr w:rsidR="008808C2" w:rsidRPr="00B37444" w:rsidTr="00B82C35">
        <w:tc>
          <w:tcPr>
            <w:tcW w:w="3652" w:type="dxa"/>
            <w:vAlign w:val="bottom"/>
          </w:tcPr>
          <w:p w:rsidR="008808C2" w:rsidRPr="00B37444" w:rsidRDefault="008808C2" w:rsidP="00AE627D">
            <w:pPr>
              <w:jc w:val="center"/>
              <w:rPr>
                <w:b/>
                <w:bCs/>
                <w:color w:val="000000"/>
              </w:rPr>
            </w:pPr>
            <w:r w:rsidRPr="00B37444">
              <w:rPr>
                <w:b/>
                <w:bCs/>
                <w:color w:val="000000"/>
                <w:sz w:val="22"/>
                <w:szCs w:val="22"/>
              </w:rPr>
              <w:t>Наименование</w:t>
            </w:r>
            <w:r w:rsidR="00B82C35">
              <w:rPr>
                <w:b/>
                <w:bCs/>
                <w:color w:val="000000"/>
                <w:sz w:val="22"/>
                <w:szCs w:val="22"/>
              </w:rPr>
              <w:t>/характеристики</w:t>
            </w:r>
          </w:p>
        </w:tc>
        <w:tc>
          <w:tcPr>
            <w:tcW w:w="1134" w:type="dxa"/>
            <w:vAlign w:val="bottom"/>
          </w:tcPr>
          <w:p w:rsidR="008808C2" w:rsidRPr="00B37444" w:rsidRDefault="008808C2" w:rsidP="00AE627D">
            <w:pPr>
              <w:jc w:val="center"/>
              <w:rPr>
                <w:b/>
                <w:bCs/>
                <w:color w:val="000000"/>
              </w:rPr>
            </w:pPr>
            <w:r w:rsidRPr="00B37444">
              <w:rPr>
                <w:b/>
                <w:bCs/>
                <w:color w:val="000000"/>
                <w:sz w:val="22"/>
                <w:szCs w:val="22"/>
              </w:rPr>
              <w:t xml:space="preserve">Ед. </w:t>
            </w:r>
            <w:proofErr w:type="spellStart"/>
            <w:r w:rsidRPr="00B37444">
              <w:rPr>
                <w:b/>
                <w:bCs/>
                <w:color w:val="000000"/>
                <w:sz w:val="22"/>
                <w:szCs w:val="22"/>
              </w:rPr>
              <w:t>изм</w:t>
            </w:r>
            <w:proofErr w:type="spellEnd"/>
            <w:r w:rsidRPr="00B37444">
              <w:rPr>
                <w:b/>
                <w:bCs/>
                <w:color w:val="000000"/>
                <w:sz w:val="22"/>
                <w:szCs w:val="22"/>
              </w:rPr>
              <w:t>.</w:t>
            </w:r>
          </w:p>
        </w:tc>
        <w:tc>
          <w:tcPr>
            <w:tcW w:w="1276" w:type="dxa"/>
            <w:vAlign w:val="bottom"/>
          </w:tcPr>
          <w:p w:rsidR="008808C2" w:rsidRPr="00B37444" w:rsidRDefault="008808C2" w:rsidP="00AE627D">
            <w:pPr>
              <w:jc w:val="right"/>
              <w:rPr>
                <w:b/>
                <w:bCs/>
                <w:color w:val="000000"/>
              </w:rPr>
            </w:pPr>
            <w:r w:rsidRPr="00B37444">
              <w:rPr>
                <w:b/>
                <w:bCs/>
                <w:color w:val="000000"/>
                <w:sz w:val="22"/>
                <w:szCs w:val="22"/>
              </w:rPr>
              <w:t>Кол-во</w:t>
            </w:r>
          </w:p>
        </w:tc>
        <w:tc>
          <w:tcPr>
            <w:tcW w:w="1417" w:type="dxa"/>
          </w:tcPr>
          <w:p w:rsidR="008808C2" w:rsidRPr="00B37444" w:rsidRDefault="00B82C35" w:rsidP="00B82C35">
            <w:pPr>
              <w:jc w:val="center"/>
              <w:rPr>
                <w:b/>
                <w:bCs/>
                <w:color w:val="000000"/>
              </w:rPr>
            </w:pPr>
            <w:r>
              <w:rPr>
                <w:b/>
                <w:bCs/>
                <w:color w:val="000000"/>
                <w:sz w:val="22"/>
                <w:szCs w:val="22"/>
              </w:rPr>
              <w:t>Цена (руб.)</w:t>
            </w:r>
          </w:p>
        </w:tc>
        <w:tc>
          <w:tcPr>
            <w:tcW w:w="1985" w:type="dxa"/>
          </w:tcPr>
          <w:p w:rsidR="008808C2" w:rsidRPr="00B37444" w:rsidRDefault="00B82C35" w:rsidP="00B82C35">
            <w:pPr>
              <w:jc w:val="center"/>
              <w:rPr>
                <w:b/>
                <w:bCs/>
                <w:color w:val="000000"/>
              </w:rPr>
            </w:pPr>
            <w:r>
              <w:rPr>
                <w:b/>
                <w:bCs/>
                <w:color w:val="000000"/>
                <w:sz w:val="22"/>
                <w:szCs w:val="22"/>
              </w:rPr>
              <w:t>Сумма (руб.)</w:t>
            </w:r>
          </w:p>
        </w:tc>
      </w:tr>
      <w:tr w:rsidR="008808C2" w:rsidRPr="00B37444" w:rsidTr="00B82C35">
        <w:tc>
          <w:tcPr>
            <w:tcW w:w="3652" w:type="dxa"/>
          </w:tcPr>
          <w:p w:rsidR="008808C2" w:rsidRPr="00B37444" w:rsidRDefault="008808C2" w:rsidP="003E16F4">
            <w:pPr>
              <w:rPr>
                <w:color w:val="000000"/>
                <w:sz w:val="23"/>
                <w:szCs w:val="23"/>
                <w:shd w:val="clear" w:color="auto" w:fill="FFFFFF"/>
              </w:rPr>
            </w:pPr>
            <w:r w:rsidRPr="00B37444">
              <w:rPr>
                <w:color w:val="000000"/>
                <w:sz w:val="23"/>
                <w:szCs w:val="23"/>
                <w:shd w:val="clear" w:color="auto" w:fill="FFFFFF"/>
              </w:rPr>
              <w:t>Радиатор 195 Вт (теплоотдача 1 секции) 12 секции</w:t>
            </w:r>
          </w:p>
        </w:tc>
        <w:tc>
          <w:tcPr>
            <w:tcW w:w="1134"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шт.</w:t>
            </w:r>
          </w:p>
        </w:tc>
        <w:tc>
          <w:tcPr>
            <w:tcW w:w="1276"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90 </w:t>
            </w:r>
          </w:p>
        </w:tc>
        <w:tc>
          <w:tcPr>
            <w:tcW w:w="1417" w:type="dxa"/>
          </w:tcPr>
          <w:p w:rsidR="008808C2" w:rsidRPr="00B37444" w:rsidRDefault="008808C2" w:rsidP="00AE627D">
            <w:pPr>
              <w:rPr>
                <w:color w:val="000000"/>
                <w:sz w:val="23"/>
                <w:szCs w:val="23"/>
                <w:shd w:val="clear" w:color="auto" w:fill="FFFFFF"/>
              </w:rPr>
            </w:pPr>
          </w:p>
        </w:tc>
        <w:tc>
          <w:tcPr>
            <w:tcW w:w="1985" w:type="dxa"/>
          </w:tcPr>
          <w:p w:rsidR="008808C2" w:rsidRPr="00B37444" w:rsidRDefault="008808C2" w:rsidP="00AE627D">
            <w:pPr>
              <w:rPr>
                <w:color w:val="000000"/>
                <w:sz w:val="23"/>
                <w:szCs w:val="23"/>
                <w:shd w:val="clear" w:color="auto" w:fill="FFFFFF"/>
              </w:rPr>
            </w:pPr>
          </w:p>
        </w:tc>
      </w:tr>
      <w:tr w:rsidR="008808C2" w:rsidRPr="00B37444" w:rsidTr="00B82C35">
        <w:tc>
          <w:tcPr>
            <w:tcW w:w="3652"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шаровой кран 3/4 с американкой</w:t>
            </w:r>
          </w:p>
        </w:tc>
        <w:tc>
          <w:tcPr>
            <w:tcW w:w="1134"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шт.</w:t>
            </w:r>
          </w:p>
        </w:tc>
        <w:tc>
          <w:tcPr>
            <w:tcW w:w="1276"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 xml:space="preserve">200 </w:t>
            </w:r>
          </w:p>
        </w:tc>
        <w:tc>
          <w:tcPr>
            <w:tcW w:w="1417" w:type="dxa"/>
          </w:tcPr>
          <w:p w:rsidR="008808C2" w:rsidRPr="00B37444" w:rsidRDefault="008808C2" w:rsidP="00AE627D">
            <w:pPr>
              <w:rPr>
                <w:color w:val="000000"/>
                <w:sz w:val="23"/>
                <w:szCs w:val="23"/>
                <w:shd w:val="clear" w:color="auto" w:fill="FFFFFF"/>
              </w:rPr>
            </w:pPr>
          </w:p>
        </w:tc>
        <w:tc>
          <w:tcPr>
            <w:tcW w:w="1985" w:type="dxa"/>
          </w:tcPr>
          <w:p w:rsidR="008808C2" w:rsidRPr="00B37444" w:rsidRDefault="008808C2" w:rsidP="00AE627D">
            <w:pPr>
              <w:rPr>
                <w:color w:val="000000"/>
                <w:sz w:val="23"/>
                <w:szCs w:val="23"/>
                <w:shd w:val="clear" w:color="auto" w:fill="FFFFFF"/>
              </w:rPr>
            </w:pPr>
          </w:p>
        </w:tc>
      </w:tr>
      <w:tr w:rsidR="008808C2" w:rsidRPr="00B37444" w:rsidTr="00B82C35">
        <w:tc>
          <w:tcPr>
            <w:tcW w:w="3652"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комплектующие к радиатору пробки - 3/4</w:t>
            </w:r>
          </w:p>
        </w:tc>
        <w:tc>
          <w:tcPr>
            <w:tcW w:w="1134"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шт.</w:t>
            </w:r>
          </w:p>
        </w:tc>
        <w:tc>
          <w:tcPr>
            <w:tcW w:w="1276"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90</w:t>
            </w:r>
          </w:p>
        </w:tc>
        <w:tc>
          <w:tcPr>
            <w:tcW w:w="1417" w:type="dxa"/>
          </w:tcPr>
          <w:p w:rsidR="008808C2" w:rsidRPr="00B37444" w:rsidRDefault="008808C2" w:rsidP="00AE627D">
            <w:pPr>
              <w:rPr>
                <w:color w:val="000000"/>
                <w:sz w:val="23"/>
                <w:szCs w:val="23"/>
                <w:shd w:val="clear" w:color="auto" w:fill="FFFFFF"/>
              </w:rPr>
            </w:pPr>
          </w:p>
        </w:tc>
        <w:tc>
          <w:tcPr>
            <w:tcW w:w="1985" w:type="dxa"/>
          </w:tcPr>
          <w:p w:rsidR="008808C2" w:rsidRPr="00B37444" w:rsidRDefault="008808C2" w:rsidP="00AE627D">
            <w:pPr>
              <w:rPr>
                <w:color w:val="000000"/>
                <w:sz w:val="23"/>
                <w:szCs w:val="23"/>
                <w:shd w:val="clear" w:color="auto" w:fill="FFFFFF"/>
              </w:rPr>
            </w:pPr>
          </w:p>
        </w:tc>
      </w:tr>
      <w:tr w:rsidR="008808C2" w:rsidRPr="00B37444" w:rsidTr="00B82C35">
        <w:tc>
          <w:tcPr>
            <w:tcW w:w="3652" w:type="dxa"/>
          </w:tcPr>
          <w:p w:rsidR="008808C2" w:rsidRPr="00B37444" w:rsidRDefault="008808C2" w:rsidP="00AE627D">
            <w:pPr>
              <w:rPr>
                <w:color w:val="000000"/>
                <w:sz w:val="23"/>
                <w:szCs w:val="23"/>
                <w:shd w:val="clear" w:color="auto" w:fill="FFFFFF"/>
              </w:rPr>
            </w:pPr>
            <w:proofErr w:type="spellStart"/>
            <w:r w:rsidRPr="00B37444">
              <w:rPr>
                <w:color w:val="000000"/>
                <w:sz w:val="23"/>
                <w:szCs w:val="23"/>
                <w:shd w:val="clear" w:color="auto" w:fill="FFFFFF"/>
              </w:rPr>
              <w:t>доп</w:t>
            </w:r>
            <w:proofErr w:type="gramStart"/>
            <w:r w:rsidRPr="00B37444">
              <w:rPr>
                <w:color w:val="000000"/>
                <w:sz w:val="23"/>
                <w:szCs w:val="23"/>
                <w:shd w:val="clear" w:color="auto" w:fill="FFFFFF"/>
              </w:rPr>
              <w:t>.к</w:t>
            </w:r>
            <w:proofErr w:type="gramEnd"/>
            <w:r w:rsidRPr="00B37444">
              <w:rPr>
                <w:color w:val="000000"/>
                <w:sz w:val="23"/>
                <w:szCs w:val="23"/>
                <w:shd w:val="clear" w:color="auto" w:fill="FFFFFF"/>
              </w:rPr>
              <w:t>ранштейны</w:t>
            </w:r>
            <w:proofErr w:type="spellEnd"/>
            <w:r w:rsidRPr="00B37444">
              <w:rPr>
                <w:color w:val="000000"/>
                <w:sz w:val="23"/>
                <w:szCs w:val="23"/>
                <w:shd w:val="clear" w:color="auto" w:fill="FFFFFF"/>
              </w:rPr>
              <w:t xml:space="preserve"> для радиаторов</w:t>
            </w:r>
          </w:p>
        </w:tc>
        <w:tc>
          <w:tcPr>
            <w:tcW w:w="1134"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шт.</w:t>
            </w:r>
          </w:p>
        </w:tc>
        <w:tc>
          <w:tcPr>
            <w:tcW w:w="1276"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200</w:t>
            </w:r>
          </w:p>
        </w:tc>
        <w:tc>
          <w:tcPr>
            <w:tcW w:w="1417" w:type="dxa"/>
          </w:tcPr>
          <w:p w:rsidR="008808C2" w:rsidRPr="00B37444" w:rsidRDefault="008808C2" w:rsidP="00AE627D">
            <w:pPr>
              <w:rPr>
                <w:color w:val="000000"/>
                <w:sz w:val="23"/>
                <w:szCs w:val="23"/>
                <w:shd w:val="clear" w:color="auto" w:fill="FFFFFF"/>
              </w:rPr>
            </w:pPr>
          </w:p>
        </w:tc>
        <w:tc>
          <w:tcPr>
            <w:tcW w:w="1985" w:type="dxa"/>
          </w:tcPr>
          <w:p w:rsidR="008808C2" w:rsidRPr="00B37444" w:rsidRDefault="008808C2" w:rsidP="00AE627D">
            <w:pPr>
              <w:rPr>
                <w:color w:val="000000"/>
                <w:sz w:val="23"/>
                <w:szCs w:val="23"/>
                <w:shd w:val="clear" w:color="auto" w:fill="FFFFFF"/>
              </w:rPr>
            </w:pPr>
          </w:p>
        </w:tc>
      </w:tr>
      <w:tr w:rsidR="008808C2" w:rsidRPr="00B37444" w:rsidTr="00B82C35">
        <w:tc>
          <w:tcPr>
            <w:tcW w:w="3652" w:type="dxa"/>
          </w:tcPr>
          <w:p w:rsidR="008808C2" w:rsidRPr="00B37444" w:rsidRDefault="008808C2" w:rsidP="00AE627D">
            <w:pPr>
              <w:rPr>
                <w:color w:val="000000"/>
                <w:sz w:val="23"/>
                <w:szCs w:val="23"/>
                <w:shd w:val="clear" w:color="auto" w:fill="FFFFFF"/>
              </w:rPr>
            </w:pPr>
            <w:proofErr w:type="gramStart"/>
            <w:r w:rsidRPr="00B37444">
              <w:rPr>
                <w:color w:val="000000"/>
                <w:sz w:val="23"/>
                <w:szCs w:val="23"/>
                <w:shd w:val="clear" w:color="auto" w:fill="FFFFFF"/>
              </w:rPr>
              <w:t>муфта</w:t>
            </w:r>
            <w:proofErr w:type="gramEnd"/>
            <w:r w:rsidRPr="00B37444">
              <w:rPr>
                <w:color w:val="000000"/>
                <w:sz w:val="23"/>
                <w:szCs w:val="23"/>
                <w:shd w:val="clear" w:color="auto" w:fill="FFFFFF"/>
              </w:rPr>
              <w:t xml:space="preserve"> комбинированная М/К   3/4 наружная </w:t>
            </w:r>
            <w:proofErr w:type="spellStart"/>
            <w:r w:rsidRPr="00B37444">
              <w:rPr>
                <w:color w:val="000000"/>
                <w:sz w:val="23"/>
                <w:szCs w:val="23"/>
                <w:shd w:val="clear" w:color="auto" w:fill="FFFFFF"/>
              </w:rPr>
              <w:t>резба</w:t>
            </w:r>
            <w:proofErr w:type="spellEnd"/>
            <w:r w:rsidRPr="00B37444">
              <w:rPr>
                <w:color w:val="000000"/>
                <w:sz w:val="23"/>
                <w:szCs w:val="23"/>
                <w:shd w:val="clear" w:color="auto" w:fill="FFFFFF"/>
              </w:rPr>
              <w:t xml:space="preserve"> * 25пайка</w:t>
            </w:r>
          </w:p>
        </w:tc>
        <w:tc>
          <w:tcPr>
            <w:tcW w:w="1134"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шт.</w:t>
            </w:r>
          </w:p>
        </w:tc>
        <w:tc>
          <w:tcPr>
            <w:tcW w:w="1276"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240</w:t>
            </w:r>
          </w:p>
        </w:tc>
        <w:tc>
          <w:tcPr>
            <w:tcW w:w="1417" w:type="dxa"/>
          </w:tcPr>
          <w:p w:rsidR="008808C2" w:rsidRPr="00B37444" w:rsidRDefault="008808C2" w:rsidP="00AE627D">
            <w:pPr>
              <w:rPr>
                <w:color w:val="000000"/>
                <w:sz w:val="23"/>
                <w:szCs w:val="23"/>
                <w:shd w:val="clear" w:color="auto" w:fill="FFFFFF"/>
              </w:rPr>
            </w:pPr>
          </w:p>
        </w:tc>
        <w:tc>
          <w:tcPr>
            <w:tcW w:w="1985" w:type="dxa"/>
          </w:tcPr>
          <w:p w:rsidR="008808C2" w:rsidRPr="00B37444" w:rsidRDefault="008808C2" w:rsidP="00AE627D">
            <w:pPr>
              <w:rPr>
                <w:color w:val="000000"/>
                <w:sz w:val="23"/>
                <w:szCs w:val="23"/>
                <w:shd w:val="clear" w:color="auto" w:fill="FFFFFF"/>
              </w:rPr>
            </w:pPr>
          </w:p>
        </w:tc>
      </w:tr>
      <w:tr w:rsidR="008808C2" w:rsidRPr="00B37444" w:rsidTr="00B82C35">
        <w:tc>
          <w:tcPr>
            <w:tcW w:w="3652" w:type="dxa"/>
          </w:tcPr>
          <w:p w:rsidR="008808C2" w:rsidRPr="00B37444" w:rsidRDefault="008808C2" w:rsidP="00AE627D">
            <w:pPr>
              <w:rPr>
                <w:color w:val="000000"/>
                <w:sz w:val="23"/>
                <w:szCs w:val="23"/>
                <w:shd w:val="clear" w:color="auto" w:fill="FFFFFF"/>
              </w:rPr>
            </w:pPr>
            <w:proofErr w:type="gramStart"/>
            <w:r w:rsidRPr="00B37444">
              <w:rPr>
                <w:color w:val="000000"/>
                <w:sz w:val="23"/>
                <w:szCs w:val="23"/>
                <w:shd w:val="clear" w:color="auto" w:fill="FFFFFF"/>
              </w:rPr>
              <w:t>муфта</w:t>
            </w:r>
            <w:proofErr w:type="gramEnd"/>
            <w:r w:rsidRPr="00B37444">
              <w:rPr>
                <w:color w:val="000000"/>
                <w:sz w:val="23"/>
                <w:szCs w:val="23"/>
                <w:shd w:val="clear" w:color="auto" w:fill="FFFFFF"/>
              </w:rPr>
              <w:t xml:space="preserve"> комбинированная М/К 1" дюйм  наружная </w:t>
            </w:r>
            <w:proofErr w:type="spellStart"/>
            <w:r w:rsidRPr="00B37444">
              <w:rPr>
                <w:color w:val="000000"/>
                <w:sz w:val="23"/>
                <w:szCs w:val="23"/>
                <w:shd w:val="clear" w:color="auto" w:fill="FFFFFF"/>
              </w:rPr>
              <w:t>резба</w:t>
            </w:r>
            <w:proofErr w:type="spellEnd"/>
            <w:r w:rsidRPr="00B37444">
              <w:rPr>
                <w:color w:val="000000"/>
                <w:sz w:val="23"/>
                <w:szCs w:val="23"/>
                <w:shd w:val="clear" w:color="auto" w:fill="FFFFFF"/>
              </w:rPr>
              <w:t xml:space="preserve"> *25 пайка</w:t>
            </w:r>
          </w:p>
        </w:tc>
        <w:tc>
          <w:tcPr>
            <w:tcW w:w="1134"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шт.</w:t>
            </w:r>
          </w:p>
        </w:tc>
        <w:tc>
          <w:tcPr>
            <w:tcW w:w="1276"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15</w:t>
            </w:r>
          </w:p>
        </w:tc>
        <w:tc>
          <w:tcPr>
            <w:tcW w:w="1417" w:type="dxa"/>
          </w:tcPr>
          <w:p w:rsidR="008808C2" w:rsidRPr="00B37444" w:rsidRDefault="008808C2" w:rsidP="00AE627D">
            <w:pPr>
              <w:rPr>
                <w:color w:val="000000"/>
                <w:sz w:val="23"/>
                <w:szCs w:val="23"/>
                <w:shd w:val="clear" w:color="auto" w:fill="FFFFFF"/>
              </w:rPr>
            </w:pPr>
          </w:p>
        </w:tc>
        <w:tc>
          <w:tcPr>
            <w:tcW w:w="1985" w:type="dxa"/>
          </w:tcPr>
          <w:p w:rsidR="008808C2" w:rsidRPr="00B37444" w:rsidRDefault="008808C2" w:rsidP="00AE627D">
            <w:pPr>
              <w:rPr>
                <w:color w:val="000000"/>
                <w:sz w:val="23"/>
                <w:szCs w:val="23"/>
                <w:shd w:val="clear" w:color="auto" w:fill="FFFFFF"/>
              </w:rPr>
            </w:pPr>
          </w:p>
        </w:tc>
      </w:tr>
      <w:tr w:rsidR="008808C2" w:rsidRPr="00B37444" w:rsidTr="00B82C35">
        <w:tc>
          <w:tcPr>
            <w:tcW w:w="3652"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угол 90 градус - 25 пайка</w:t>
            </w:r>
          </w:p>
        </w:tc>
        <w:tc>
          <w:tcPr>
            <w:tcW w:w="1134"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шт.</w:t>
            </w:r>
          </w:p>
        </w:tc>
        <w:tc>
          <w:tcPr>
            <w:tcW w:w="1276"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250</w:t>
            </w:r>
          </w:p>
        </w:tc>
        <w:tc>
          <w:tcPr>
            <w:tcW w:w="1417" w:type="dxa"/>
          </w:tcPr>
          <w:p w:rsidR="008808C2" w:rsidRPr="00B37444" w:rsidRDefault="008808C2" w:rsidP="00AE627D">
            <w:pPr>
              <w:rPr>
                <w:color w:val="000000"/>
                <w:sz w:val="23"/>
                <w:szCs w:val="23"/>
                <w:shd w:val="clear" w:color="auto" w:fill="FFFFFF"/>
              </w:rPr>
            </w:pPr>
          </w:p>
        </w:tc>
        <w:tc>
          <w:tcPr>
            <w:tcW w:w="1985" w:type="dxa"/>
          </w:tcPr>
          <w:p w:rsidR="008808C2" w:rsidRPr="00B37444" w:rsidRDefault="008808C2" w:rsidP="00AE627D">
            <w:pPr>
              <w:rPr>
                <w:color w:val="000000"/>
                <w:sz w:val="23"/>
                <w:szCs w:val="23"/>
                <w:shd w:val="clear" w:color="auto" w:fill="FFFFFF"/>
              </w:rPr>
            </w:pPr>
          </w:p>
        </w:tc>
      </w:tr>
      <w:tr w:rsidR="008808C2" w:rsidRPr="00B37444" w:rsidTr="00B82C35">
        <w:tc>
          <w:tcPr>
            <w:tcW w:w="3652"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угол 45 градус - 25 пайка</w:t>
            </w:r>
          </w:p>
        </w:tc>
        <w:tc>
          <w:tcPr>
            <w:tcW w:w="1134"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шт.</w:t>
            </w:r>
          </w:p>
        </w:tc>
        <w:tc>
          <w:tcPr>
            <w:tcW w:w="1276"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30</w:t>
            </w:r>
          </w:p>
        </w:tc>
        <w:tc>
          <w:tcPr>
            <w:tcW w:w="1417" w:type="dxa"/>
          </w:tcPr>
          <w:p w:rsidR="008808C2" w:rsidRPr="00B37444" w:rsidRDefault="008808C2" w:rsidP="00AE627D">
            <w:pPr>
              <w:rPr>
                <w:color w:val="000000"/>
                <w:sz w:val="23"/>
                <w:szCs w:val="23"/>
                <w:shd w:val="clear" w:color="auto" w:fill="FFFFFF"/>
              </w:rPr>
            </w:pPr>
          </w:p>
        </w:tc>
        <w:tc>
          <w:tcPr>
            <w:tcW w:w="1985" w:type="dxa"/>
          </w:tcPr>
          <w:p w:rsidR="008808C2" w:rsidRPr="00B37444" w:rsidRDefault="008808C2" w:rsidP="00AE627D">
            <w:pPr>
              <w:rPr>
                <w:color w:val="000000"/>
                <w:sz w:val="23"/>
                <w:szCs w:val="23"/>
                <w:shd w:val="clear" w:color="auto" w:fill="FFFFFF"/>
              </w:rPr>
            </w:pPr>
          </w:p>
        </w:tc>
      </w:tr>
      <w:tr w:rsidR="008808C2" w:rsidRPr="00B37444" w:rsidTr="00B82C35">
        <w:tc>
          <w:tcPr>
            <w:tcW w:w="3652"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тройник - 25*20*25</w:t>
            </w:r>
          </w:p>
        </w:tc>
        <w:tc>
          <w:tcPr>
            <w:tcW w:w="1134"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шт.</w:t>
            </w:r>
          </w:p>
        </w:tc>
        <w:tc>
          <w:tcPr>
            <w:tcW w:w="1276"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200</w:t>
            </w:r>
          </w:p>
        </w:tc>
        <w:tc>
          <w:tcPr>
            <w:tcW w:w="1417" w:type="dxa"/>
          </w:tcPr>
          <w:p w:rsidR="008808C2" w:rsidRPr="00B37444" w:rsidRDefault="008808C2" w:rsidP="00AE627D">
            <w:pPr>
              <w:rPr>
                <w:color w:val="000000"/>
                <w:sz w:val="23"/>
                <w:szCs w:val="23"/>
                <w:shd w:val="clear" w:color="auto" w:fill="FFFFFF"/>
              </w:rPr>
            </w:pPr>
          </w:p>
        </w:tc>
        <w:tc>
          <w:tcPr>
            <w:tcW w:w="1985" w:type="dxa"/>
          </w:tcPr>
          <w:p w:rsidR="008808C2" w:rsidRPr="00B37444" w:rsidRDefault="008808C2" w:rsidP="00AE627D">
            <w:pPr>
              <w:rPr>
                <w:color w:val="000000"/>
                <w:sz w:val="23"/>
                <w:szCs w:val="23"/>
                <w:shd w:val="clear" w:color="auto" w:fill="FFFFFF"/>
              </w:rPr>
            </w:pPr>
          </w:p>
        </w:tc>
      </w:tr>
      <w:tr w:rsidR="008808C2" w:rsidRPr="00B37444" w:rsidTr="00B82C35">
        <w:tc>
          <w:tcPr>
            <w:tcW w:w="3652"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 xml:space="preserve">трубы - 20 диаметр </w:t>
            </w:r>
            <w:proofErr w:type="gramStart"/>
            <w:r w:rsidRPr="00B37444">
              <w:rPr>
                <w:color w:val="000000"/>
                <w:sz w:val="23"/>
                <w:szCs w:val="23"/>
                <w:shd w:val="clear" w:color="auto" w:fill="FFFFFF"/>
              </w:rPr>
              <w:t>армированная</w:t>
            </w:r>
            <w:proofErr w:type="gramEnd"/>
          </w:p>
        </w:tc>
        <w:tc>
          <w:tcPr>
            <w:tcW w:w="1134"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м.</w:t>
            </w:r>
          </w:p>
        </w:tc>
        <w:tc>
          <w:tcPr>
            <w:tcW w:w="1276"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60 метров</w:t>
            </w:r>
          </w:p>
        </w:tc>
        <w:tc>
          <w:tcPr>
            <w:tcW w:w="1417" w:type="dxa"/>
          </w:tcPr>
          <w:p w:rsidR="008808C2" w:rsidRPr="00B37444" w:rsidRDefault="008808C2" w:rsidP="00AE627D">
            <w:pPr>
              <w:rPr>
                <w:color w:val="000000"/>
                <w:sz w:val="23"/>
                <w:szCs w:val="23"/>
                <w:shd w:val="clear" w:color="auto" w:fill="FFFFFF"/>
              </w:rPr>
            </w:pPr>
          </w:p>
        </w:tc>
        <w:tc>
          <w:tcPr>
            <w:tcW w:w="1985" w:type="dxa"/>
          </w:tcPr>
          <w:p w:rsidR="008808C2" w:rsidRPr="00B37444" w:rsidRDefault="008808C2" w:rsidP="00AE627D">
            <w:pPr>
              <w:rPr>
                <w:color w:val="000000"/>
                <w:sz w:val="23"/>
                <w:szCs w:val="23"/>
                <w:shd w:val="clear" w:color="auto" w:fill="FFFFFF"/>
              </w:rPr>
            </w:pPr>
          </w:p>
        </w:tc>
      </w:tr>
      <w:tr w:rsidR="008808C2" w:rsidRPr="00B37444" w:rsidTr="00B82C35">
        <w:tc>
          <w:tcPr>
            <w:tcW w:w="3652"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труба - 25 диаметр армированная</w:t>
            </w:r>
          </w:p>
        </w:tc>
        <w:tc>
          <w:tcPr>
            <w:tcW w:w="1134"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м.</w:t>
            </w:r>
          </w:p>
        </w:tc>
        <w:tc>
          <w:tcPr>
            <w:tcW w:w="1276"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700 метров </w:t>
            </w:r>
          </w:p>
        </w:tc>
        <w:tc>
          <w:tcPr>
            <w:tcW w:w="1417" w:type="dxa"/>
          </w:tcPr>
          <w:p w:rsidR="008808C2" w:rsidRPr="00B37444" w:rsidRDefault="008808C2" w:rsidP="00AE627D">
            <w:pPr>
              <w:rPr>
                <w:color w:val="000000"/>
                <w:sz w:val="23"/>
                <w:szCs w:val="23"/>
                <w:shd w:val="clear" w:color="auto" w:fill="FFFFFF"/>
              </w:rPr>
            </w:pPr>
          </w:p>
        </w:tc>
        <w:tc>
          <w:tcPr>
            <w:tcW w:w="1985" w:type="dxa"/>
          </w:tcPr>
          <w:p w:rsidR="008808C2" w:rsidRPr="00B37444" w:rsidRDefault="008808C2" w:rsidP="00AE627D">
            <w:pPr>
              <w:rPr>
                <w:color w:val="000000"/>
                <w:sz w:val="23"/>
                <w:szCs w:val="23"/>
                <w:shd w:val="clear" w:color="auto" w:fill="FFFFFF"/>
              </w:rPr>
            </w:pPr>
          </w:p>
        </w:tc>
      </w:tr>
      <w:tr w:rsidR="008808C2" w:rsidRPr="00B37444" w:rsidTr="00B82C35">
        <w:tc>
          <w:tcPr>
            <w:tcW w:w="3652"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клипсы</w:t>
            </w:r>
          </w:p>
        </w:tc>
        <w:tc>
          <w:tcPr>
            <w:tcW w:w="1134"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шт.</w:t>
            </w:r>
          </w:p>
        </w:tc>
        <w:tc>
          <w:tcPr>
            <w:tcW w:w="1276"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700</w:t>
            </w:r>
          </w:p>
        </w:tc>
        <w:tc>
          <w:tcPr>
            <w:tcW w:w="1417" w:type="dxa"/>
          </w:tcPr>
          <w:p w:rsidR="008808C2" w:rsidRPr="00B37444" w:rsidRDefault="008808C2" w:rsidP="00AE627D">
            <w:pPr>
              <w:rPr>
                <w:color w:val="000000"/>
                <w:sz w:val="23"/>
                <w:szCs w:val="23"/>
                <w:shd w:val="clear" w:color="auto" w:fill="FFFFFF"/>
              </w:rPr>
            </w:pPr>
          </w:p>
        </w:tc>
        <w:tc>
          <w:tcPr>
            <w:tcW w:w="1985" w:type="dxa"/>
          </w:tcPr>
          <w:p w:rsidR="008808C2" w:rsidRPr="00B37444" w:rsidRDefault="008808C2" w:rsidP="00AE627D">
            <w:pPr>
              <w:rPr>
                <w:color w:val="000000"/>
                <w:sz w:val="23"/>
                <w:szCs w:val="23"/>
                <w:shd w:val="clear" w:color="auto" w:fill="FFFFFF"/>
              </w:rPr>
            </w:pPr>
          </w:p>
        </w:tc>
      </w:tr>
      <w:tr w:rsidR="008808C2" w:rsidRPr="00B37444" w:rsidTr="00B82C35">
        <w:tc>
          <w:tcPr>
            <w:tcW w:w="3652"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 xml:space="preserve">кран </w:t>
            </w:r>
            <w:proofErr w:type="spellStart"/>
            <w:r w:rsidRPr="00B37444">
              <w:rPr>
                <w:color w:val="000000"/>
                <w:sz w:val="23"/>
                <w:szCs w:val="23"/>
                <w:shd w:val="clear" w:color="auto" w:fill="FFFFFF"/>
              </w:rPr>
              <w:t>шаровый</w:t>
            </w:r>
            <w:proofErr w:type="spellEnd"/>
            <w:r w:rsidRPr="00B37444">
              <w:rPr>
                <w:color w:val="000000"/>
                <w:sz w:val="23"/>
                <w:szCs w:val="23"/>
                <w:shd w:val="clear" w:color="auto" w:fill="FFFFFF"/>
              </w:rPr>
              <w:t xml:space="preserve"> (пластик</w:t>
            </w:r>
            <w:proofErr w:type="gramStart"/>
            <w:r w:rsidRPr="00B37444">
              <w:rPr>
                <w:color w:val="000000"/>
                <w:sz w:val="23"/>
                <w:szCs w:val="23"/>
                <w:shd w:val="clear" w:color="auto" w:fill="FFFFFF"/>
              </w:rPr>
              <w:t xml:space="preserve"> )</w:t>
            </w:r>
            <w:proofErr w:type="gramEnd"/>
            <w:r w:rsidRPr="00B37444">
              <w:rPr>
                <w:color w:val="000000"/>
                <w:sz w:val="23"/>
                <w:szCs w:val="23"/>
                <w:shd w:val="clear" w:color="auto" w:fill="FFFFFF"/>
              </w:rPr>
              <w:t xml:space="preserve"> пайка -20 *20</w:t>
            </w:r>
          </w:p>
        </w:tc>
        <w:tc>
          <w:tcPr>
            <w:tcW w:w="1134"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шт.</w:t>
            </w:r>
          </w:p>
        </w:tc>
        <w:tc>
          <w:tcPr>
            <w:tcW w:w="1276"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100</w:t>
            </w:r>
          </w:p>
        </w:tc>
        <w:tc>
          <w:tcPr>
            <w:tcW w:w="1417" w:type="dxa"/>
          </w:tcPr>
          <w:p w:rsidR="008808C2" w:rsidRPr="00B37444" w:rsidRDefault="008808C2" w:rsidP="00AE627D">
            <w:pPr>
              <w:rPr>
                <w:color w:val="000000"/>
                <w:sz w:val="23"/>
                <w:szCs w:val="23"/>
                <w:shd w:val="clear" w:color="auto" w:fill="FFFFFF"/>
              </w:rPr>
            </w:pPr>
          </w:p>
        </w:tc>
        <w:tc>
          <w:tcPr>
            <w:tcW w:w="1985" w:type="dxa"/>
          </w:tcPr>
          <w:p w:rsidR="008808C2" w:rsidRPr="00B37444" w:rsidRDefault="008808C2" w:rsidP="00AE627D">
            <w:pPr>
              <w:rPr>
                <w:color w:val="000000"/>
                <w:sz w:val="23"/>
                <w:szCs w:val="23"/>
                <w:shd w:val="clear" w:color="auto" w:fill="FFFFFF"/>
              </w:rPr>
            </w:pPr>
          </w:p>
        </w:tc>
      </w:tr>
      <w:tr w:rsidR="008808C2" w:rsidRPr="00B37444" w:rsidTr="00B82C35">
        <w:tc>
          <w:tcPr>
            <w:tcW w:w="3652"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муфта пайка 25</w:t>
            </w:r>
          </w:p>
        </w:tc>
        <w:tc>
          <w:tcPr>
            <w:tcW w:w="1134"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шт.</w:t>
            </w:r>
          </w:p>
        </w:tc>
        <w:tc>
          <w:tcPr>
            <w:tcW w:w="1276" w:type="dxa"/>
          </w:tcPr>
          <w:p w:rsidR="008808C2" w:rsidRPr="00B37444" w:rsidRDefault="008808C2" w:rsidP="00AE627D">
            <w:pPr>
              <w:rPr>
                <w:color w:val="000000"/>
                <w:sz w:val="23"/>
                <w:szCs w:val="23"/>
                <w:shd w:val="clear" w:color="auto" w:fill="FFFFFF"/>
              </w:rPr>
            </w:pPr>
            <w:r w:rsidRPr="00B37444">
              <w:rPr>
                <w:color w:val="000000"/>
                <w:sz w:val="23"/>
                <w:szCs w:val="23"/>
                <w:shd w:val="clear" w:color="auto" w:fill="FFFFFF"/>
              </w:rPr>
              <w:t>100</w:t>
            </w:r>
          </w:p>
        </w:tc>
        <w:tc>
          <w:tcPr>
            <w:tcW w:w="1417" w:type="dxa"/>
          </w:tcPr>
          <w:p w:rsidR="008808C2" w:rsidRPr="00B37444" w:rsidRDefault="008808C2" w:rsidP="00AE627D">
            <w:pPr>
              <w:rPr>
                <w:color w:val="000000"/>
                <w:sz w:val="23"/>
                <w:szCs w:val="23"/>
                <w:shd w:val="clear" w:color="auto" w:fill="FFFFFF"/>
              </w:rPr>
            </w:pPr>
          </w:p>
        </w:tc>
        <w:tc>
          <w:tcPr>
            <w:tcW w:w="1985" w:type="dxa"/>
          </w:tcPr>
          <w:p w:rsidR="008808C2" w:rsidRPr="00B37444" w:rsidRDefault="008808C2" w:rsidP="00AE627D">
            <w:pPr>
              <w:rPr>
                <w:color w:val="000000"/>
                <w:sz w:val="23"/>
                <w:szCs w:val="23"/>
                <w:shd w:val="clear" w:color="auto" w:fill="FFFFFF"/>
              </w:rPr>
            </w:pPr>
          </w:p>
        </w:tc>
      </w:tr>
    </w:tbl>
    <w:p w:rsidR="00175515" w:rsidRDefault="00175515" w:rsidP="00983A84">
      <w:pPr>
        <w:pStyle w:val="24"/>
        <w:shd w:val="clear" w:color="auto" w:fill="auto"/>
        <w:tabs>
          <w:tab w:val="left" w:leader="underscore" w:pos="4613"/>
        </w:tabs>
        <w:spacing w:before="0" w:line="240" w:lineRule="exact"/>
        <w:jc w:val="both"/>
        <w:rPr>
          <w:rFonts w:ascii="Times New Roman" w:hAnsi="Times New Roman" w:cs="Times New Roman"/>
        </w:rPr>
      </w:pPr>
    </w:p>
    <w:p w:rsidR="00175515" w:rsidRDefault="00175515" w:rsidP="00983A84">
      <w:pPr>
        <w:pStyle w:val="24"/>
        <w:shd w:val="clear" w:color="auto" w:fill="auto"/>
        <w:tabs>
          <w:tab w:val="left" w:leader="underscore" w:pos="4613"/>
        </w:tabs>
        <w:spacing w:before="0" w:line="240" w:lineRule="exact"/>
        <w:jc w:val="both"/>
        <w:rPr>
          <w:rFonts w:ascii="Times New Roman" w:hAnsi="Times New Roman" w:cs="Times New Roman"/>
        </w:rPr>
      </w:pPr>
    </w:p>
    <w:p w:rsidR="00B82C35" w:rsidRPr="00E924B9" w:rsidRDefault="00B82C35" w:rsidP="00B82C35">
      <w:pPr>
        <w:tabs>
          <w:tab w:val="right" w:pos="9356"/>
        </w:tabs>
        <w:suppressAutoHyphens w:val="0"/>
        <w:ind w:right="-5"/>
        <w:jc w:val="both"/>
        <w:rPr>
          <w:sz w:val="22"/>
          <w:szCs w:val="22"/>
          <w:lang w:eastAsia="ru-RU"/>
        </w:rPr>
      </w:pPr>
      <w:r w:rsidRPr="00E924B9">
        <w:rPr>
          <w:sz w:val="22"/>
          <w:szCs w:val="22"/>
          <w:lang w:eastAsia="ru-RU"/>
        </w:rPr>
        <w:t xml:space="preserve">Если товар облагается налогом на добавленную стоимость, указывается ставка в процентах. Если товар не облагается налогом </w:t>
      </w:r>
      <w:r w:rsidRPr="00B82C35">
        <w:rPr>
          <w:sz w:val="22"/>
          <w:szCs w:val="22"/>
          <w:lang w:eastAsia="ru-RU"/>
        </w:rPr>
        <w:t xml:space="preserve">на добавленную </w:t>
      </w:r>
      <w:r w:rsidRPr="00E924B9">
        <w:rPr>
          <w:sz w:val="22"/>
          <w:szCs w:val="22"/>
          <w:lang w:eastAsia="ru-RU"/>
        </w:rPr>
        <w:t>стоимость, указать причину освобождения от налогообложения.</w:t>
      </w:r>
    </w:p>
    <w:p w:rsidR="00B82C35" w:rsidRPr="00E924B9" w:rsidRDefault="00B82C35" w:rsidP="00B82C35">
      <w:pPr>
        <w:tabs>
          <w:tab w:val="right" w:pos="9356"/>
        </w:tabs>
        <w:suppressAutoHyphens w:val="0"/>
        <w:ind w:right="-5"/>
        <w:jc w:val="both"/>
        <w:rPr>
          <w:sz w:val="22"/>
          <w:szCs w:val="22"/>
          <w:lang w:eastAsia="ru-RU"/>
        </w:rPr>
      </w:pPr>
      <w:r w:rsidRPr="00E924B9">
        <w:rPr>
          <w:sz w:val="22"/>
          <w:szCs w:val="22"/>
          <w:lang w:eastAsia="ru-RU"/>
        </w:rPr>
        <w:t>Итого сумма договора</w:t>
      </w:r>
      <w:r w:rsidRPr="00B82C35">
        <w:rPr>
          <w:sz w:val="22"/>
          <w:szCs w:val="22"/>
          <w:lang w:eastAsia="ru-RU"/>
        </w:rPr>
        <w:tab/>
      </w:r>
      <w:r w:rsidRPr="00B82C35">
        <w:rPr>
          <w:i/>
          <w:iCs/>
        </w:rPr>
        <w:t xml:space="preserve"> (Указать цифрами и прописью)</w:t>
      </w:r>
      <w:r w:rsidRPr="00E924B9">
        <w:rPr>
          <w:sz w:val="22"/>
          <w:szCs w:val="22"/>
          <w:lang w:eastAsia="ru-RU"/>
        </w:rPr>
        <w:t xml:space="preserve"> руб., в том числе НДС</w:t>
      </w:r>
      <w:proofErr w:type="gramStart"/>
      <w:r w:rsidRPr="00E924B9">
        <w:rPr>
          <w:sz w:val="22"/>
          <w:szCs w:val="22"/>
          <w:lang w:eastAsia="ru-RU"/>
        </w:rPr>
        <w:t xml:space="preserve"> (__%) </w:t>
      </w:r>
      <w:proofErr w:type="spellStart"/>
      <w:r w:rsidRPr="00E924B9">
        <w:rPr>
          <w:sz w:val="22"/>
          <w:szCs w:val="22"/>
          <w:lang w:eastAsia="ru-RU"/>
        </w:rPr>
        <w:t>______</w:t>
      </w:r>
      <w:proofErr w:type="gramEnd"/>
      <w:r w:rsidRPr="00E924B9">
        <w:rPr>
          <w:sz w:val="22"/>
          <w:szCs w:val="22"/>
          <w:lang w:eastAsia="ru-RU"/>
        </w:rPr>
        <w:t>рублей</w:t>
      </w:r>
      <w:proofErr w:type="spellEnd"/>
      <w:r w:rsidRPr="00E924B9">
        <w:rPr>
          <w:sz w:val="22"/>
          <w:szCs w:val="22"/>
          <w:lang w:eastAsia="ru-RU"/>
        </w:rPr>
        <w:t>.</w:t>
      </w:r>
    </w:p>
    <w:p w:rsidR="00983A84" w:rsidRDefault="00983A84" w:rsidP="00983A84">
      <w:pPr>
        <w:suppressAutoHyphens w:val="0"/>
        <w:jc w:val="both"/>
        <w:rPr>
          <w:b/>
          <w:bCs/>
          <w:sz w:val="22"/>
          <w:szCs w:val="22"/>
          <w:lang w:eastAsia="ru-RU"/>
        </w:rPr>
      </w:pPr>
    </w:p>
    <w:p w:rsidR="00983A84" w:rsidRDefault="00983A84" w:rsidP="00983A84">
      <w:pPr>
        <w:suppressAutoHyphens w:val="0"/>
        <w:jc w:val="both"/>
        <w:rPr>
          <w:b/>
          <w:bCs/>
          <w:sz w:val="22"/>
          <w:szCs w:val="22"/>
          <w:lang w:eastAsia="ru-RU"/>
        </w:rPr>
      </w:pPr>
      <w:r>
        <w:rPr>
          <w:b/>
          <w:bCs/>
          <w:sz w:val="22"/>
          <w:szCs w:val="22"/>
          <w:lang w:eastAsia="ru-RU"/>
        </w:rPr>
        <w:t>Условия исполнения договора:</w:t>
      </w:r>
    </w:p>
    <w:p w:rsidR="00983A84" w:rsidRDefault="00983A84" w:rsidP="00983A84">
      <w:pPr>
        <w:tabs>
          <w:tab w:val="right" w:pos="9356"/>
        </w:tabs>
        <w:suppressAutoHyphens w:val="0"/>
        <w:ind w:right="-5"/>
        <w:jc w:val="both"/>
        <w:rPr>
          <w:b/>
          <w:sz w:val="22"/>
          <w:szCs w:val="22"/>
          <w:lang w:eastAsia="ru-RU"/>
        </w:rPr>
      </w:pPr>
    </w:p>
    <w:p w:rsidR="00983A84" w:rsidRDefault="00983A84" w:rsidP="00983A84">
      <w:pPr>
        <w:tabs>
          <w:tab w:val="right" w:pos="9356"/>
        </w:tabs>
        <w:suppressAutoHyphens w:val="0"/>
        <w:ind w:right="-5"/>
        <w:jc w:val="both"/>
        <w:rPr>
          <w:sz w:val="22"/>
          <w:szCs w:val="22"/>
          <w:u w:val="single"/>
          <w:lang w:eastAsia="ru-RU"/>
        </w:rPr>
      </w:pPr>
      <w:r>
        <w:rPr>
          <w:b/>
          <w:sz w:val="22"/>
          <w:szCs w:val="22"/>
          <w:lang w:eastAsia="ru-RU"/>
        </w:rPr>
        <w:lastRenderedPageBreak/>
        <w:t>Требования к безопасности, качеству, техническим характеристикам, функциональным характеристикам товара:</w:t>
      </w:r>
      <w:r>
        <w:rPr>
          <w:sz w:val="22"/>
          <w:szCs w:val="22"/>
          <w:u w:val="single"/>
          <w:lang w:eastAsia="ru-RU"/>
        </w:rPr>
        <w:t xml:space="preserve"> </w:t>
      </w:r>
    </w:p>
    <w:p w:rsidR="00983A84" w:rsidRDefault="00983A84" w:rsidP="00983A84">
      <w:pPr>
        <w:tabs>
          <w:tab w:val="right" w:pos="9356"/>
        </w:tabs>
        <w:suppressAutoHyphens w:val="0"/>
        <w:ind w:right="-5"/>
        <w:jc w:val="both"/>
        <w:rPr>
          <w:sz w:val="22"/>
          <w:szCs w:val="22"/>
          <w:lang w:eastAsia="ru-RU"/>
        </w:rPr>
      </w:pPr>
      <w:r>
        <w:rPr>
          <w:sz w:val="22"/>
          <w:szCs w:val="22"/>
          <w:lang w:eastAsia="ru-RU"/>
        </w:rPr>
        <w:t>Т</w:t>
      </w:r>
      <w:r>
        <w:rPr>
          <w:bCs/>
          <w:sz w:val="22"/>
          <w:szCs w:val="22"/>
          <w:lang w:eastAsia="ru-RU"/>
        </w:rPr>
        <w:t>овар, заявленный к поставке,</w:t>
      </w:r>
      <w:r>
        <w:rPr>
          <w:sz w:val="22"/>
          <w:szCs w:val="22"/>
          <w:lang w:eastAsia="ru-RU"/>
        </w:rPr>
        <w:t xml:space="preserve"> должен соответствовать по качеству и техническим характерис</w:t>
      </w:r>
      <w:r w:rsidR="00B82C35">
        <w:rPr>
          <w:sz w:val="22"/>
          <w:szCs w:val="22"/>
          <w:lang w:eastAsia="ru-RU"/>
        </w:rPr>
        <w:t>тикам Сертификатам Соответствия</w:t>
      </w:r>
      <w:r>
        <w:rPr>
          <w:sz w:val="22"/>
          <w:szCs w:val="22"/>
          <w:lang w:eastAsia="ru-RU"/>
        </w:rPr>
        <w:t>.</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p>
    <w:p w:rsidR="00983A84" w:rsidRDefault="00983A84" w:rsidP="00983A84">
      <w:pPr>
        <w:tabs>
          <w:tab w:val="left" w:pos="5505"/>
        </w:tabs>
        <w:suppressAutoHyphens w:val="0"/>
        <w:autoSpaceDE w:val="0"/>
        <w:autoSpaceDN w:val="0"/>
        <w:adjustRightInd w:val="0"/>
        <w:jc w:val="both"/>
        <w:rPr>
          <w:sz w:val="22"/>
          <w:szCs w:val="22"/>
        </w:rPr>
      </w:pPr>
      <w:r>
        <w:rPr>
          <w:b/>
          <w:snapToGrid w:val="0"/>
          <w:color w:val="000000"/>
          <w:sz w:val="22"/>
          <w:szCs w:val="22"/>
          <w:lang w:eastAsia="ru-RU"/>
        </w:rPr>
        <w:t>Место поставки товара:</w:t>
      </w:r>
      <w:r>
        <w:rPr>
          <w:sz w:val="22"/>
          <w:szCs w:val="22"/>
          <w:lang w:eastAsia="ru-RU"/>
        </w:rPr>
        <w:t xml:space="preserve"> </w:t>
      </w:r>
      <w:r w:rsidR="00CE0E46">
        <w:rPr>
          <w:color w:val="000000"/>
          <w:sz w:val="22"/>
          <w:szCs w:val="22"/>
          <w:lang w:eastAsia="ru-RU" w:bidi="ru-RU"/>
        </w:rPr>
        <w:t xml:space="preserve">169600 Республика Коми, </w:t>
      </w:r>
      <w:proofErr w:type="gramStart"/>
      <w:r w:rsidR="00DA62E3" w:rsidRPr="00DA62E3">
        <w:rPr>
          <w:color w:val="000000"/>
          <w:sz w:val="22"/>
          <w:szCs w:val="22"/>
          <w:lang w:eastAsia="ru-RU" w:bidi="ru-RU"/>
        </w:rPr>
        <w:t>г</w:t>
      </w:r>
      <w:proofErr w:type="gramEnd"/>
      <w:r w:rsidR="00DA62E3" w:rsidRPr="00DA62E3">
        <w:rPr>
          <w:color w:val="000000"/>
          <w:sz w:val="22"/>
          <w:szCs w:val="22"/>
          <w:lang w:eastAsia="ru-RU" w:bidi="ru-RU"/>
        </w:rPr>
        <w:t>. Воркута, ул. Матвеева, д. 37А</w:t>
      </w:r>
      <w:r>
        <w:rPr>
          <w:sz w:val="22"/>
          <w:szCs w:val="22"/>
        </w:rPr>
        <w:t>.</w:t>
      </w:r>
    </w:p>
    <w:p w:rsidR="00983A84" w:rsidRDefault="00983A84" w:rsidP="00983A84">
      <w:pPr>
        <w:tabs>
          <w:tab w:val="left" w:pos="5505"/>
        </w:tabs>
        <w:suppressAutoHyphens w:val="0"/>
        <w:autoSpaceDE w:val="0"/>
        <w:autoSpaceDN w:val="0"/>
        <w:adjustRightInd w:val="0"/>
        <w:jc w:val="both"/>
        <w:rPr>
          <w:bCs/>
          <w:sz w:val="22"/>
          <w:szCs w:val="22"/>
          <w:u w:val="single"/>
          <w:lang w:eastAsia="ru-RU"/>
        </w:rPr>
      </w:pPr>
    </w:p>
    <w:p w:rsidR="00FB413E" w:rsidRDefault="00983A84" w:rsidP="00FB413E">
      <w:pPr>
        <w:pStyle w:val="ab"/>
        <w:tabs>
          <w:tab w:val="left" w:pos="851"/>
          <w:tab w:val="left" w:pos="1134"/>
          <w:tab w:val="right" w:pos="11055"/>
        </w:tabs>
        <w:spacing w:after="0" w:line="240" w:lineRule="auto"/>
        <w:jc w:val="both"/>
      </w:pPr>
      <w:r>
        <w:rPr>
          <w:b/>
          <w:sz w:val="22"/>
          <w:szCs w:val="22"/>
        </w:rPr>
        <w:t>Условия поставки товара:</w:t>
      </w:r>
      <w:r>
        <w:rPr>
          <w:sz w:val="22"/>
          <w:szCs w:val="22"/>
        </w:rPr>
        <w:t xml:space="preserve"> </w:t>
      </w:r>
      <w:r w:rsidR="006B176B" w:rsidRPr="007C56B8">
        <w:rPr>
          <w:sz w:val="22"/>
          <w:szCs w:val="22"/>
        </w:rPr>
        <w:t xml:space="preserve">поставка Товара осуществляется </w:t>
      </w:r>
      <w:r w:rsidR="006B176B" w:rsidRPr="00F97968">
        <w:rPr>
          <w:sz w:val="22"/>
          <w:szCs w:val="22"/>
        </w:rPr>
        <w:t xml:space="preserve">в течение </w:t>
      </w:r>
      <w:r w:rsidR="00F97968" w:rsidRPr="00F97968">
        <w:rPr>
          <w:sz w:val="22"/>
          <w:szCs w:val="22"/>
        </w:rPr>
        <w:t>30 (тридцати)</w:t>
      </w:r>
      <w:r w:rsidR="006B176B" w:rsidRPr="00F97968">
        <w:rPr>
          <w:sz w:val="22"/>
          <w:szCs w:val="22"/>
        </w:rPr>
        <w:t xml:space="preserve"> рабочих дней</w:t>
      </w:r>
      <w:r w:rsidR="006B176B" w:rsidRPr="007C56B8">
        <w:rPr>
          <w:sz w:val="22"/>
          <w:szCs w:val="22"/>
        </w:rPr>
        <w:t xml:space="preserve"> после заключения договора, по заявке заказчика, направленной посредством автоматизированной системы заказов «Электронный ордер»</w:t>
      </w:r>
      <w:r w:rsidR="00FB413E">
        <w:t>;</w:t>
      </w:r>
    </w:p>
    <w:p w:rsidR="00983A84" w:rsidRPr="00CC6A84" w:rsidRDefault="00983A84" w:rsidP="00983A84">
      <w:pPr>
        <w:pStyle w:val="ConsPlusNormal"/>
        <w:widowControl/>
        <w:tabs>
          <w:tab w:val="left" w:pos="851"/>
          <w:tab w:val="left" w:pos="1134"/>
          <w:tab w:val="left" w:pos="5505"/>
        </w:tabs>
        <w:ind w:firstLine="0"/>
        <w:jc w:val="both"/>
        <w:rPr>
          <w:rFonts w:ascii="Times New Roman" w:hAnsi="Times New Roman" w:cs="Times New Roman"/>
          <w:b/>
          <w:sz w:val="22"/>
          <w:szCs w:val="22"/>
        </w:rPr>
      </w:pPr>
    </w:p>
    <w:p w:rsidR="002F4914" w:rsidRDefault="00CC6A84" w:rsidP="002F4914">
      <w:pPr>
        <w:tabs>
          <w:tab w:val="left" w:pos="5505"/>
        </w:tabs>
        <w:suppressAutoHyphens w:val="0"/>
        <w:autoSpaceDE w:val="0"/>
        <w:autoSpaceDN w:val="0"/>
        <w:adjustRightInd w:val="0"/>
        <w:jc w:val="both"/>
        <w:rPr>
          <w:bCs/>
          <w:sz w:val="22"/>
          <w:szCs w:val="22"/>
          <w:lang w:eastAsia="ru-RU"/>
        </w:rPr>
      </w:pPr>
      <w:r w:rsidRPr="00CC6A84">
        <w:rPr>
          <w:b/>
          <w:sz w:val="22"/>
          <w:szCs w:val="22"/>
          <w:lang w:eastAsia="ru-RU"/>
        </w:rPr>
        <w:t>Гарантийный срок на товар</w:t>
      </w:r>
      <w:r>
        <w:rPr>
          <w:sz w:val="22"/>
          <w:szCs w:val="22"/>
          <w:lang w:eastAsia="ru-RU"/>
        </w:rPr>
        <w:t xml:space="preserve">: </w:t>
      </w:r>
      <w:r w:rsidRPr="00E636CE">
        <w:rPr>
          <w:sz w:val="22"/>
          <w:szCs w:val="22"/>
          <w:lang w:eastAsia="ru-RU"/>
        </w:rPr>
        <w:t xml:space="preserve">не менее </w:t>
      </w:r>
      <w:r w:rsidR="00F97968">
        <w:rPr>
          <w:sz w:val="22"/>
          <w:szCs w:val="22"/>
          <w:lang w:eastAsia="ru-RU"/>
        </w:rPr>
        <w:t>12 (двенадцать)</w:t>
      </w:r>
      <w:r w:rsidRPr="00E636CE">
        <w:rPr>
          <w:sz w:val="22"/>
          <w:szCs w:val="22"/>
          <w:lang w:eastAsia="ru-RU"/>
        </w:rPr>
        <w:t xml:space="preserve"> месяцев </w:t>
      </w:r>
      <w:r w:rsidR="00F97968">
        <w:rPr>
          <w:sz w:val="22"/>
          <w:szCs w:val="22"/>
          <w:lang w:eastAsia="ru-RU"/>
        </w:rPr>
        <w:t>с</w:t>
      </w:r>
      <w:r w:rsidRPr="00E636CE">
        <w:rPr>
          <w:sz w:val="22"/>
          <w:szCs w:val="22"/>
          <w:lang w:eastAsia="ru-RU"/>
        </w:rPr>
        <w:t xml:space="preserve"> момент</w:t>
      </w:r>
      <w:r w:rsidR="00F97968">
        <w:rPr>
          <w:sz w:val="22"/>
          <w:szCs w:val="22"/>
          <w:lang w:eastAsia="ru-RU"/>
        </w:rPr>
        <w:t>а</w:t>
      </w:r>
      <w:r w:rsidRPr="00E636CE">
        <w:rPr>
          <w:sz w:val="22"/>
          <w:szCs w:val="22"/>
          <w:lang w:eastAsia="ru-RU"/>
        </w:rPr>
        <w:t xml:space="preserve"> подписания Заказчиком товарной накладной (форма ТОРГ-12)</w:t>
      </w:r>
      <w:r w:rsidRPr="00E636CE">
        <w:rPr>
          <w:bCs/>
          <w:sz w:val="22"/>
          <w:szCs w:val="22"/>
          <w:lang w:eastAsia="ru-RU"/>
        </w:rPr>
        <w:t>.</w:t>
      </w:r>
      <w:bookmarkStart w:id="4" w:name="_GoBack"/>
      <w:bookmarkEnd w:id="4"/>
    </w:p>
    <w:p w:rsidR="00CC6A84" w:rsidRDefault="00CC6A84" w:rsidP="002F4914">
      <w:pPr>
        <w:tabs>
          <w:tab w:val="left" w:pos="5505"/>
        </w:tabs>
        <w:suppressAutoHyphens w:val="0"/>
        <w:autoSpaceDE w:val="0"/>
        <w:autoSpaceDN w:val="0"/>
        <w:adjustRightInd w:val="0"/>
        <w:jc w:val="both"/>
        <w:rPr>
          <w:b/>
          <w:bCs/>
          <w:sz w:val="22"/>
          <w:szCs w:val="22"/>
          <w:lang w:eastAsia="ru-RU"/>
        </w:rPr>
      </w:pPr>
    </w:p>
    <w:p w:rsidR="00983A84" w:rsidRDefault="00983A84" w:rsidP="00983A84">
      <w:pPr>
        <w:suppressAutoHyphens w:val="0"/>
        <w:jc w:val="both"/>
        <w:rPr>
          <w:b/>
          <w:snapToGrid w:val="0"/>
          <w:color w:val="000000"/>
          <w:sz w:val="22"/>
          <w:szCs w:val="22"/>
        </w:rPr>
      </w:pPr>
      <w:r>
        <w:rPr>
          <w:b/>
          <w:snapToGrid w:val="0"/>
          <w:color w:val="000000"/>
          <w:sz w:val="22"/>
          <w:szCs w:val="22"/>
        </w:rPr>
        <w:t xml:space="preserve">Условия поставки товара: </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w:t>
      </w:r>
      <w:r>
        <w:rPr>
          <w:snapToGrid w:val="0"/>
          <w:color w:val="000000"/>
          <w:sz w:val="22"/>
          <w:szCs w:val="22"/>
          <w:lang w:eastAsia="ru-RU"/>
        </w:rPr>
        <w:t>товар поставляется в заводской упаковке;</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sz w:val="22"/>
          <w:szCs w:val="22"/>
          <w:lang w:eastAsia="ru-RU"/>
        </w:rPr>
        <w:t>-</w:t>
      </w:r>
      <w:r>
        <w:rPr>
          <w:snapToGrid w:val="0"/>
          <w:color w:val="000000"/>
          <w:sz w:val="22"/>
          <w:szCs w:val="22"/>
          <w:lang w:eastAsia="ru-RU"/>
        </w:rPr>
        <w:t>поставка Товара осуществляется на основании заключенного Договора по результатам торгов в виде запроса котировок.</w:t>
      </w:r>
    </w:p>
    <w:p w:rsidR="00983A84" w:rsidRDefault="00983A84" w:rsidP="00983A84">
      <w:pPr>
        <w:tabs>
          <w:tab w:val="left" w:pos="5505"/>
        </w:tabs>
        <w:suppressAutoHyphens w:val="0"/>
        <w:autoSpaceDE w:val="0"/>
        <w:autoSpaceDN w:val="0"/>
        <w:adjustRightInd w:val="0"/>
        <w:jc w:val="both"/>
        <w:rPr>
          <w:sz w:val="22"/>
          <w:szCs w:val="22"/>
          <w:lang w:eastAsia="ru-RU"/>
        </w:rPr>
      </w:pP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включает: </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Cs/>
          <w:sz w:val="22"/>
          <w:szCs w:val="22"/>
          <w:lang w:eastAsia="ru-RU"/>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983A84" w:rsidRDefault="00983A84" w:rsidP="00983A84">
      <w:pPr>
        <w:suppressAutoHyphens w:val="0"/>
        <w:jc w:val="both"/>
        <w:rPr>
          <w:sz w:val="22"/>
          <w:szCs w:val="22"/>
          <w:lang w:eastAsia="ru-RU"/>
        </w:rPr>
      </w:pPr>
    </w:p>
    <w:p w:rsidR="00983A84" w:rsidRDefault="00983A84" w:rsidP="00983A84">
      <w:pPr>
        <w:suppressAutoHyphens w:val="0"/>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983A84" w:rsidRDefault="00983A84" w:rsidP="00983A84">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673B37" w:rsidRPr="00207333" w:rsidRDefault="00673B37" w:rsidP="00673B37">
      <w:pPr>
        <w:jc w:val="both"/>
        <w:rPr>
          <w:snapToGrid w:val="0"/>
          <w:color w:val="000000"/>
          <w:sz w:val="22"/>
          <w:szCs w:val="22"/>
        </w:rPr>
      </w:pPr>
      <w:r>
        <w:rPr>
          <w:sz w:val="22"/>
          <w:szCs w:val="22"/>
          <w:lang w:eastAsia="ru-RU"/>
        </w:rPr>
        <w:t>Безналичный расчет на основании счета, после заключения договора в течени</w:t>
      </w:r>
      <w:proofErr w:type="gramStart"/>
      <w:r>
        <w:rPr>
          <w:sz w:val="22"/>
          <w:szCs w:val="22"/>
          <w:lang w:eastAsia="ru-RU"/>
        </w:rPr>
        <w:t>и</w:t>
      </w:r>
      <w:proofErr w:type="gramEnd"/>
      <w:r>
        <w:rPr>
          <w:sz w:val="22"/>
          <w:szCs w:val="22"/>
          <w:lang w:eastAsia="ru-RU"/>
        </w:rPr>
        <w:t xml:space="preserve"> 10 (десяти) банковских дней в размере 30% стоимости товара, окончательный расчет в течение 20 (двадцати) банковских дней с момента получения товара и подписания Заказчиком товарной накладной (форма ТОРГ-12</w:t>
      </w:r>
      <w:r>
        <w:rPr>
          <w:b/>
          <w:sz w:val="22"/>
          <w:szCs w:val="22"/>
          <w:lang w:eastAsia="ru-RU"/>
        </w:rPr>
        <w:t xml:space="preserve">), </w:t>
      </w:r>
      <w:r w:rsidRPr="009952D8">
        <w:rPr>
          <w:snapToGrid w:val="0"/>
          <w:color w:val="000000"/>
          <w:sz w:val="22"/>
          <w:szCs w:val="22"/>
        </w:rPr>
        <w:t>акта ввода товара в эксплуатацию и проведение инструктажа</w:t>
      </w:r>
    </w:p>
    <w:p w:rsidR="00983A84" w:rsidRDefault="00983A84" w:rsidP="00983A84">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 xml:space="preserve">Выписка из единого государственного реестра юридических </w:t>
      </w:r>
      <w:r w:rsidR="00673B37">
        <w:rPr>
          <w:sz w:val="22"/>
          <w:szCs w:val="22"/>
          <w:lang w:eastAsia="ru-RU"/>
        </w:rPr>
        <w:t>лиц</w:t>
      </w:r>
      <w:r>
        <w:rPr>
          <w:sz w:val="22"/>
          <w:szCs w:val="22"/>
          <w:lang w:eastAsia="ru-RU"/>
        </w:rPr>
        <w:t>;</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2C35" w:rsidRPr="00EA03D3" w:rsidRDefault="00B82C35" w:rsidP="00B82C35">
      <w:pPr>
        <w:numPr>
          <w:ilvl w:val="0"/>
          <w:numId w:val="30"/>
        </w:numPr>
        <w:tabs>
          <w:tab w:val="clear" w:pos="720"/>
          <w:tab w:val="left" w:pos="567"/>
        </w:tabs>
        <w:ind w:left="567" w:hanging="425"/>
        <w:jc w:val="both"/>
        <w:rPr>
          <w:sz w:val="22"/>
          <w:szCs w:val="22"/>
        </w:rPr>
      </w:pPr>
      <w:r>
        <w:rPr>
          <w:sz w:val="22"/>
          <w:szCs w:val="22"/>
          <w:lang w:eastAsia="ru-RU"/>
        </w:rPr>
        <w:lastRenderedPageBreak/>
        <w:t>С</w:t>
      </w:r>
      <w:r w:rsidR="00983A84">
        <w:rPr>
          <w:sz w:val="22"/>
          <w:szCs w:val="22"/>
          <w:lang w:eastAsia="ru-RU"/>
        </w:rPr>
        <w:t>ертификат</w:t>
      </w:r>
      <w:r>
        <w:rPr>
          <w:sz w:val="22"/>
          <w:szCs w:val="22"/>
          <w:lang w:eastAsia="ru-RU"/>
        </w:rPr>
        <w:t>ы</w:t>
      </w:r>
      <w:r w:rsidR="00983A84">
        <w:rPr>
          <w:sz w:val="22"/>
          <w:szCs w:val="22"/>
          <w:lang w:eastAsia="ru-RU"/>
        </w:rPr>
        <w:t xml:space="preserve"> соответствия на предлагаемый Товар и другие соответствующие информационные справки.</w:t>
      </w:r>
      <w:r w:rsidRPr="00B82C35">
        <w:rPr>
          <w:sz w:val="22"/>
          <w:szCs w:val="22"/>
        </w:rPr>
        <w:t xml:space="preserve"> </w:t>
      </w:r>
      <w:r w:rsidRPr="00EA03D3">
        <w:rPr>
          <w:sz w:val="22"/>
          <w:szCs w:val="22"/>
        </w:rPr>
        <w:t>Поставляемая с оборудованием документация должна включать инструкцию по эксплуатации на русском языке.</w:t>
      </w:r>
    </w:p>
    <w:p w:rsidR="00983A84" w:rsidRDefault="00983A84" w:rsidP="00B82C35">
      <w:pPr>
        <w:widowControl w:val="0"/>
        <w:suppressAutoHyphens w:val="0"/>
        <w:autoSpaceDE w:val="0"/>
        <w:autoSpaceDN w:val="0"/>
        <w:adjustRightInd w:val="0"/>
        <w:ind w:left="426"/>
        <w:jc w:val="both"/>
        <w:rPr>
          <w:sz w:val="22"/>
          <w:szCs w:val="22"/>
          <w:lang w:eastAsia="ru-RU"/>
        </w:rPr>
      </w:pPr>
    </w:p>
    <w:p w:rsidR="00983A84" w:rsidRDefault="00983A84" w:rsidP="00983A84">
      <w:pPr>
        <w:widowControl w:val="0"/>
        <w:suppressAutoHyphens w:val="0"/>
        <w:autoSpaceDE w:val="0"/>
        <w:autoSpaceDN w:val="0"/>
        <w:adjustRightInd w:val="0"/>
        <w:ind w:left="540"/>
        <w:jc w:val="both"/>
        <w:rPr>
          <w:sz w:val="22"/>
          <w:szCs w:val="22"/>
          <w:lang w:eastAsia="ru-RU"/>
        </w:rPr>
      </w:pPr>
    </w:p>
    <w:p w:rsidR="00983A84" w:rsidRDefault="00983A84" w:rsidP="00983A84">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83A84" w:rsidRDefault="00983A84" w:rsidP="00983A84">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B37" w:rsidRDefault="00983A84" w:rsidP="00673B37">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73B37" w:rsidRPr="00673B37" w:rsidRDefault="00673B37" w:rsidP="00673B37">
      <w:pPr>
        <w:widowControl w:val="0"/>
        <w:numPr>
          <w:ilvl w:val="0"/>
          <w:numId w:val="6"/>
        </w:numPr>
        <w:suppressAutoHyphens w:val="0"/>
        <w:spacing w:line="269" w:lineRule="exact"/>
        <w:ind w:left="709" w:hanging="283"/>
        <w:jc w:val="both"/>
        <w:rPr>
          <w:color w:val="000000"/>
          <w:sz w:val="22"/>
          <w:szCs w:val="22"/>
          <w:lang w:eastAsia="ru-RU" w:bidi="ru-RU"/>
        </w:rPr>
      </w:pPr>
      <w:r w:rsidRPr="00673B37">
        <w:rPr>
          <w:sz w:val="22"/>
          <w:szCs w:val="22"/>
        </w:rPr>
        <w:t>В случае</w:t>
      </w:r>
      <w:proofErr w:type="gramStart"/>
      <w:r w:rsidRPr="00673B37">
        <w:rPr>
          <w:sz w:val="22"/>
          <w:szCs w:val="22"/>
        </w:rPr>
        <w:t>,</w:t>
      </w:r>
      <w:proofErr w:type="gramEnd"/>
      <w:r w:rsidRPr="00673B37">
        <w:rPr>
          <w:sz w:val="22"/>
          <w:szCs w:val="22"/>
        </w:rPr>
        <w:t xml:space="preserve"> если наши предложения будут признаны лучшими, мы берем на себя </w:t>
      </w:r>
      <w:r w:rsidRPr="00673B37">
        <w:rPr>
          <w:sz w:val="22"/>
          <w:szCs w:val="22"/>
        </w:rPr>
        <w:lastRenderedPageBreak/>
        <w:t xml:space="preserve">обязательства подписать договор в соответствии с требованиями Извещения и условиями наших предложений, не   позднее 5 (Пяти) календарных дней с момента </w:t>
      </w:r>
      <w:r>
        <w:rPr>
          <w:sz w:val="22"/>
          <w:szCs w:val="22"/>
        </w:rPr>
        <w:t>согласования Северной</w:t>
      </w:r>
      <w:r w:rsidRPr="00673B37">
        <w:rPr>
          <w:sz w:val="22"/>
          <w:szCs w:val="22"/>
        </w:rPr>
        <w:t xml:space="preserve"> дирекцией здравоохранения и</w:t>
      </w:r>
      <w:r>
        <w:rPr>
          <w:sz w:val="22"/>
          <w:szCs w:val="22"/>
        </w:rPr>
        <w:t>ли</w:t>
      </w:r>
      <w:r w:rsidRPr="00673B37">
        <w:rPr>
          <w:sz w:val="22"/>
          <w:szCs w:val="22"/>
        </w:rPr>
        <w:t xml:space="preserve"> Центральной дирекцией здравоохранения.</w:t>
      </w:r>
    </w:p>
    <w:p w:rsidR="00983A84" w:rsidRDefault="00983A84" w:rsidP="00983A84">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983A84" w:rsidRDefault="00983A84" w:rsidP="00983A84">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983A84" w:rsidRDefault="00983A84" w:rsidP="00983A84">
      <w:pPr>
        <w:autoSpaceDN w:val="0"/>
        <w:jc w:val="both"/>
        <w:rPr>
          <w:rFonts w:eastAsia="Calibri"/>
          <w:kern w:val="3"/>
          <w:lang w:eastAsia="ru-RU"/>
        </w:rPr>
      </w:pPr>
    </w:p>
    <w:p w:rsidR="00983A84" w:rsidRDefault="00983A84" w:rsidP="00983A84">
      <w:pPr>
        <w:autoSpaceDN w:val="0"/>
        <w:ind w:firstLine="709"/>
        <w:jc w:val="both"/>
        <w:rPr>
          <w:rFonts w:eastAsia="Calibri"/>
          <w:kern w:val="3"/>
          <w:sz w:val="16"/>
          <w:szCs w:val="16"/>
          <w:lang w:eastAsia="ru-RU"/>
        </w:rPr>
      </w:pPr>
    </w:p>
    <w:p w:rsidR="00983A84" w:rsidRDefault="00983A84" w:rsidP="00983A84">
      <w:pPr>
        <w:suppressAutoHyphens w:val="0"/>
        <w:rPr>
          <w:lang w:eastAsia="ru-RU"/>
        </w:rPr>
      </w:pPr>
      <w:r>
        <w:rPr>
          <w:lang w:eastAsia="ru-RU"/>
        </w:rPr>
        <w:t>________________________              ___________________              _______________________</w:t>
      </w:r>
    </w:p>
    <w:p w:rsidR="00983A84" w:rsidRDefault="00983A84" w:rsidP="00983A84">
      <w:pPr>
        <w:suppressAutoHyphens w:val="0"/>
        <w:rPr>
          <w:sz w:val="20"/>
          <w:szCs w:val="20"/>
          <w:lang w:eastAsia="ru-RU"/>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t>Приложение №</w:t>
      </w:r>
      <w:r w:rsidR="00D97CFC">
        <w:rPr>
          <w:rFonts w:ascii="Times New Roman" w:hAnsi="Times New Roman" w:cs="Times New Roman"/>
          <w:b/>
          <w:i w:val="0"/>
          <w:sz w:val="18"/>
        </w:rPr>
        <w:t>3</w:t>
      </w:r>
    </w:p>
    <w:p w:rsidR="00D97CFC" w:rsidRDefault="00D97CFC" w:rsidP="00D97CFC">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к Извещению 31 </w:t>
      </w:r>
    </w:p>
    <w:p w:rsidR="00D97CFC" w:rsidRDefault="00D97CFC" w:rsidP="00D97CFC">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color w:val="000000"/>
        </w:rPr>
        <w:t>от 08.07</w:t>
      </w:r>
      <w:r>
        <w:rPr>
          <w:rFonts w:ascii="Times New Roman" w:hAnsi="Times New Roman" w:cs="Times New Roman"/>
          <w:b w:val="0"/>
          <w:bCs w:val="0"/>
          <w:lang w:eastAsia="zh-CN"/>
        </w:rPr>
        <w:t>.2019 г.</w:t>
      </w:r>
    </w:p>
    <w:p w:rsidR="00983A84" w:rsidRDefault="00983A84" w:rsidP="00983A84">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7"/>
        <w:gridCol w:w="3805"/>
      </w:tblGrid>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0" w:firstLine="0"/>
              <w:jc w:val="both"/>
              <w:rPr>
                <w:b/>
                <w:bCs/>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983A84" w:rsidRDefault="00983A84">
            <w:pPr>
              <w:suppressAutoHyphens w:val="0"/>
              <w:spacing w:line="252" w:lineRule="auto"/>
              <w:rPr>
                <w:b/>
                <w:bCs/>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983A84" w:rsidRDefault="00983A84">
            <w:pPr>
              <w:suppressAutoHyphens w:val="0"/>
              <w:spacing w:line="252" w:lineRule="auto"/>
              <w:rPr>
                <w:b/>
                <w:bCs/>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400" w:firstLine="0"/>
              <w:jc w:val="both"/>
              <w:rPr>
                <w:b/>
                <w:bCs/>
                <w:lang w:eastAsia="ru-RU"/>
              </w:rPr>
            </w:pPr>
            <w:r>
              <w:rPr>
                <w:b/>
                <w:bCs/>
                <w:sz w:val="22"/>
                <w:szCs w:val="22"/>
                <w:lang w:eastAsia="ru-RU"/>
              </w:rPr>
              <w:t>Регистрационные данные:</w:t>
            </w:r>
          </w:p>
          <w:p w:rsidR="00983A84" w:rsidRDefault="00983A84">
            <w:pPr>
              <w:suppressAutoHyphens w:val="0"/>
              <w:spacing w:line="252" w:lineRule="auto"/>
              <w:rPr>
                <w:b/>
                <w:bCs/>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983A84" w:rsidRDefault="00983A84">
            <w:pPr>
              <w:suppressAutoHyphens w:val="0"/>
              <w:spacing w:line="252" w:lineRule="auto"/>
              <w:rPr>
                <w:b/>
                <w:bCs/>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rPr>
          <w:trHeight w:val="148"/>
        </w:trPr>
        <w:tc>
          <w:tcPr>
            <w:tcW w:w="3041" w:type="pct"/>
            <w:tcBorders>
              <w:top w:val="single" w:sz="4" w:space="0" w:color="auto"/>
              <w:left w:val="single" w:sz="4" w:space="0" w:color="auto"/>
              <w:bottom w:val="nil"/>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i/>
                <w:iCs/>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after="60" w:line="252" w:lineRule="auto"/>
              <w:jc w:val="both"/>
              <w:rPr>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ИНН  </w:t>
            </w:r>
          </w:p>
          <w:p w:rsidR="00983A84" w:rsidRDefault="00983A84">
            <w:pPr>
              <w:suppressAutoHyphens w:val="0"/>
              <w:spacing w:line="252" w:lineRule="auto"/>
              <w:rPr>
                <w:b/>
                <w:bCs/>
                <w:lang w:eastAsia="ru-RU"/>
              </w:rPr>
            </w:pPr>
            <w:r>
              <w:rPr>
                <w:b/>
                <w:bCs/>
                <w:sz w:val="22"/>
                <w:szCs w:val="22"/>
                <w:lang w:eastAsia="ru-RU"/>
              </w:rPr>
              <w:t xml:space="preserve">КПП </w:t>
            </w:r>
          </w:p>
          <w:p w:rsidR="00983A84" w:rsidRDefault="00983A84">
            <w:pPr>
              <w:suppressAutoHyphens w:val="0"/>
              <w:spacing w:line="252" w:lineRule="auto"/>
              <w:rPr>
                <w:b/>
                <w:bCs/>
                <w:lang w:eastAsia="ru-RU"/>
              </w:rPr>
            </w:pPr>
            <w:r>
              <w:rPr>
                <w:b/>
                <w:bCs/>
                <w:sz w:val="22"/>
                <w:szCs w:val="22"/>
                <w:lang w:eastAsia="ru-RU"/>
              </w:rPr>
              <w:t xml:space="preserve">ОГРН </w:t>
            </w:r>
          </w:p>
          <w:p w:rsidR="00983A84" w:rsidRDefault="00983A84">
            <w:pPr>
              <w:suppressAutoHyphens w:val="0"/>
              <w:spacing w:line="252" w:lineRule="auto"/>
              <w:rPr>
                <w:b/>
                <w:bCs/>
                <w:lang w:eastAsia="ru-RU"/>
              </w:rPr>
            </w:pPr>
            <w:r>
              <w:rPr>
                <w:b/>
                <w:bCs/>
                <w:sz w:val="22"/>
                <w:szCs w:val="22"/>
                <w:lang w:eastAsia="ru-RU"/>
              </w:rPr>
              <w:t xml:space="preserve">ОКПО  </w:t>
            </w:r>
          </w:p>
        </w:tc>
      </w:tr>
      <w:tr w:rsidR="00983A84" w:rsidTr="00983A84">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8"/>
              </w:numPr>
              <w:tabs>
                <w:tab w:val="left" w:pos="540"/>
              </w:tabs>
              <w:suppressAutoHyphens w:val="0"/>
              <w:spacing w:after="60" w:line="252" w:lineRule="auto"/>
              <w:jc w:val="both"/>
              <w:rPr>
                <w:b/>
                <w:bCs/>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Страна                      Россия </w:t>
            </w:r>
          </w:p>
        </w:tc>
      </w:tr>
      <w:tr w:rsidR="00983A84" w:rsidTr="00983A84">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tabs>
                <w:tab w:val="num" w:pos="1300"/>
              </w:tabs>
              <w:suppressAutoHyphens w:val="0"/>
              <w:spacing w:line="252" w:lineRule="auto"/>
              <w:rPr>
                <w:b/>
                <w:bCs/>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Страна                       Россия</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Телефон: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Факс: </w:t>
            </w:r>
          </w:p>
        </w:tc>
      </w:tr>
      <w:tr w:rsidR="00983A84" w:rsidTr="00983A84">
        <w:trPr>
          <w:trHeight w:val="67"/>
        </w:trPr>
        <w:tc>
          <w:tcPr>
            <w:tcW w:w="3041" w:type="pct"/>
            <w:tcBorders>
              <w:top w:val="single" w:sz="4" w:space="0" w:color="auto"/>
              <w:left w:val="single" w:sz="4" w:space="0" w:color="auto"/>
              <w:bottom w:val="nil"/>
              <w:right w:val="single" w:sz="4" w:space="0" w:color="auto"/>
            </w:tcBorders>
            <w:hideMark/>
          </w:tcPr>
          <w:p w:rsidR="00983A84" w:rsidRDefault="00983A84">
            <w:pPr>
              <w:tabs>
                <w:tab w:val="num" w:pos="0"/>
              </w:tabs>
              <w:suppressAutoHyphens w:val="0"/>
              <w:spacing w:line="252" w:lineRule="auto"/>
              <w:ind w:left="400"/>
              <w:rPr>
                <w:b/>
                <w:bCs/>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9"/>
              </w:numPr>
              <w:tabs>
                <w:tab w:val="num" w:pos="360"/>
                <w:tab w:val="num" w:pos="1300"/>
              </w:tabs>
              <w:suppressAutoHyphens w:val="0"/>
              <w:spacing w:after="60" w:line="252" w:lineRule="auto"/>
              <w:ind w:left="0" w:firstLine="400"/>
              <w:jc w:val="both"/>
              <w:rPr>
                <w:b/>
                <w:bCs/>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bl>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983A84" w:rsidRDefault="00983A84" w:rsidP="00983A84">
      <w:pPr>
        <w:suppressAutoHyphens w:val="0"/>
        <w:rPr>
          <w:sz w:val="22"/>
          <w:szCs w:val="22"/>
          <w:lang w:eastAsia="ru-RU"/>
        </w:rPr>
      </w:pPr>
      <w:r>
        <w:rPr>
          <w:sz w:val="22"/>
          <w:szCs w:val="22"/>
          <w:lang w:eastAsia="ru-RU"/>
        </w:rPr>
        <w:t>Участник размещения заказа</w:t>
      </w:r>
    </w:p>
    <w:p w:rsidR="00983A84" w:rsidRDefault="00983A84" w:rsidP="00983A84">
      <w:pPr>
        <w:suppressAutoHyphens w:val="0"/>
        <w:rPr>
          <w:sz w:val="22"/>
          <w:szCs w:val="22"/>
          <w:vertAlign w:val="superscript"/>
          <w:lang w:eastAsia="ru-RU"/>
        </w:rPr>
      </w:pPr>
      <w:r>
        <w:rPr>
          <w:sz w:val="22"/>
          <w:szCs w:val="22"/>
          <w:lang w:eastAsia="ru-RU"/>
        </w:rPr>
        <w:lastRenderedPageBreak/>
        <w:t>(уполномоченный представитель)                _______________                 ______________________________.</w:t>
      </w:r>
      <w:r>
        <w:rPr>
          <w:sz w:val="22"/>
          <w:szCs w:val="22"/>
          <w:vertAlign w:val="superscript"/>
          <w:lang w:eastAsia="ru-RU"/>
        </w:rPr>
        <w:t xml:space="preserve">                                                                  </w:t>
      </w:r>
    </w:p>
    <w:p w:rsidR="00983A84" w:rsidRDefault="00983A84" w:rsidP="00983A84">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983A84" w:rsidRDefault="00983A84" w:rsidP="00983A84">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r>
        <w:rPr>
          <w:sz w:val="22"/>
          <w:szCs w:val="22"/>
          <w:lang w:eastAsia="ru-RU"/>
        </w:rPr>
        <w:t>М.П.</w:t>
      </w:r>
    </w:p>
    <w:p w:rsidR="00983A84" w:rsidRDefault="00983A84" w:rsidP="00983A84">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983A84" w:rsidRDefault="00983A84" w:rsidP="00983A84">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983A84" w:rsidRDefault="00983A84" w:rsidP="00983A84">
      <w:pPr>
        <w:suppressAutoHyphens w:val="0"/>
        <w:jc w:val="both"/>
        <w:rPr>
          <w:sz w:val="22"/>
          <w:szCs w:val="22"/>
          <w:lang w:eastAsia="ru-RU"/>
        </w:rPr>
      </w:pPr>
      <w:r>
        <w:rPr>
          <w:sz w:val="22"/>
          <w:szCs w:val="22"/>
          <w:lang w:eastAsia="ru-RU"/>
        </w:rPr>
        <w:t xml:space="preserve">(для юридического лица))                                                                              </w:t>
      </w: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ind w:firstLine="0"/>
        <w:jc w:val="right"/>
        <w:rPr>
          <w:rFonts w:ascii="Times New Roman" w:hAnsi="Times New Roman" w:cs="Times New Roman"/>
          <w:b/>
          <w:i w:val="0"/>
        </w:rPr>
      </w:pPr>
      <w:r>
        <w:rPr>
          <w:rFonts w:ascii="Times New Roman" w:hAnsi="Times New Roman" w:cs="Times New Roman"/>
          <w:b/>
          <w:i w:val="0"/>
        </w:rPr>
        <w:t xml:space="preserve">Приложение № </w:t>
      </w:r>
      <w:r w:rsidR="00D97CFC">
        <w:rPr>
          <w:rFonts w:ascii="Times New Roman" w:hAnsi="Times New Roman" w:cs="Times New Roman"/>
          <w:b/>
          <w:i w:val="0"/>
        </w:rPr>
        <w:t>4</w:t>
      </w:r>
    </w:p>
    <w:p w:rsidR="00D97CFC" w:rsidRDefault="00D97CFC" w:rsidP="00D97CFC">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к Извещению 31 </w:t>
      </w:r>
    </w:p>
    <w:p w:rsidR="00D97CFC" w:rsidRDefault="00D97CFC" w:rsidP="00D97CFC">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color w:val="000000"/>
        </w:rPr>
        <w:t>от 08.07</w:t>
      </w:r>
      <w:r>
        <w:rPr>
          <w:rFonts w:ascii="Times New Roman" w:hAnsi="Times New Roman" w:cs="Times New Roman"/>
          <w:b w:val="0"/>
          <w:bCs w:val="0"/>
          <w:lang w:eastAsia="zh-CN"/>
        </w:rPr>
        <w:t>.2019 г.</w:t>
      </w:r>
    </w:p>
    <w:p w:rsidR="006B176B" w:rsidRDefault="006B176B" w:rsidP="006B176B">
      <w:pPr>
        <w:tabs>
          <w:tab w:val="left" w:pos="720"/>
          <w:tab w:val="left" w:pos="900"/>
          <w:tab w:val="left" w:pos="1080"/>
          <w:tab w:val="left" w:pos="1260"/>
        </w:tabs>
        <w:jc w:val="center"/>
        <w:rPr>
          <w:b/>
          <w:color w:val="000000"/>
        </w:rPr>
      </w:pPr>
      <w:r>
        <w:rPr>
          <w:b/>
          <w:color w:val="000000"/>
        </w:rPr>
        <w:t xml:space="preserve">Техническое задание </w:t>
      </w:r>
    </w:p>
    <w:p w:rsidR="006B176B" w:rsidRDefault="006B176B" w:rsidP="006B176B">
      <w:pPr>
        <w:tabs>
          <w:tab w:val="left" w:pos="720"/>
          <w:tab w:val="left" w:pos="900"/>
          <w:tab w:val="left" w:pos="1080"/>
          <w:tab w:val="left" w:pos="1260"/>
        </w:tabs>
        <w:jc w:val="center"/>
        <w:rPr>
          <w:b/>
          <w:color w:val="000000"/>
        </w:rPr>
      </w:pPr>
      <w:r>
        <w:rPr>
          <w:b/>
          <w:color w:val="000000"/>
        </w:rPr>
        <w:t xml:space="preserve">на поставку </w:t>
      </w:r>
      <w:r w:rsidR="00F06A1D" w:rsidRPr="00F06A1D">
        <w:rPr>
          <w:b/>
          <w:color w:val="000000"/>
        </w:rPr>
        <w:t>радиаторов и сантехнических комплектующих</w:t>
      </w:r>
    </w:p>
    <w:p w:rsidR="00FC28BD" w:rsidRDefault="00FC28BD" w:rsidP="006B176B">
      <w:pPr>
        <w:ind w:left="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126"/>
        <w:gridCol w:w="4253"/>
        <w:gridCol w:w="1276"/>
        <w:gridCol w:w="1134"/>
      </w:tblGrid>
      <w:tr w:rsidR="003E16F4" w:rsidRPr="00B37444" w:rsidTr="008903AC">
        <w:tc>
          <w:tcPr>
            <w:tcW w:w="851" w:type="dxa"/>
          </w:tcPr>
          <w:p w:rsidR="003E16F4" w:rsidRPr="00B37444" w:rsidRDefault="003E16F4" w:rsidP="008903AC">
            <w:pPr>
              <w:jc w:val="center"/>
              <w:rPr>
                <w:b/>
                <w:bCs/>
                <w:color w:val="000000"/>
              </w:rPr>
            </w:pPr>
            <w:r w:rsidRPr="00E8360D">
              <w:rPr>
                <w:b/>
                <w:bCs/>
                <w:color w:val="000000"/>
              </w:rPr>
              <w:t xml:space="preserve">№ </w:t>
            </w:r>
            <w:proofErr w:type="spellStart"/>
            <w:proofErr w:type="gramStart"/>
            <w:r w:rsidRPr="00E8360D">
              <w:rPr>
                <w:b/>
                <w:bCs/>
                <w:color w:val="000000"/>
              </w:rPr>
              <w:t>п</w:t>
            </w:r>
            <w:proofErr w:type="spellEnd"/>
            <w:proofErr w:type="gramEnd"/>
            <w:r w:rsidRPr="00E8360D">
              <w:rPr>
                <w:b/>
                <w:bCs/>
                <w:color w:val="000000"/>
              </w:rPr>
              <w:t>/</w:t>
            </w:r>
            <w:proofErr w:type="spellStart"/>
            <w:r w:rsidRPr="00E8360D">
              <w:rPr>
                <w:b/>
                <w:bCs/>
                <w:color w:val="000000"/>
              </w:rPr>
              <w:t>п</w:t>
            </w:r>
            <w:proofErr w:type="spellEnd"/>
          </w:p>
        </w:tc>
        <w:tc>
          <w:tcPr>
            <w:tcW w:w="2126" w:type="dxa"/>
          </w:tcPr>
          <w:p w:rsidR="003E16F4" w:rsidRDefault="003E16F4" w:rsidP="008903AC">
            <w:pPr>
              <w:jc w:val="center"/>
              <w:rPr>
                <w:b/>
                <w:bCs/>
                <w:color w:val="000000"/>
              </w:rPr>
            </w:pPr>
          </w:p>
          <w:p w:rsidR="003E16F4" w:rsidRPr="00B37444" w:rsidRDefault="003E16F4" w:rsidP="008903AC">
            <w:pPr>
              <w:jc w:val="center"/>
              <w:rPr>
                <w:b/>
                <w:bCs/>
                <w:color w:val="000000"/>
              </w:rPr>
            </w:pPr>
            <w:r w:rsidRPr="00E8360D">
              <w:rPr>
                <w:b/>
                <w:bCs/>
                <w:color w:val="000000"/>
              </w:rPr>
              <w:t>Наименование</w:t>
            </w:r>
          </w:p>
        </w:tc>
        <w:tc>
          <w:tcPr>
            <w:tcW w:w="4253" w:type="dxa"/>
            <w:vAlign w:val="bottom"/>
          </w:tcPr>
          <w:p w:rsidR="003E16F4" w:rsidRPr="00B37444" w:rsidRDefault="003E16F4" w:rsidP="008903AC">
            <w:pPr>
              <w:jc w:val="center"/>
              <w:rPr>
                <w:b/>
                <w:bCs/>
                <w:color w:val="000000"/>
              </w:rPr>
            </w:pPr>
            <w:r w:rsidRPr="00E8360D">
              <w:rPr>
                <w:b/>
                <w:bCs/>
                <w:color w:val="000000"/>
              </w:rPr>
              <w:t>Характеристики</w:t>
            </w:r>
          </w:p>
        </w:tc>
        <w:tc>
          <w:tcPr>
            <w:tcW w:w="1276" w:type="dxa"/>
            <w:vAlign w:val="bottom"/>
          </w:tcPr>
          <w:p w:rsidR="003E16F4" w:rsidRPr="00B37444" w:rsidRDefault="003E16F4" w:rsidP="008903AC">
            <w:pPr>
              <w:jc w:val="center"/>
              <w:rPr>
                <w:b/>
                <w:bCs/>
                <w:color w:val="000000"/>
              </w:rPr>
            </w:pPr>
            <w:r w:rsidRPr="00B37444">
              <w:rPr>
                <w:b/>
                <w:bCs/>
                <w:color w:val="000000"/>
                <w:sz w:val="22"/>
                <w:szCs w:val="22"/>
              </w:rPr>
              <w:t xml:space="preserve">Ед. </w:t>
            </w:r>
            <w:proofErr w:type="spellStart"/>
            <w:r w:rsidRPr="00B37444">
              <w:rPr>
                <w:b/>
                <w:bCs/>
                <w:color w:val="000000"/>
                <w:sz w:val="22"/>
                <w:szCs w:val="22"/>
              </w:rPr>
              <w:t>изм</w:t>
            </w:r>
            <w:proofErr w:type="spellEnd"/>
            <w:r w:rsidRPr="00B37444">
              <w:rPr>
                <w:b/>
                <w:bCs/>
                <w:color w:val="000000"/>
                <w:sz w:val="22"/>
                <w:szCs w:val="22"/>
              </w:rPr>
              <w:t>.</w:t>
            </w:r>
          </w:p>
        </w:tc>
        <w:tc>
          <w:tcPr>
            <w:tcW w:w="1134" w:type="dxa"/>
            <w:vAlign w:val="bottom"/>
          </w:tcPr>
          <w:p w:rsidR="003E16F4" w:rsidRPr="00B37444" w:rsidRDefault="003E16F4" w:rsidP="008903AC">
            <w:pPr>
              <w:jc w:val="right"/>
              <w:rPr>
                <w:b/>
                <w:bCs/>
                <w:color w:val="000000"/>
              </w:rPr>
            </w:pPr>
            <w:r w:rsidRPr="00B37444">
              <w:rPr>
                <w:b/>
                <w:bCs/>
                <w:color w:val="000000"/>
                <w:sz w:val="22"/>
                <w:szCs w:val="22"/>
              </w:rPr>
              <w:t>Кол-во</w:t>
            </w:r>
          </w:p>
        </w:tc>
      </w:tr>
      <w:tr w:rsidR="003E16F4" w:rsidRPr="00B37444" w:rsidTr="008903AC">
        <w:tc>
          <w:tcPr>
            <w:tcW w:w="851" w:type="dxa"/>
          </w:tcPr>
          <w:p w:rsidR="003E16F4" w:rsidRDefault="003E16F4" w:rsidP="008903AC">
            <w:pPr>
              <w:jc w:val="center"/>
              <w:rPr>
                <w:color w:val="000000"/>
                <w:sz w:val="23"/>
                <w:szCs w:val="23"/>
                <w:shd w:val="clear" w:color="auto" w:fill="FFFFFF"/>
              </w:rPr>
            </w:pPr>
          </w:p>
          <w:p w:rsidR="003E16F4" w:rsidRDefault="003E16F4" w:rsidP="008903AC">
            <w:pPr>
              <w:jc w:val="center"/>
              <w:rPr>
                <w:color w:val="000000"/>
                <w:sz w:val="23"/>
                <w:szCs w:val="23"/>
                <w:shd w:val="clear" w:color="auto" w:fill="FFFFFF"/>
              </w:rPr>
            </w:pPr>
          </w:p>
          <w:p w:rsidR="003E16F4" w:rsidRDefault="003E16F4" w:rsidP="008903AC">
            <w:pPr>
              <w:jc w:val="center"/>
              <w:rPr>
                <w:color w:val="000000"/>
                <w:sz w:val="23"/>
                <w:szCs w:val="23"/>
                <w:shd w:val="clear" w:color="auto" w:fill="FFFFFF"/>
              </w:rPr>
            </w:pPr>
          </w:p>
          <w:p w:rsidR="003E16F4" w:rsidRDefault="003E16F4" w:rsidP="008903AC">
            <w:pPr>
              <w:jc w:val="center"/>
              <w:rPr>
                <w:color w:val="000000"/>
                <w:sz w:val="23"/>
                <w:szCs w:val="23"/>
                <w:shd w:val="clear" w:color="auto" w:fill="FFFFFF"/>
              </w:rPr>
            </w:pPr>
          </w:p>
          <w:p w:rsidR="003E16F4" w:rsidRPr="00B37444" w:rsidRDefault="003E16F4" w:rsidP="008903AC">
            <w:pPr>
              <w:jc w:val="center"/>
              <w:rPr>
                <w:color w:val="000000"/>
                <w:sz w:val="23"/>
                <w:szCs w:val="23"/>
                <w:shd w:val="clear" w:color="auto" w:fill="FFFFFF"/>
              </w:rPr>
            </w:pPr>
            <w:r>
              <w:rPr>
                <w:color w:val="000000"/>
                <w:sz w:val="23"/>
                <w:szCs w:val="23"/>
                <w:shd w:val="clear" w:color="auto" w:fill="FFFFFF"/>
              </w:rPr>
              <w:t>1</w:t>
            </w:r>
          </w:p>
        </w:tc>
        <w:tc>
          <w:tcPr>
            <w:tcW w:w="2126" w:type="dxa"/>
          </w:tcPr>
          <w:p w:rsidR="003E16F4" w:rsidRPr="00D97CFC" w:rsidRDefault="003E16F4" w:rsidP="008903AC">
            <w:pPr>
              <w:rPr>
                <w:color w:val="000000"/>
                <w:sz w:val="23"/>
                <w:szCs w:val="23"/>
                <w:highlight w:val="yellow"/>
                <w:shd w:val="clear" w:color="auto" w:fill="FFFFFF"/>
              </w:rPr>
            </w:pPr>
            <w:r w:rsidRPr="00FB4653">
              <w:rPr>
                <w:color w:val="000000"/>
                <w:sz w:val="23"/>
                <w:szCs w:val="23"/>
                <w:shd w:val="clear" w:color="auto" w:fill="FFFFFF"/>
              </w:rPr>
              <w:t>Радиатор  биметаллический секционный</w:t>
            </w:r>
          </w:p>
        </w:tc>
        <w:tc>
          <w:tcPr>
            <w:tcW w:w="4253" w:type="dxa"/>
          </w:tcPr>
          <w:p w:rsidR="003E16F4" w:rsidRPr="00DA5223" w:rsidRDefault="003E16F4" w:rsidP="008903AC">
            <w:pPr>
              <w:rPr>
                <w:color w:val="000000"/>
                <w:shd w:val="clear" w:color="auto" w:fill="FFFFFF"/>
              </w:rPr>
            </w:pPr>
            <w:r w:rsidRPr="00DA5223">
              <w:rPr>
                <w:color w:val="000000"/>
                <w:sz w:val="22"/>
                <w:szCs w:val="22"/>
                <w:shd w:val="clear" w:color="auto" w:fill="FFFFFF"/>
              </w:rPr>
              <w:t>Межосевое расстояние – 500</w:t>
            </w:r>
          </w:p>
          <w:p w:rsidR="003E16F4" w:rsidRPr="00DA5223" w:rsidRDefault="003E16F4" w:rsidP="008903AC">
            <w:pPr>
              <w:rPr>
                <w:color w:val="000000"/>
                <w:shd w:val="clear" w:color="auto" w:fill="FFFFFF"/>
              </w:rPr>
            </w:pPr>
            <w:r w:rsidRPr="00DA5223">
              <w:rPr>
                <w:color w:val="000000"/>
                <w:sz w:val="22"/>
                <w:szCs w:val="22"/>
                <w:shd w:val="clear" w:color="auto" w:fill="FFFFFF"/>
              </w:rPr>
              <w:t xml:space="preserve">Габаритные размеры в </w:t>
            </w:r>
            <w:proofErr w:type="gramStart"/>
            <w:r w:rsidRPr="00DA5223">
              <w:rPr>
                <w:color w:val="000000"/>
                <w:sz w:val="22"/>
                <w:szCs w:val="22"/>
                <w:shd w:val="clear" w:color="auto" w:fill="FFFFFF"/>
              </w:rPr>
              <w:t>мм</w:t>
            </w:r>
            <w:proofErr w:type="gramEnd"/>
            <w:r w:rsidRPr="00DA5223">
              <w:rPr>
                <w:color w:val="000000"/>
                <w:sz w:val="22"/>
                <w:szCs w:val="22"/>
                <w:shd w:val="clear" w:color="auto" w:fill="FFFFFF"/>
              </w:rPr>
              <w:t>:</w:t>
            </w:r>
          </w:p>
          <w:p w:rsidR="003E16F4" w:rsidRPr="00DA5223" w:rsidRDefault="003E16F4" w:rsidP="008903AC">
            <w:pPr>
              <w:rPr>
                <w:color w:val="000000"/>
                <w:shd w:val="clear" w:color="auto" w:fill="FFFFFF"/>
              </w:rPr>
            </w:pPr>
            <w:r w:rsidRPr="00DA5223">
              <w:rPr>
                <w:color w:val="000000"/>
                <w:sz w:val="22"/>
                <w:szCs w:val="22"/>
                <w:shd w:val="clear" w:color="auto" w:fill="FFFFFF"/>
              </w:rPr>
              <w:t>- высота – 570</w:t>
            </w:r>
          </w:p>
          <w:p w:rsidR="003E16F4" w:rsidRPr="00DA5223" w:rsidRDefault="003E16F4" w:rsidP="008903AC">
            <w:pPr>
              <w:rPr>
                <w:color w:val="000000"/>
                <w:shd w:val="clear" w:color="auto" w:fill="FFFFFF"/>
              </w:rPr>
            </w:pPr>
            <w:r w:rsidRPr="00DA5223">
              <w:rPr>
                <w:color w:val="000000"/>
                <w:sz w:val="22"/>
                <w:szCs w:val="22"/>
                <w:shd w:val="clear" w:color="auto" w:fill="FFFFFF"/>
              </w:rPr>
              <w:t>-глубина – 100</w:t>
            </w:r>
          </w:p>
          <w:p w:rsidR="003E16F4" w:rsidRPr="00DA5223" w:rsidRDefault="003E16F4" w:rsidP="008903AC">
            <w:pPr>
              <w:rPr>
                <w:color w:val="000000"/>
                <w:shd w:val="clear" w:color="auto" w:fill="FFFFFF"/>
              </w:rPr>
            </w:pPr>
            <w:r w:rsidRPr="00DA5223">
              <w:rPr>
                <w:color w:val="000000"/>
                <w:sz w:val="22"/>
                <w:szCs w:val="22"/>
                <w:shd w:val="clear" w:color="auto" w:fill="FFFFFF"/>
              </w:rPr>
              <w:t>- ширина – 80</w:t>
            </w:r>
          </w:p>
          <w:p w:rsidR="003E16F4" w:rsidRPr="00DA5223" w:rsidRDefault="003E16F4" w:rsidP="008903AC">
            <w:pPr>
              <w:rPr>
                <w:color w:val="000000"/>
                <w:shd w:val="clear" w:color="auto" w:fill="FFFFFF"/>
              </w:rPr>
            </w:pPr>
            <w:r w:rsidRPr="00DA5223">
              <w:rPr>
                <w:color w:val="000000"/>
                <w:sz w:val="22"/>
                <w:szCs w:val="22"/>
                <w:shd w:val="clear" w:color="auto" w:fill="FFFFFF"/>
              </w:rPr>
              <w:t xml:space="preserve">Номинальный тепловой поток 195 Вт </w:t>
            </w:r>
          </w:p>
          <w:p w:rsidR="003E16F4" w:rsidRPr="00DA5223" w:rsidRDefault="003E16F4" w:rsidP="008903AC">
            <w:pPr>
              <w:rPr>
                <w:color w:val="000000"/>
                <w:shd w:val="clear" w:color="auto" w:fill="FFFFFF"/>
              </w:rPr>
            </w:pPr>
            <w:r w:rsidRPr="00DA5223">
              <w:rPr>
                <w:color w:val="000000"/>
                <w:sz w:val="22"/>
                <w:szCs w:val="22"/>
                <w:shd w:val="clear" w:color="auto" w:fill="FFFFFF"/>
              </w:rPr>
              <w:t>Объем теплоносителя – 0,20 л.</w:t>
            </w:r>
          </w:p>
          <w:p w:rsidR="003E16F4" w:rsidRPr="00D97CFC" w:rsidRDefault="003E16F4" w:rsidP="008903AC">
            <w:pPr>
              <w:rPr>
                <w:color w:val="000000"/>
                <w:sz w:val="23"/>
                <w:szCs w:val="23"/>
                <w:highlight w:val="yellow"/>
                <w:shd w:val="clear" w:color="auto" w:fill="FFFFFF"/>
              </w:rPr>
            </w:pPr>
            <w:r w:rsidRPr="00DA5223">
              <w:rPr>
                <w:color w:val="000000"/>
                <w:sz w:val="22"/>
                <w:szCs w:val="22"/>
                <w:shd w:val="clear" w:color="auto" w:fill="FFFFFF"/>
              </w:rPr>
              <w:t>Количество секций - 12</w:t>
            </w:r>
          </w:p>
        </w:tc>
        <w:tc>
          <w:tcPr>
            <w:tcW w:w="1276"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шт.</w:t>
            </w:r>
          </w:p>
        </w:tc>
        <w:tc>
          <w:tcPr>
            <w:tcW w:w="1134"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90</w:t>
            </w:r>
          </w:p>
        </w:tc>
      </w:tr>
      <w:tr w:rsidR="003E16F4" w:rsidRPr="00B37444" w:rsidTr="008903AC">
        <w:tc>
          <w:tcPr>
            <w:tcW w:w="851" w:type="dxa"/>
          </w:tcPr>
          <w:p w:rsidR="003E16F4" w:rsidRPr="00B37444" w:rsidRDefault="003E16F4" w:rsidP="008903AC">
            <w:pPr>
              <w:jc w:val="center"/>
              <w:rPr>
                <w:color w:val="000000"/>
                <w:sz w:val="23"/>
                <w:szCs w:val="23"/>
                <w:shd w:val="clear" w:color="auto" w:fill="FFFFFF"/>
              </w:rPr>
            </w:pPr>
            <w:r>
              <w:rPr>
                <w:color w:val="000000"/>
                <w:sz w:val="23"/>
                <w:szCs w:val="23"/>
                <w:shd w:val="clear" w:color="auto" w:fill="FFFFFF"/>
              </w:rPr>
              <w:t>2</w:t>
            </w:r>
          </w:p>
        </w:tc>
        <w:tc>
          <w:tcPr>
            <w:tcW w:w="2126" w:type="dxa"/>
          </w:tcPr>
          <w:p w:rsidR="003E16F4" w:rsidRPr="00B37444" w:rsidRDefault="003E16F4" w:rsidP="008903AC">
            <w:pPr>
              <w:rPr>
                <w:color w:val="000000"/>
                <w:sz w:val="23"/>
                <w:szCs w:val="23"/>
                <w:shd w:val="clear" w:color="auto" w:fill="FFFFFF"/>
              </w:rPr>
            </w:pPr>
            <w:r w:rsidRPr="00B37444">
              <w:rPr>
                <w:color w:val="000000"/>
                <w:sz w:val="23"/>
                <w:szCs w:val="23"/>
                <w:shd w:val="clear" w:color="auto" w:fill="FFFFFF"/>
              </w:rPr>
              <w:t>шаровой кран 3/4 с американкой</w:t>
            </w:r>
          </w:p>
        </w:tc>
        <w:tc>
          <w:tcPr>
            <w:tcW w:w="4253" w:type="dxa"/>
          </w:tcPr>
          <w:p w:rsidR="003E16F4" w:rsidRPr="002327E0" w:rsidRDefault="003E16F4" w:rsidP="008903AC">
            <w:pPr>
              <w:rPr>
                <w:color w:val="000000"/>
                <w:shd w:val="clear" w:color="auto" w:fill="FFFFFF"/>
              </w:rPr>
            </w:pPr>
            <w:proofErr w:type="gramStart"/>
            <w:r>
              <w:rPr>
                <w:color w:val="000000"/>
                <w:sz w:val="22"/>
                <w:szCs w:val="22"/>
                <w:shd w:val="clear" w:color="auto" w:fill="FFFFFF"/>
              </w:rPr>
              <w:t>Д</w:t>
            </w:r>
            <w:r w:rsidRPr="002327E0">
              <w:rPr>
                <w:color w:val="000000"/>
                <w:sz w:val="22"/>
                <w:szCs w:val="22"/>
                <w:shd w:val="clear" w:color="auto" w:fill="FFFFFF"/>
              </w:rPr>
              <w:t>ля моек и раковин в общественных и производственных зданиях для подачи холодной и горячей воды из централизованных или местных систем водоснабжения</w:t>
            </w:r>
            <w:r>
              <w:rPr>
                <w:color w:val="000000"/>
                <w:sz w:val="22"/>
                <w:szCs w:val="22"/>
                <w:shd w:val="clear" w:color="auto" w:fill="FFFFFF"/>
              </w:rPr>
              <w:t xml:space="preserve"> с накидной гайкой (удлинителем)</w:t>
            </w:r>
            <w:r w:rsidRPr="002327E0">
              <w:rPr>
                <w:color w:val="000000"/>
                <w:sz w:val="22"/>
                <w:szCs w:val="22"/>
                <w:shd w:val="clear" w:color="auto" w:fill="FFFFFF"/>
              </w:rPr>
              <w:t xml:space="preserve">, </w:t>
            </w:r>
            <w:r w:rsidRPr="002327E0">
              <w:rPr>
                <w:color w:val="000000"/>
                <w:sz w:val="22"/>
                <w:szCs w:val="22"/>
                <w:shd w:val="clear" w:color="auto" w:fill="F2F2F2"/>
              </w:rPr>
              <w:t xml:space="preserve">до 15 бар, </w:t>
            </w:r>
            <w:r>
              <w:rPr>
                <w:color w:val="000000"/>
                <w:sz w:val="22"/>
                <w:szCs w:val="22"/>
                <w:shd w:val="clear" w:color="auto" w:fill="FFFFFF"/>
              </w:rPr>
              <w:t>-20…</w:t>
            </w:r>
            <w:r w:rsidRPr="002327E0">
              <w:rPr>
                <w:color w:val="000000"/>
                <w:sz w:val="22"/>
                <w:szCs w:val="22"/>
                <w:shd w:val="clear" w:color="auto" w:fill="FFFFFF"/>
              </w:rPr>
              <w:t xml:space="preserve"> +80 гр. С, </w:t>
            </w:r>
            <w:r w:rsidRPr="002327E0">
              <w:rPr>
                <w:color w:val="000000"/>
                <w:sz w:val="22"/>
                <w:szCs w:val="22"/>
                <w:shd w:val="clear" w:color="auto" w:fill="F2F2F2"/>
              </w:rPr>
              <w:t xml:space="preserve">никелированная латунь, </w:t>
            </w:r>
            <w:r w:rsidRPr="002327E0">
              <w:rPr>
                <w:color w:val="000000"/>
                <w:sz w:val="22"/>
                <w:szCs w:val="22"/>
                <w:shd w:val="clear" w:color="auto" w:fill="FFFFFF"/>
              </w:rPr>
              <w:t>сталь, 3/4 (наружная резьба)</w:t>
            </w:r>
            <w:proofErr w:type="gramEnd"/>
          </w:p>
        </w:tc>
        <w:tc>
          <w:tcPr>
            <w:tcW w:w="1276"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шт.</w:t>
            </w:r>
          </w:p>
        </w:tc>
        <w:tc>
          <w:tcPr>
            <w:tcW w:w="1134"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200</w:t>
            </w:r>
          </w:p>
        </w:tc>
      </w:tr>
      <w:tr w:rsidR="003E16F4" w:rsidRPr="00B37444" w:rsidTr="008903AC">
        <w:tc>
          <w:tcPr>
            <w:tcW w:w="851" w:type="dxa"/>
          </w:tcPr>
          <w:p w:rsidR="003E16F4" w:rsidRPr="00B37444" w:rsidRDefault="003E16F4" w:rsidP="008903AC">
            <w:pPr>
              <w:jc w:val="center"/>
              <w:rPr>
                <w:color w:val="000000"/>
                <w:sz w:val="23"/>
                <w:szCs w:val="23"/>
                <w:shd w:val="clear" w:color="auto" w:fill="FFFFFF"/>
              </w:rPr>
            </w:pPr>
            <w:r>
              <w:rPr>
                <w:color w:val="000000"/>
                <w:sz w:val="23"/>
                <w:szCs w:val="23"/>
                <w:shd w:val="clear" w:color="auto" w:fill="FFFFFF"/>
              </w:rPr>
              <w:t>3</w:t>
            </w:r>
          </w:p>
        </w:tc>
        <w:tc>
          <w:tcPr>
            <w:tcW w:w="2126" w:type="dxa"/>
          </w:tcPr>
          <w:p w:rsidR="003E16F4" w:rsidRPr="00B37444" w:rsidRDefault="003E16F4" w:rsidP="008903AC">
            <w:pPr>
              <w:rPr>
                <w:color w:val="000000"/>
                <w:sz w:val="23"/>
                <w:szCs w:val="23"/>
                <w:shd w:val="clear" w:color="auto" w:fill="FFFFFF"/>
              </w:rPr>
            </w:pPr>
            <w:r w:rsidRPr="00B37444">
              <w:rPr>
                <w:color w:val="000000"/>
                <w:sz w:val="23"/>
                <w:szCs w:val="23"/>
                <w:shd w:val="clear" w:color="auto" w:fill="FFFFFF"/>
              </w:rPr>
              <w:t>комплектующие к радиатору пробки - 3/4</w:t>
            </w:r>
          </w:p>
        </w:tc>
        <w:tc>
          <w:tcPr>
            <w:tcW w:w="4253" w:type="dxa"/>
          </w:tcPr>
          <w:p w:rsidR="003E16F4" w:rsidRPr="00B37444" w:rsidRDefault="003E16F4" w:rsidP="008903AC">
            <w:pPr>
              <w:rPr>
                <w:color w:val="000000"/>
                <w:sz w:val="23"/>
                <w:szCs w:val="23"/>
                <w:shd w:val="clear" w:color="auto" w:fill="FFFFFF"/>
              </w:rPr>
            </w:pPr>
            <w:r w:rsidRPr="001F123B">
              <w:rPr>
                <w:color w:val="000000"/>
                <w:sz w:val="22"/>
                <w:szCs w:val="22"/>
                <w:shd w:val="clear" w:color="auto" w:fill="FFFFFF"/>
              </w:rPr>
              <w:t>Для подключения секционных радиаторов</w:t>
            </w:r>
            <w:r>
              <w:rPr>
                <w:color w:val="000000"/>
                <w:sz w:val="22"/>
                <w:szCs w:val="22"/>
                <w:shd w:val="clear" w:color="auto" w:fill="FFFFFF"/>
              </w:rPr>
              <w:t xml:space="preserve"> 3/4</w:t>
            </w:r>
            <w:r>
              <w:rPr>
                <w:rFonts w:ascii="Arial" w:hAnsi="Arial" w:cs="Arial"/>
                <w:color w:val="000000"/>
                <w:sz w:val="19"/>
                <w:szCs w:val="19"/>
                <w:shd w:val="clear" w:color="auto" w:fill="FFFFFF"/>
              </w:rPr>
              <w:t>.</w:t>
            </w:r>
          </w:p>
        </w:tc>
        <w:tc>
          <w:tcPr>
            <w:tcW w:w="1276"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шт.</w:t>
            </w:r>
          </w:p>
        </w:tc>
        <w:tc>
          <w:tcPr>
            <w:tcW w:w="1134"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90</w:t>
            </w:r>
          </w:p>
        </w:tc>
      </w:tr>
      <w:tr w:rsidR="003E16F4" w:rsidRPr="00B37444" w:rsidTr="008903AC">
        <w:tc>
          <w:tcPr>
            <w:tcW w:w="851" w:type="dxa"/>
          </w:tcPr>
          <w:p w:rsidR="003E16F4" w:rsidRPr="00B37444" w:rsidRDefault="003E16F4" w:rsidP="008903AC">
            <w:pPr>
              <w:jc w:val="center"/>
              <w:rPr>
                <w:color w:val="000000"/>
                <w:sz w:val="23"/>
                <w:szCs w:val="23"/>
                <w:shd w:val="clear" w:color="auto" w:fill="FFFFFF"/>
              </w:rPr>
            </w:pPr>
            <w:r>
              <w:rPr>
                <w:color w:val="000000"/>
                <w:sz w:val="23"/>
                <w:szCs w:val="23"/>
                <w:shd w:val="clear" w:color="auto" w:fill="FFFFFF"/>
              </w:rPr>
              <w:t>4</w:t>
            </w:r>
          </w:p>
        </w:tc>
        <w:tc>
          <w:tcPr>
            <w:tcW w:w="2126" w:type="dxa"/>
          </w:tcPr>
          <w:p w:rsidR="003E16F4" w:rsidRPr="00B37444" w:rsidRDefault="003E16F4" w:rsidP="008903AC">
            <w:pPr>
              <w:rPr>
                <w:color w:val="000000"/>
                <w:sz w:val="23"/>
                <w:szCs w:val="23"/>
                <w:shd w:val="clear" w:color="auto" w:fill="FFFFFF"/>
              </w:rPr>
            </w:pPr>
            <w:r>
              <w:rPr>
                <w:color w:val="000000"/>
                <w:sz w:val="23"/>
                <w:szCs w:val="23"/>
                <w:shd w:val="clear" w:color="auto" w:fill="FFFFFF"/>
              </w:rPr>
              <w:t>доп</w:t>
            </w:r>
            <w:proofErr w:type="gramStart"/>
            <w:r>
              <w:rPr>
                <w:color w:val="000000"/>
                <w:sz w:val="23"/>
                <w:szCs w:val="23"/>
                <w:shd w:val="clear" w:color="auto" w:fill="FFFFFF"/>
              </w:rPr>
              <w:t>.к</w:t>
            </w:r>
            <w:proofErr w:type="gramEnd"/>
            <w:r>
              <w:rPr>
                <w:color w:val="000000"/>
                <w:sz w:val="23"/>
                <w:szCs w:val="23"/>
                <w:shd w:val="clear" w:color="auto" w:fill="FFFFFF"/>
              </w:rPr>
              <w:t>ро</w:t>
            </w:r>
            <w:r w:rsidRPr="00B37444">
              <w:rPr>
                <w:color w:val="000000"/>
                <w:sz w:val="23"/>
                <w:szCs w:val="23"/>
                <w:shd w:val="clear" w:color="auto" w:fill="FFFFFF"/>
              </w:rPr>
              <w:t>нштейны для радиаторов</w:t>
            </w:r>
          </w:p>
        </w:tc>
        <w:tc>
          <w:tcPr>
            <w:tcW w:w="4253" w:type="dxa"/>
          </w:tcPr>
          <w:p w:rsidR="003E16F4" w:rsidRPr="00DA5223" w:rsidRDefault="003E16F4" w:rsidP="008903AC">
            <w:pPr>
              <w:rPr>
                <w:color w:val="000000" w:themeColor="text1"/>
                <w:shd w:val="clear" w:color="auto" w:fill="FFFFFF"/>
              </w:rPr>
            </w:pPr>
            <w:r w:rsidRPr="00DA5223">
              <w:rPr>
                <w:color w:val="000000" w:themeColor="text1"/>
                <w:sz w:val="22"/>
                <w:szCs w:val="22"/>
                <w:shd w:val="clear" w:color="auto" w:fill="FFFFFF"/>
              </w:rPr>
              <w:t>Для надежной фиксации радиаторов отопления и тем самым обеспечения исправной работы всей системы. Фиксатор представляет собой оцинкованный стальной крюк с круглым или прямоугольным сечением, на другом конце которого имеется крепежная пластина или резьба.</w:t>
            </w:r>
            <w:r>
              <w:rPr>
                <w:color w:val="000000" w:themeColor="text1"/>
                <w:sz w:val="22"/>
                <w:szCs w:val="22"/>
                <w:shd w:val="clear" w:color="auto" w:fill="FFFFFF"/>
              </w:rPr>
              <w:t xml:space="preserve"> (7х180 с дюбелем)</w:t>
            </w:r>
          </w:p>
        </w:tc>
        <w:tc>
          <w:tcPr>
            <w:tcW w:w="1276"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шт.</w:t>
            </w:r>
          </w:p>
        </w:tc>
        <w:tc>
          <w:tcPr>
            <w:tcW w:w="1134"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200</w:t>
            </w:r>
          </w:p>
        </w:tc>
      </w:tr>
      <w:tr w:rsidR="003E16F4" w:rsidRPr="00B37444" w:rsidTr="008903AC">
        <w:tc>
          <w:tcPr>
            <w:tcW w:w="851" w:type="dxa"/>
          </w:tcPr>
          <w:p w:rsidR="003E16F4" w:rsidRPr="00B37444" w:rsidRDefault="003E16F4" w:rsidP="008903AC">
            <w:pPr>
              <w:jc w:val="center"/>
              <w:rPr>
                <w:color w:val="000000"/>
                <w:sz w:val="23"/>
                <w:szCs w:val="23"/>
                <w:shd w:val="clear" w:color="auto" w:fill="FFFFFF"/>
              </w:rPr>
            </w:pPr>
            <w:r>
              <w:rPr>
                <w:color w:val="000000"/>
                <w:sz w:val="23"/>
                <w:szCs w:val="23"/>
                <w:shd w:val="clear" w:color="auto" w:fill="FFFFFF"/>
              </w:rPr>
              <w:t>5</w:t>
            </w:r>
          </w:p>
        </w:tc>
        <w:tc>
          <w:tcPr>
            <w:tcW w:w="2126" w:type="dxa"/>
          </w:tcPr>
          <w:p w:rsidR="003E16F4" w:rsidRPr="00B37444" w:rsidRDefault="003E16F4" w:rsidP="008903AC">
            <w:pPr>
              <w:rPr>
                <w:color w:val="000000"/>
                <w:sz w:val="23"/>
                <w:szCs w:val="23"/>
                <w:shd w:val="clear" w:color="auto" w:fill="FFFFFF"/>
              </w:rPr>
            </w:pPr>
            <w:proofErr w:type="gramStart"/>
            <w:r w:rsidRPr="00B37444">
              <w:rPr>
                <w:color w:val="000000"/>
                <w:sz w:val="23"/>
                <w:szCs w:val="23"/>
                <w:shd w:val="clear" w:color="auto" w:fill="FFFFFF"/>
              </w:rPr>
              <w:t>муфта</w:t>
            </w:r>
            <w:proofErr w:type="gramEnd"/>
            <w:r w:rsidRPr="00B37444">
              <w:rPr>
                <w:color w:val="000000"/>
                <w:sz w:val="23"/>
                <w:szCs w:val="23"/>
                <w:shd w:val="clear" w:color="auto" w:fill="FFFFFF"/>
              </w:rPr>
              <w:t xml:space="preserve"> комбинированная М/К   3/4 наружная </w:t>
            </w:r>
            <w:proofErr w:type="spellStart"/>
            <w:r w:rsidRPr="00B37444">
              <w:rPr>
                <w:color w:val="000000"/>
                <w:sz w:val="23"/>
                <w:szCs w:val="23"/>
                <w:shd w:val="clear" w:color="auto" w:fill="FFFFFF"/>
              </w:rPr>
              <w:t>резба</w:t>
            </w:r>
            <w:proofErr w:type="spellEnd"/>
            <w:r w:rsidRPr="00B37444">
              <w:rPr>
                <w:color w:val="000000"/>
                <w:sz w:val="23"/>
                <w:szCs w:val="23"/>
                <w:shd w:val="clear" w:color="auto" w:fill="FFFFFF"/>
              </w:rPr>
              <w:t xml:space="preserve"> * 25пайка</w:t>
            </w:r>
          </w:p>
        </w:tc>
        <w:tc>
          <w:tcPr>
            <w:tcW w:w="4253" w:type="dxa"/>
          </w:tcPr>
          <w:p w:rsidR="003E16F4" w:rsidRPr="003964A8" w:rsidRDefault="003E16F4" w:rsidP="008903AC">
            <w:pPr>
              <w:pStyle w:val="aff2"/>
              <w:shd w:val="clear" w:color="auto" w:fill="FFFFFF"/>
              <w:spacing w:after="135"/>
              <w:rPr>
                <w:color w:val="000000"/>
                <w:sz w:val="22"/>
                <w:szCs w:val="22"/>
              </w:rPr>
            </w:pPr>
            <w:r w:rsidRPr="003964A8">
              <w:rPr>
                <w:color w:val="000000"/>
                <w:sz w:val="22"/>
                <w:szCs w:val="22"/>
              </w:rPr>
              <w:t xml:space="preserve">Переходник между трубой из полипропилена и трубой из металла, обеспечивающий быстрый монтаж. Металлический отрезок крепится на резьбу, для полипропиленового используется </w:t>
            </w:r>
            <w:proofErr w:type="spellStart"/>
            <w:r w:rsidRPr="003964A8">
              <w:rPr>
                <w:color w:val="000000"/>
                <w:sz w:val="22"/>
                <w:szCs w:val="22"/>
              </w:rPr>
              <w:t>пайка</w:t>
            </w:r>
            <w:proofErr w:type="gramStart"/>
            <w:r w:rsidRPr="003964A8">
              <w:rPr>
                <w:color w:val="000000"/>
                <w:sz w:val="22"/>
                <w:szCs w:val="22"/>
              </w:rPr>
              <w:t>.Д</w:t>
            </w:r>
            <w:proofErr w:type="gramEnd"/>
            <w:r w:rsidRPr="003964A8">
              <w:rPr>
                <w:color w:val="000000"/>
                <w:sz w:val="22"/>
                <w:szCs w:val="22"/>
              </w:rPr>
              <w:t>иаметр</w:t>
            </w:r>
            <w:proofErr w:type="spellEnd"/>
            <w:r w:rsidRPr="003964A8">
              <w:rPr>
                <w:color w:val="000000"/>
                <w:sz w:val="22"/>
                <w:szCs w:val="22"/>
              </w:rPr>
              <w:t xml:space="preserve"> соединяемых труб — 25 мм × 3/4". Деталь подходит для трубопроводов с давлением не больше 20 бар и температурой до +95 °C. Её можно использовать при прокладке труб для питьевой воды, горячей и холодной воды для бытовых и технических нужд, отопления.</w:t>
            </w:r>
          </w:p>
          <w:p w:rsidR="003E16F4" w:rsidRPr="00B37444" w:rsidRDefault="003E16F4" w:rsidP="008903AC">
            <w:pPr>
              <w:rPr>
                <w:color w:val="000000"/>
                <w:sz w:val="23"/>
                <w:szCs w:val="23"/>
                <w:shd w:val="clear" w:color="auto" w:fill="FFFFFF"/>
              </w:rPr>
            </w:pPr>
            <w:r w:rsidRPr="00B37444">
              <w:rPr>
                <w:color w:val="000000"/>
                <w:sz w:val="23"/>
                <w:szCs w:val="23"/>
                <w:shd w:val="clear" w:color="auto" w:fill="FFFFFF"/>
              </w:rPr>
              <w:t xml:space="preserve"> </w:t>
            </w:r>
          </w:p>
        </w:tc>
        <w:tc>
          <w:tcPr>
            <w:tcW w:w="1276"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шт.</w:t>
            </w:r>
          </w:p>
        </w:tc>
        <w:tc>
          <w:tcPr>
            <w:tcW w:w="1134"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240</w:t>
            </w:r>
          </w:p>
        </w:tc>
      </w:tr>
      <w:tr w:rsidR="003E16F4" w:rsidRPr="00B37444" w:rsidTr="008903AC">
        <w:tc>
          <w:tcPr>
            <w:tcW w:w="851" w:type="dxa"/>
          </w:tcPr>
          <w:p w:rsidR="003E16F4" w:rsidRPr="00B37444" w:rsidRDefault="003E16F4" w:rsidP="008903AC">
            <w:pPr>
              <w:jc w:val="center"/>
              <w:rPr>
                <w:color w:val="000000"/>
                <w:sz w:val="23"/>
                <w:szCs w:val="23"/>
                <w:shd w:val="clear" w:color="auto" w:fill="FFFFFF"/>
              </w:rPr>
            </w:pPr>
            <w:r>
              <w:rPr>
                <w:color w:val="000000"/>
                <w:sz w:val="23"/>
                <w:szCs w:val="23"/>
                <w:shd w:val="clear" w:color="auto" w:fill="FFFFFF"/>
              </w:rPr>
              <w:t>6</w:t>
            </w:r>
          </w:p>
        </w:tc>
        <w:tc>
          <w:tcPr>
            <w:tcW w:w="2126" w:type="dxa"/>
          </w:tcPr>
          <w:p w:rsidR="003E16F4" w:rsidRPr="00B37444" w:rsidRDefault="003E16F4" w:rsidP="008903AC">
            <w:pPr>
              <w:rPr>
                <w:color w:val="000000"/>
                <w:sz w:val="23"/>
                <w:szCs w:val="23"/>
                <w:shd w:val="clear" w:color="auto" w:fill="FFFFFF"/>
              </w:rPr>
            </w:pPr>
            <w:r w:rsidRPr="00B37444">
              <w:rPr>
                <w:color w:val="000000"/>
                <w:sz w:val="23"/>
                <w:szCs w:val="23"/>
                <w:shd w:val="clear" w:color="auto" w:fill="FFFFFF"/>
              </w:rPr>
              <w:t>угол 90 градус - 25 пайка</w:t>
            </w:r>
          </w:p>
        </w:tc>
        <w:tc>
          <w:tcPr>
            <w:tcW w:w="4253" w:type="dxa"/>
          </w:tcPr>
          <w:p w:rsidR="003E16F4" w:rsidRPr="00176D57" w:rsidRDefault="003E16F4" w:rsidP="008903AC">
            <w:pPr>
              <w:rPr>
                <w:color w:val="000000"/>
                <w:shd w:val="clear" w:color="auto" w:fill="FFFFFF"/>
              </w:rPr>
            </w:pPr>
            <w:r w:rsidRPr="00176D57">
              <w:rPr>
                <w:color w:val="000000" w:themeColor="text1"/>
                <w:sz w:val="22"/>
                <w:szCs w:val="22"/>
                <w:shd w:val="clear" w:color="auto" w:fill="F5F5F5"/>
              </w:rPr>
              <w:t>Угол 90 градусов</w:t>
            </w:r>
            <w:r>
              <w:rPr>
                <w:color w:val="000000" w:themeColor="text1"/>
                <w:sz w:val="22"/>
                <w:szCs w:val="22"/>
                <w:shd w:val="clear" w:color="auto" w:fill="F5F5F5"/>
              </w:rPr>
              <w:t xml:space="preserve">, пайка – </w:t>
            </w:r>
            <w:r w:rsidRPr="00176D57">
              <w:rPr>
                <w:color w:val="000000" w:themeColor="text1"/>
                <w:sz w:val="22"/>
                <w:szCs w:val="22"/>
                <w:shd w:val="clear" w:color="auto" w:fill="F5F5F5"/>
              </w:rPr>
              <w:t xml:space="preserve">деталь трубы, которая устанавливается в тех сегментах, где происходит ее поворот или </w:t>
            </w:r>
            <w:proofErr w:type="spellStart"/>
            <w:r w:rsidRPr="00176D57">
              <w:rPr>
                <w:color w:val="000000" w:themeColor="text1"/>
                <w:sz w:val="22"/>
                <w:szCs w:val="22"/>
                <w:shd w:val="clear" w:color="auto" w:fill="F5F5F5"/>
              </w:rPr>
              <w:t>изгиб</w:t>
            </w:r>
            <w:proofErr w:type="gramStart"/>
            <w:r w:rsidRPr="00176D57">
              <w:rPr>
                <w:color w:val="000000" w:themeColor="text1"/>
                <w:sz w:val="22"/>
                <w:szCs w:val="22"/>
                <w:shd w:val="clear" w:color="auto" w:fill="F5F5F5"/>
              </w:rPr>
              <w:t>.У</w:t>
            </w:r>
            <w:proofErr w:type="gramEnd"/>
            <w:r w:rsidRPr="00176D57">
              <w:rPr>
                <w:color w:val="000000" w:themeColor="text1"/>
                <w:sz w:val="22"/>
                <w:szCs w:val="22"/>
                <w:shd w:val="clear" w:color="auto" w:fill="F5F5F5"/>
              </w:rPr>
              <w:t>гол</w:t>
            </w:r>
            <w:proofErr w:type="spellEnd"/>
            <w:r w:rsidRPr="00176D57">
              <w:rPr>
                <w:color w:val="000000" w:themeColor="text1"/>
                <w:sz w:val="22"/>
                <w:szCs w:val="22"/>
                <w:shd w:val="clear" w:color="auto" w:fill="F5F5F5"/>
              </w:rPr>
              <w:t xml:space="preserve"> </w:t>
            </w:r>
            <w:r w:rsidRPr="00176D57">
              <w:rPr>
                <w:color w:val="000000" w:themeColor="text1"/>
                <w:sz w:val="22"/>
                <w:szCs w:val="22"/>
                <w:shd w:val="clear" w:color="auto" w:fill="F5F5F5"/>
              </w:rPr>
              <w:lastRenderedPageBreak/>
              <w:t>(или отвод) относится к прямым фитингам, которые соединяют концы труб с одинаковым диаметром</w:t>
            </w:r>
            <w:r w:rsidRPr="00176D57">
              <w:rPr>
                <w:color w:val="333333"/>
                <w:sz w:val="22"/>
                <w:szCs w:val="22"/>
                <w:shd w:val="clear" w:color="auto" w:fill="F5F5F5"/>
              </w:rPr>
              <w:t>..</w:t>
            </w:r>
          </w:p>
        </w:tc>
        <w:tc>
          <w:tcPr>
            <w:tcW w:w="1276"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lastRenderedPageBreak/>
              <w:t>шт.</w:t>
            </w:r>
          </w:p>
        </w:tc>
        <w:tc>
          <w:tcPr>
            <w:tcW w:w="1134"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250</w:t>
            </w:r>
          </w:p>
        </w:tc>
      </w:tr>
      <w:tr w:rsidR="003E16F4" w:rsidRPr="00B37444" w:rsidTr="008903AC">
        <w:tc>
          <w:tcPr>
            <w:tcW w:w="851" w:type="dxa"/>
          </w:tcPr>
          <w:p w:rsidR="003E16F4" w:rsidRPr="00B37444" w:rsidRDefault="003E16F4" w:rsidP="008903AC">
            <w:pPr>
              <w:jc w:val="center"/>
              <w:rPr>
                <w:color w:val="000000"/>
                <w:sz w:val="23"/>
                <w:szCs w:val="23"/>
                <w:shd w:val="clear" w:color="auto" w:fill="FFFFFF"/>
              </w:rPr>
            </w:pPr>
            <w:r>
              <w:rPr>
                <w:color w:val="000000"/>
                <w:sz w:val="23"/>
                <w:szCs w:val="23"/>
                <w:shd w:val="clear" w:color="auto" w:fill="FFFFFF"/>
              </w:rPr>
              <w:lastRenderedPageBreak/>
              <w:t>7</w:t>
            </w:r>
          </w:p>
        </w:tc>
        <w:tc>
          <w:tcPr>
            <w:tcW w:w="2126" w:type="dxa"/>
          </w:tcPr>
          <w:p w:rsidR="003E16F4" w:rsidRPr="00B37444" w:rsidRDefault="003E16F4" w:rsidP="008903AC">
            <w:pPr>
              <w:rPr>
                <w:color w:val="000000"/>
                <w:sz w:val="23"/>
                <w:szCs w:val="23"/>
                <w:shd w:val="clear" w:color="auto" w:fill="FFFFFF"/>
              </w:rPr>
            </w:pPr>
            <w:r w:rsidRPr="00B37444">
              <w:rPr>
                <w:color w:val="000000"/>
                <w:sz w:val="23"/>
                <w:szCs w:val="23"/>
                <w:shd w:val="clear" w:color="auto" w:fill="FFFFFF"/>
              </w:rPr>
              <w:t>угол 45 градус - 25 пайка</w:t>
            </w:r>
          </w:p>
        </w:tc>
        <w:tc>
          <w:tcPr>
            <w:tcW w:w="4253" w:type="dxa"/>
          </w:tcPr>
          <w:p w:rsidR="003E16F4" w:rsidRPr="00B37444" w:rsidRDefault="003E16F4" w:rsidP="008903AC">
            <w:pPr>
              <w:rPr>
                <w:color w:val="000000"/>
                <w:sz w:val="23"/>
                <w:szCs w:val="23"/>
                <w:shd w:val="clear" w:color="auto" w:fill="FFFFFF"/>
              </w:rPr>
            </w:pPr>
            <w:r w:rsidRPr="00176D57">
              <w:rPr>
                <w:color w:val="000000" w:themeColor="text1"/>
                <w:sz w:val="22"/>
                <w:szCs w:val="22"/>
                <w:shd w:val="clear" w:color="auto" w:fill="F5F5F5"/>
              </w:rPr>
              <w:t xml:space="preserve">Угол </w:t>
            </w:r>
            <w:r>
              <w:rPr>
                <w:color w:val="000000" w:themeColor="text1"/>
                <w:sz w:val="22"/>
                <w:szCs w:val="22"/>
                <w:shd w:val="clear" w:color="auto" w:fill="F5F5F5"/>
              </w:rPr>
              <w:t>45</w:t>
            </w:r>
            <w:r w:rsidRPr="00176D57">
              <w:rPr>
                <w:color w:val="000000" w:themeColor="text1"/>
                <w:sz w:val="22"/>
                <w:szCs w:val="22"/>
                <w:shd w:val="clear" w:color="auto" w:fill="F5F5F5"/>
              </w:rPr>
              <w:t xml:space="preserve"> градусов</w:t>
            </w:r>
            <w:r>
              <w:rPr>
                <w:color w:val="000000" w:themeColor="text1"/>
                <w:sz w:val="22"/>
                <w:szCs w:val="22"/>
                <w:shd w:val="clear" w:color="auto" w:fill="F5F5F5"/>
              </w:rPr>
              <w:t xml:space="preserve">, пайка – </w:t>
            </w:r>
            <w:r w:rsidRPr="00176D57">
              <w:rPr>
                <w:color w:val="000000" w:themeColor="text1"/>
                <w:sz w:val="22"/>
                <w:szCs w:val="22"/>
                <w:shd w:val="clear" w:color="auto" w:fill="F5F5F5"/>
              </w:rPr>
              <w:t xml:space="preserve"> деталь трубы, которая устанавливается в тех сегментах, где происходит ее поворот или </w:t>
            </w:r>
            <w:proofErr w:type="spellStart"/>
            <w:r w:rsidRPr="00176D57">
              <w:rPr>
                <w:color w:val="000000" w:themeColor="text1"/>
                <w:sz w:val="22"/>
                <w:szCs w:val="22"/>
                <w:shd w:val="clear" w:color="auto" w:fill="F5F5F5"/>
              </w:rPr>
              <w:t>изгиб</w:t>
            </w:r>
            <w:proofErr w:type="gramStart"/>
            <w:r w:rsidRPr="00176D57">
              <w:rPr>
                <w:color w:val="000000" w:themeColor="text1"/>
                <w:sz w:val="22"/>
                <w:szCs w:val="22"/>
                <w:shd w:val="clear" w:color="auto" w:fill="F5F5F5"/>
              </w:rPr>
              <w:t>.У</w:t>
            </w:r>
            <w:proofErr w:type="gramEnd"/>
            <w:r w:rsidRPr="00176D57">
              <w:rPr>
                <w:color w:val="000000" w:themeColor="text1"/>
                <w:sz w:val="22"/>
                <w:szCs w:val="22"/>
                <w:shd w:val="clear" w:color="auto" w:fill="F5F5F5"/>
              </w:rPr>
              <w:t>гол</w:t>
            </w:r>
            <w:proofErr w:type="spellEnd"/>
            <w:r w:rsidRPr="00176D57">
              <w:rPr>
                <w:color w:val="000000" w:themeColor="text1"/>
                <w:sz w:val="22"/>
                <w:szCs w:val="22"/>
                <w:shd w:val="clear" w:color="auto" w:fill="F5F5F5"/>
              </w:rPr>
              <w:t xml:space="preserve"> (или отвод) относится к прямым фитингам, которые соединяют концы труб с одинаковым диаметром</w:t>
            </w:r>
            <w:r w:rsidRPr="00176D57">
              <w:rPr>
                <w:color w:val="333333"/>
                <w:sz w:val="22"/>
                <w:szCs w:val="22"/>
                <w:shd w:val="clear" w:color="auto" w:fill="F5F5F5"/>
              </w:rPr>
              <w:t>..</w:t>
            </w:r>
          </w:p>
        </w:tc>
        <w:tc>
          <w:tcPr>
            <w:tcW w:w="1276"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шт.</w:t>
            </w:r>
          </w:p>
        </w:tc>
        <w:tc>
          <w:tcPr>
            <w:tcW w:w="1134"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30</w:t>
            </w:r>
          </w:p>
        </w:tc>
      </w:tr>
      <w:tr w:rsidR="003E16F4" w:rsidRPr="00B37444" w:rsidTr="008903AC">
        <w:tc>
          <w:tcPr>
            <w:tcW w:w="851" w:type="dxa"/>
          </w:tcPr>
          <w:p w:rsidR="003E16F4" w:rsidRPr="00B37444" w:rsidRDefault="003E16F4" w:rsidP="008903AC">
            <w:pPr>
              <w:jc w:val="center"/>
              <w:rPr>
                <w:color w:val="000000"/>
                <w:sz w:val="23"/>
                <w:szCs w:val="23"/>
                <w:shd w:val="clear" w:color="auto" w:fill="FFFFFF"/>
              </w:rPr>
            </w:pPr>
            <w:r>
              <w:rPr>
                <w:color w:val="000000"/>
                <w:sz w:val="23"/>
                <w:szCs w:val="23"/>
                <w:shd w:val="clear" w:color="auto" w:fill="FFFFFF"/>
              </w:rPr>
              <w:t>8</w:t>
            </w:r>
          </w:p>
        </w:tc>
        <w:tc>
          <w:tcPr>
            <w:tcW w:w="2126" w:type="dxa"/>
          </w:tcPr>
          <w:p w:rsidR="003E16F4" w:rsidRPr="00B37444" w:rsidRDefault="003E16F4" w:rsidP="008903AC">
            <w:pPr>
              <w:rPr>
                <w:color w:val="000000"/>
                <w:sz w:val="23"/>
                <w:szCs w:val="23"/>
                <w:shd w:val="clear" w:color="auto" w:fill="FFFFFF"/>
              </w:rPr>
            </w:pPr>
            <w:r w:rsidRPr="00B37444">
              <w:rPr>
                <w:color w:val="000000"/>
                <w:sz w:val="23"/>
                <w:szCs w:val="23"/>
                <w:shd w:val="clear" w:color="auto" w:fill="FFFFFF"/>
              </w:rPr>
              <w:t>тройник - 25*20*25</w:t>
            </w:r>
          </w:p>
        </w:tc>
        <w:tc>
          <w:tcPr>
            <w:tcW w:w="4253" w:type="dxa"/>
          </w:tcPr>
          <w:p w:rsidR="003E16F4" w:rsidRPr="00DA5223" w:rsidRDefault="003E16F4" w:rsidP="008903AC">
            <w:pPr>
              <w:shd w:val="clear" w:color="auto" w:fill="FFFFFF"/>
              <w:suppressAutoHyphens w:val="0"/>
              <w:spacing w:after="225"/>
              <w:rPr>
                <w:color w:val="000000" w:themeColor="text1"/>
                <w:lang w:eastAsia="ru-RU"/>
              </w:rPr>
            </w:pPr>
            <w:r w:rsidRPr="00DA5223">
              <w:rPr>
                <w:color w:val="000000" w:themeColor="text1"/>
                <w:sz w:val="22"/>
                <w:szCs w:val="22"/>
                <w:lang w:eastAsia="ru-RU"/>
              </w:rPr>
              <w:t xml:space="preserve">Для соединения и разветвления полипропиленовых армированных и не армированных труб диаметром 25-20-25 мм. </w:t>
            </w:r>
            <w:r w:rsidRPr="00DA5223">
              <w:rPr>
                <w:bCs/>
                <w:color w:val="000000" w:themeColor="text1"/>
                <w:sz w:val="22"/>
                <w:szCs w:val="22"/>
                <w:lang w:eastAsia="ru-RU"/>
              </w:rPr>
              <w:t>Технические характеристики:</w:t>
            </w:r>
            <w:r>
              <w:rPr>
                <w:bCs/>
                <w:color w:val="000000" w:themeColor="text1"/>
                <w:sz w:val="22"/>
                <w:szCs w:val="22"/>
                <w:lang w:eastAsia="ru-RU"/>
              </w:rPr>
              <w:t xml:space="preserve"> </w:t>
            </w:r>
            <w:r w:rsidRPr="00DA5223">
              <w:rPr>
                <w:color w:val="000000" w:themeColor="text1"/>
                <w:sz w:val="22"/>
                <w:szCs w:val="22"/>
                <w:lang w:eastAsia="ru-RU"/>
              </w:rPr>
              <w:t xml:space="preserve"> для систем отопления и водоснабжения</w:t>
            </w:r>
            <w:r>
              <w:rPr>
                <w:color w:val="000000" w:themeColor="text1"/>
                <w:sz w:val="22"/>
                <w:szCs w:val="22"/>
                <w:lang w:eastAsia="ru-RU"/>
              </w:rPr>
              <w:t>, м</w:t>
            </w:r>
            <w:r w:rsidRPr="00DA5223">
              <w:rPr>
                <w:bCs/>
                <w:color w:val="000000" w:themeColor="text1"/>
                <w:sz w:val="22"/>
                <w:szCs w:val="22"/>
                <w:lang w:eastAsia="ru-RU"/>
              </w:rPr>
              <w:t>аксимальная температура</w:t>
            </w:r>
            <w:r w:rsidRPr="00DA5223">
              <w:rPr>
                <w:color w:val="000000" w:themeColor="text1"/>
                <w:sz w:val="22"/>
                <w:szCs w:val="22"/>
                <w:lang w:eastAsia="ru-RU"/>
              </w:rPr>
              <w:t>: +95</w:t>
            </w:r>
            <w:proofErr w:type="gramStart"/>
            <w:r w:rsidRPr="00DA5223">
              <w:rPr>
                <w:color w:val="000000" w:themeColor="text1"/>
                <w:sz w:val="22"/>
                <w:szCs w:val="22"/>
                <w:lang w:eastAsia="ru-RU"/>
              </w:rPr>
              <w:t>°С</w:t>
            </w:r>
            <w:proofErr w:type="gramEnd"/>
            <w:r w:rsidRPr="00DA5223">
              <w:rPr>
                <w:color w:val="000000" w:themeColor="text1"/>
                <w:sz w:val="22"/>
                <w:szCs w:val="22"/>
                <w:lang w:eastAsia="ru-RU"/>
              </w:rPr>
              <w:t>, кратковременно до +100°С</w:t>
            </w:r>
            <w:r>
              <w:rPr>
                <w:color w:val="000000" w:themeColor="text1"/>
                <w:sz w:val="22"/>
                <w:szCs w:val="22"/>
                <w:lang w:eastAsia="ru-RU"/>
              </w:rPr>
              <w:t>.</w:t>
            </w:r>
          </w:p>
          <w:p w:rsidR="003E16F4" w:rsidRPr="00B37444" w:rsidRDefault="003E16F4" w:rsidP="008903AC">
            <w:pPr>
              <w:shd w:val="clear" w:color="auto" w:fill="FFFFFF"/>
              <w:suppressAutoHyphens w:val="0"/>
              <w:spacing w:after="225"/>
              <w:rPr>
                <w:color w:val="000000"/>
                <w:sz w:val="23"/>
                <w:szCs w:val="23"/>
                <w:shd w:val="clear" w:color="auto" w:fill="FFFFFF"/>
              </w:rPr>
            </w:pPr>
          </w:p>
        </w:tc>
        <w:tc>
          <w:tcPr>
            <w:tcW w:w="1276"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шт.</w:t>
            </w:r>
          </w:p>
        </w:tc>
        <w:tc>
          <w:tcPr>
            <w:tcW w:w="1134"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200</w:t>
            </w:r>
          </w:p>
        </w:tc>
      </w:tr>
      <w:tr w:rsidR="003E16F4" w:rsidRPr="00B37444" w:rsidTr="008903AC">
        <w:tc>
          <w:tcPr>
            <w:tcW w:w="851" w:type="dxa"/>
          </w:tcPr>
          <w:p w:rsidR="003E16F4" w:rsidRPr="00B37444" w:rsidRDefault="003E16F4" w:rsidP="008903AC">
            <w:pPr>
              <w:jc w:val="center"/>
              <w:rPr>
                <w:color w:val="000000"/>
                <w:sz w:val="23"/>
                <w:szCs w:val="23"/>
                <w:shd w:val="clear" w:color="auto" w:fill="FFFFFF"/>
              </w:rPr>
            </w:pPr>
            <w:r>
              <w:rPr>
                <w:color w:val="000000"/>
                <w:sz w:val="23"/>
                <w:szCs w:val="23"/>
                <w:shd w:val="clear" w:color="auto" w:fill="FFFFFF"/>
              </w:rPr>
              <w:t>9</w:t>
            </w:r>
          </w:p>
        </w:tc>
        <w:tc>
          <w:tcPr>
            <w:tcW w:w="2126" w:type="dxa"/>
          </w:tcPr>
          <w:p w:rsidR="003E16F4" w:rsidRPr="00B37444" w:rsidRDefault="003E16F4" w:rsidP="008903AC">
            <w:pPr>
              <w:rPr>
                <w:color w:val="000000"/>
                <w:sz w:val="23"/>
                <w:szCs w:val="23"/>
                <w:shd w:val="clear" w:color="auto" w:fill="FFFFFF"/>
              </w:rPr>
            </w:pPr>
            <w:r>
              <w:rPr>
                <w:color w:val="000000"/>
                <w:sz w:val="23"/>
                <w:szCs w:val="23"/>
                <w:shd w:val="clear" w:color="auto" w:fill="FFFFFF"/>
              </w:rPr>
              <w:t>труба</w:t>
            </w:r>
            <w:r w:rsidRPr="00B37444">
              <w:rPr>
                <w:color w:val="000000"/>
                <w:sz w:val="23"/>
                <w:szCs w:val="23"/>
                <w:shd w:val="clear" w:color="auto" w:fill="FFFFFF"/>
              </w:rPr>
              <w:t xml:space="preserve"> - 20 диаметр армированная</w:t>
            </w:r>
          </w:p>
        </w:tc>
        <w:tc>
          <w:tcPr>
            <w:tcW w:w="4253" w:type="dxa"/>
          </w:tcPr>
          <w:p w:rsidR="003E16F4" w:rsidRPr="007C7353" w:rsidRDefault="003E16F4" w:rsidP="008903AC">
            <w:pPr>
              <w:rPr>
                <w:color w:val="000000" w:themeColor="text1"/>
                <w:shd w:val="clear" w:color="auto" w:fill="FFFFFF"/>
              </w:rPr>
            </w:pPr>
            <w:r w:rsidRPr="007C7353">
              <w:rPr>
                <w:color w:val="000000" w:themeColor="text1"/>
                <w:sz w:val="22"/>
                <w:szCs w:val="22"/>
                <w:shd w:val="clear" w:color="auto" w:fill="FFFFFF"/>
              </w:rPr>
              <w:t xml:space="preserve">Материал для прокладывания внутренних инженерных сетей любого назначения. Легкая и прочная, она значительно упрощает и удешевляет монтаж, а также существенно уменьшает потери тепла и давления внутри сети. Армированное волокно придает дополнительную прочность и благодаря </w:t>
            </w:r>
            <w:proofErr w:type="gramStart"/>
            <w:r w:rsidRPr="007C7353">
              <w:rPr>
                <w:color w:val="000000" w:themeColor="text1"/>
                <w:sz w:val="22"/>
                <w:szCs w:val="22"/>
                <w:shd w:val="clear" w:color="auto" w:fill="FFFFFF"/>
              </w:rPr>
              <w:t>ему</w:t>
            </w:r>
            <w:proofErr w:type="gramEnd"/>
            <w:r w:rsidRPr="007C7353">
              <w:rPr>
                <w:color w:val="000000" w:themeColor="text1"/>
                <w:sz w:val="22"/>
                <w:szCs w:val="22"/>
                <w:shd w:val="clear" w:color="auto" w:fill="FFFFFF"/>
              </w:rPr>
              <w:t xml:space="preserve"> при монтаже не требуется зачистка. Диаметр: 20мм.  подходит для горячего, холодного водоснабжения и отопления; - высокая пропускная способность; - долгий срок эксплуатации (от 25 до 50 лет); - безопасность; - </w:t>
            </w:r>
            <w:proofErr w:type="spellStart"/>
            <w:r w:rsidRPr="007C7353">
              <w:rPr>
                <w:color w:val="000000" w:themeColor="text1"/>
                <w:sz w:val="22"/>
                <w:szCs w:val="22"/>
                <w:shd w:val="clear" w:color="auto" w:fill="FFFFFF"/>
              </w:rPr>
              <w:t>экологичность</w:t>
            </w:r>
            <w:proofErr w:type="spellEnd"/>
            <w:r w:rsidRPr="007C7353">
              <w:rPr>
                <w:color w:val="000000" w:themeColor="text1"/>
                <w:sz w:val="22"/>
                <w:szCs w:val="22"/>
                <w:shd w:val="clear" w:color="auto" w:fill="FFFFFF"/>
              </w:rPr>
              <w:t xml:space="preserve">; - </w:t>
            </w:r>
            <w:proofErr w:type="spellStart"/>
            <w:r w:rsidRPr="007C7353">
              <w:rPr>
                <w:color w:val="000000" w:themeColor="text1"/>
                <w:sz w:val="22"/>
                <w:szCs w:val="22"/>
                <w:shd w:val="clear" w:color="auto" w:fill="FFFFFF"/>
              </w:rPr>
              <w:t>нетоксичность</w:t>
            </w:r>
            <w:proofErr w:type="spellEnd"/>
            <w:r w:rsidRPr="007C7353">
              <w:rPr>
                <w:color w:val="000000" w:themeColor="text1"/>
                <w:sz w:val="22"/>
                <w:szCs w:val="22"/>
                <w:shd w:val="clear" w:color="auto" w:fill="FFFFFF"/>
              </w:rPr>
              <w:t>.</w:t>
            </w:r>
          </w:p>
        </w:tc>
        <w:tc>
          <w:tcPr>
            <w:tcW w:w="1276"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м.</w:t>
            </w:r>
          </w:p>
        </w:tc>
        <w:tc>
          <w:tcPr>
            <w:tcW w:w="1134"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60 метров</w:t>
            </w:r>
          </w:p>
        </w:tc>
      </w:tr>
      <w:tr w:rsidR="003E16F4" w:rsidRPr="00B37444" w:rsidTr="008903AC">
        <w:tc>
          <w:tcPr>
            <w:tcW w:w="851" w:type="dxa"/>
          </w:tcPr>
          <w:p w:rsidR="003E16F4" w:rsidRPr="00B37444" w:rsidRDefault="003E16F4" w:rsidP="008903AC">
            <w:pPr>
              <w:jc w:val="center"/>
              <w:rPr>
                <w:color w:val="000000"/>
                <w:sz w:val="23"/>
                <w:szCs w:val="23"/>
                <w:shd w:val="clear" w:color="auto" w:fill="FFFFFF"/>
              </w:rPr>
            </w:pPr>
            <w:r>
              <w:rPr>
                <w:color w:val="000000"/>
                <w:sz w:val="23"/>
                <w:szCs w:val="23"/>
                <w:shd w:val="clear" w:color="auto" w:fill="FFFFFF"/>
              </w:rPr>
              <w:t>10</w:t>
            </w:r>
          </w:p>
        </w:tc>
        <w:tc>
          <w:tcPr>
            <w:tcW w:w="2126" w:type="dxa"/>
          </w:tcPr>
          <w:p w:rsidR="003E16F4" w:rsidRPr="00B37444" w:rsidRDefault="003E16F4" w:rsidP="008903AC">
            <w:pPr>
              <w:rPr>
                <w:color w:val="000000"/>
                <w:sz w:val="23"/>
                <w:szCs w:val="23"/>
                <w:shd w:val="clear" w:color="auto" w:fill="FFFFFF"/>
              </w:rPr>
            </w:pPr>
            <w:r w:rsidRPr="00B37444">
              <w:rPr>
                <w:color w:val="000000"/>
                <w:sz w:val="23"/>
                <w:szCs w:val="23"/>
                <w:shd w:val="clear" w:color="auto" w:fill="FFFFFF"/>
              </w:rPr>
              <w:t>труба - 25 диаметр армированная</w:t>
            </w:r>
          </w:p>
        </w:tc>
        <w:tc>
          <w:tcPr>
            <w:tcW w:w="4253" w:type="dxa"/>
          </w:tcPr>
          <w:p w:rsidR="003E16F4" w:rsidRPr="00B37444" w:rsidRDefault="003E16F4" w:rsidP="008903AC">
            <w:pPr>
              <w:rPr>
                <w:color w:val="000000"/>
                <w:sz w:val="23"/>
                <w:szCs w:val="23"/>
                <w:shd w:val="clear" w:color="auto" w:fill="FFFFFF"/>
              </w:rPr>
            </w:pPr>
            <w:r w:rsidRPr="007C7353">
              <w:rPr>
                <w:color w:val="000000" w:themeColor="text1"/>
                <w:sz w:val="22"/>
                <w:szCs w:val="22"/>
                <w:shd w:val="clear" w:color="auto" w:fill="FFFFFF"/>
              </w:rPr>
              <w:t xml:space="preserve">Материал для прокладывания внутренних инженерных сетей любого назначения. Легкая и прочная, она значительно упрощает и удешевляет монтаж, а также существенно уменьшает потери тепла и давления внутри сети. Армированное волокно придает дополнительную прочность и благодаря </w:t>
            </w:r>
            <w:proofErr w:type="gramStart"/>
            <w:r w:rsidRPr="007C7353">
              <w:rPr>
                <w:color w:val="000000" w:themeColor="text1"/>
                <w:sz w:val="22"/>
                <w:szCs w:val="22"/>
                <w:shd w:val="clear" w:color="auto" w:fill="FFFFFF"/>
              </w:rPr>
              <w:t>ему</w:t>
            </w:r>
            <w:proofErr w:type="gramEnd"/>
            <w:r w:rsidRPr="007C7353">
              <w:rPr>
                <w:color w:val="000000" w:themeColor="text1"/>
                <w:sz w:val="22"/>
                <w:szCs w:val="22"/>
                <w:shd w:val="clear" w:color="auto" w:fill="FFFFFF"/>
              </w:rPr>
              <w:t xml:space="preserve"> при монтаже не требуется зачистка. Диаметр: 2</w:t>
            </w:r>
            <w:r>
              <w:rPr>
                <w:color w:val="000000" w:themeColor="text1"/>
                <w:sz w:val="22"/>
                <w:szCs w:val="22"/>
                <w:shd w:val="clear" w:color="auto" w:fill="FFFFFF"/>
              </w:rPr>
              <w:t>5</w:t>
            </w:r>
            <w:r w:rsidRPr="007C7353">
              <w:rPr>
                <w:color w:val="000000" w:themeColor="text1"/>
                <w:sz w:val="22"/>
                <w:szCs w:val="22"/>
                <w:shd w:val="clear" w:color="auto" w:fill="FFFFFF"/>
              </w:rPr>
              <w:t xml:space="preserve">мм.  подходит для горячего, холодного водоснабжения и отопления; - высокая пропускная способность; - долгий срок эксплуатации (от 25 до 50 лет); - безопасность; - </w:t>
            </w:r>
            <w:proofErr w:type="spellStart"/>
            <w:r w:rsidRPr="007C7353">
              <w:rPr>
                <w:color w:val="000000" w:themeColor="text1"/>
                <w:sz w:val="22"/>
                <w:szCs w:val="22"/>
                <w:shd w:val="clear" w:color="auto" w:fill="FFFFFF"/>
              </w:rPr>
              <w:t>экологичность</w:t>
            </w:r>
            <w:proofErr w:type="spellEnd"/>
            <w:r w:rsidRPr="007C7353">
              <w:rPr>
                <w:color w:val="000000" w:themeColor="text1"/>
                <w:sz w:val="22"/>
                <w:szCs w:val="22"/>
                <w:shd w:val="clear" w:color="auto" w:fill="FFFFFF"/>
              </w:rPr>
              <w:t xml:space="preserve">; - </w:t>
            </w:r>
            <w:proofErr w:type="spellStart"/>
            <w:r w:rsidRPr="007C7353">
              <w:rPr>
                <w:color w:val="000000" w:themeColor="text1"/>
                <w:sz w:val="22"/>
                <w:szCs w:val="22"/>
                <w:shd w:val="clear" w:color="auto" w:fill="FFFFFF"/>
              </w:rPr>
              <w:t>нетоксичность</w:t>
            </w:r>
            <w:proofErr w:type="spellEnd"/>
            <w:r w:rsidRPr="007C7353">
              <w:rPr>
                <w:color w:val="000000" w:themeColor="text1"/>
                <w:sz w:val="22"/>
                <w:szCs w:val="22"/>
                <w:shd w:val="clear" w:color="auto" w:fill="FFFFFF"/>
              </w:rPr>
              <w:t>.</w:t>
            </w:r>
          </w:p>
        </w:tc>
        <w:tc>
          <w:tcPr>
            <w:tcW w:w="1276"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м.</w:t>
            </w:r>
          </w:p>
        </w:tc>
        <w:tc>
          <w:tcPr>
            <w:tcW w:w="1134"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700 метров</w:t>
            </w:r>
          </w:p>
        </w:tc>
      </w:tr>
      <w:tr w:rsidR="003E16F4" w:rsidRPr="00B37444" w:rsidTr="008903AC">
        <w:tc>
          <w:tcPr>
            <w:tcW w:w="851" w:type="dxa"/>
          </w:tcPr>
          <w:p w:rsidR="003E16F4" w:rsidRPr="00B37444" w:rsidRDefault="003E16F4" w:rsidP="008903AC">
            <w:pPr>
              <w:jc w:val="center"/>
              <w:rPr>
                <w:color w:val="000000"/>
                <w:sz w:val="23"/>
                <w:szCs w:val="23"/>
                <w:shd w:val="clear" w:color="auto" w:fill="FFFFFF"/>
              </w:rPr>
            </w:pPr>
            <w:r>
              <w:rPr>
                <w:color w:val="000000"/>
                <w:sz w:val="23"/>
                <w:szCs w:val="23"/>
                <w:shd w:val="clear" w:color="auto" w:fill="FFFFFF"/>
              </w:rPr>
              <w:t>11</w:t>
            </w:r>
          </w:p>
        </w:tc>
        <w:tc>
          <w:tcPr>
            <w:tcW w:w="2126" w:type="dxa"/>
          </w:tcPr>
          <w:p w:rsidR="003E16F4" w:rsidRPr="00B37444" w:rsidRDefault="003E16F4" w:rsidP="008903AC">
            <w:pPr>
              <w:rPr>
                <w:color w:val="000000"/>
                <w:sz w:val="23"/>
                <w:szCs w:val="23"/>
                <w:shd w:val="clear" w:color="auto" w:fill="FFFFFF"/>
              </w:rPr>
            </w:pPr>
            <w:r>
              <w:rPr>
                <w:color w:val="000000"/>
                <w:sz w:val="23"/>
                <w:szCs w:val="23"/>
                <w:shd w:val="clear" w:color="auto" w:fill="FFFFFF"/>
              </w:rPr>
              <w:t>клипсы</w:t>
            </w:r>
          </w:p>
        </w:tc>
        <w:tc>
          <w:tcPr>
            <w:tcW w:w="4253" w:type="dxa"/>
          </w:tcPr>
          <w:p w:rsidR="003E16F4" w:rsidRPr="00E432F3" w:rsidRDefault="003E16F4" w:rsidP="008903AC">
            <w:pPr>
              <w:rPr>
                <w:color w:val="000000"/>
                <w:shd w:val="clear" w:color="auto" w:fill="FFFFFF"/>
              </w:rPr>
            </w:pPr>
            <w:r w:rsidRPr="00E432F3">
              <w:rPr>
                <w:color w:val="000000"/>
                <w:sz w:val="22"/>
                <w:szCs w:val="22"/>
                <w:shd w:val="clear" w:color="auto" w:fill="FFFFFF"/>
              </w:rPr>
              <w:t xml:space="preserve">Клипса используется при разводке отопительных и водопроводных систем из </w:t>
            </w:r>
            <w:proofErr w:type="spellStart"/>
            <w:r w:rsidRPr="00E432F3">
              <w:rPr>
                <w:color w:val="000000"/>
                <w:sz w:val="22"/>
                <w:szCs w:val="22"/>
                <w:shd w:val="clear" w:color="auto" w:fill="FFFFFF"/>
              </w:rPr>
              <w:t>ПВХ-труб</w:t>
            </w:r>
            <w:proofErr w:type="spellEnd"/>
            <w:r w:rsidRPr="00E432F3">
              <w:rPr>
                <w:color w:val="000000"/>
                <w:sz w:val="22"/>
                <w:szCs w:val="22"/>
                <w:shd w:val="clear" w:color="auto" w:fill="FFFFFF"/>
              </w:rPr>
              <w:t xml:space="preserve">. </w:t>
            </w:r>
            <w:proofErr w:type="spellStart"/>
            <w:proofErr w:type="gramStart"/>
            <w:r>
              <w:rPr>
                <w:color w:val="000000"/>
                <w:sz w:val="22"/>
                <w:szCs w:val="22"/>
                <w:shd w:val="clear" w:color="auto" w:fill="FFFFFF"/>
              </w:rPr>
              <w:t>Клипса-д</w:t>
            </w:r>
            <w:r w:rsidRPr="00E432F3">
              <w:rPr>
                <w:color w:val="000000"/>
                <w:sz w:val="22"/>
                <w:szCs w:val="22"/>
                <w:shd w:val="clear" w:color="auto" w:fill="FFFFFF"/>
              </w:rPr>
              <w:t>ержатель</w:t>
            </w:r>
            <w:proofErr w:type="spellEnd"/>
            <w:proofErr w:type="gramEnd"/>
            <w:r w:rsidRPr="00E432F3">
              <w:rPr>
                <w:color w:val="000000"/>
                <w:sz w:val="22"/>
                <w:szCs w:val="22"/>
                <w:shd w:val="clear" w:color="auto" w:fill="FFFFFF"/>
              </w:rPr>
              <w:t xml:space="preserve"> монтируется к стене дюбелем, аксессуар выполнен из долговечного пластика, который сохраняет свои параметры при перепаде температур.</w:t>
            </w:r>
          </w:p>
        </w:tc>
        <w:tc>
          <w:tcPr>
            <w:tcW w:w="1276" w:type="dxa"/>
          </w:tcPr>
          <w:p w:rsidR="003E16F4" w:rsidRPr="00B37444" w:rsidRDefault="003E16F4" w:rsidP="008903AC">
            <w:pPr>
              <w:jc w:val="center"/>
              <w:rPr>
                <w:color w:val="000000"/>
                <w:sz w:val="23"/>
                <w:szCs w:val="23"/>
                <w:shd w:val="clear" w:color="auto" w:fill="FFFFFF"/>
              </w:rPr>
            </w:pPr>
            <w:proofErr w:type="gramStart"/>
            <w:r w:rsidRPr="00B37444">
              <w:rPr>
                <w:color w:val="000000"/>
                <w:sz w:val="23"/>
                <w:szCs w:val="23"/>
                <w:shd w:val="clear" w:color="auto" w:fill="FFFFFF"/>
              </w:rPr>
              <w:t>ш</w:t>
            </w:r>
            <w:proofErr w:type="gramEnd"/>
            <w:r w:rsidRPr="00B37444">
              <w:rPr>
                <w:color w:val="000000"/>
                <w:sz w:val="23"/>
                <w:szCs w:val="23"/>
                <w:shd w:val="clear" w:color="auto" w:fill="FFFFFF"/>
              </w:rPr>
              <w:t>т.</w:t>
            </w:r>
          </w:p>
        </w:tc>
        <w:tc>
          <w:tcPr>
            <w:tcW w:w="1134"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700</w:t>
            </w:r>
          </w:p>
        </w:tc>
      </w:tr>
      <w:tr w:rsidR="003E16F4" w:rsidRPr="00B37444" w:rsidTr="008903AC">
        <w:tc>
          <w:tcPr>
            <w:tcW w:w="851" w:type="dxa"/>
          </w:tcPr>
          <w:p w:rsidR="003E16F4" w:rsidRPr="00B37444" w:rsidRDefault="003E16F4" w:rsidP="008903AC">
            <w:pPr>
              <w:jc w:val="center"/>
              <w:rPr>
                <w:color w:val="000000"/>
                <w:sz w:val="23"/>
                <w:szCs w:val="23"/>
                <w:shd w:val="clear" w:color="auto" w:fill="FFFFFF"/>
              </w:rPr>
            </w:pPr>
            <w:r>
              <w:rPr>
                <w:color w:val="000000"/>
                <w:sz w:val="23"/>
                <w:szCs w:val="23"/>
                <w:shd w:val="clear" w:color="auto" w:fill="FFFFFF"/>
              </w:rPr>
              <w:t>12</w:t>
            </w:r>
          </w:p>
        </w:tc>
        <w:tc>
          <w:tcPr>
            <w:tcW w:w="2126" w:type="dxa"/>
          </w:tcPr>
          <w:p w:rsidR="003E16F4" w:rsidRPr="00B37444" w:rsidRDefault="003E16F4" w:rsidP="008903AC">
            <w:pPr>
              <w:rPr>
                <w:color w:val="000000"/>
                <w:sz w:val="23"/>
                <w:szCs w:val="23"/>
                <w:shd w:val="clear" w:color="auto" w:fill="FFFFFF"/>
              </w:rPr>
            </w:pPr>
            <w:r w:rsidRPr="00B37444">
              <w:rPr>
                <w:color w:val="000000"/>
                <w:sz w:val="23"/>
                <w:szCs w:val="23"/>
                <w:shd w:val="clear" w:color="auto" w:fill="FFFFFF"/>
              </w:rPr>
              <w:t xml:space="preserve">кран </w:t>
            </w:r>
            <w:proofErr w:type="spellStart"/>
            <w:r w:rsidRPr="00B37444">
              <w:rPr>
                <w:color w:val="000000"/>
                <w:sz w:val="23"/>
                <w:szCs w:val="23"/>
                <w:shd w:val="clear" w:color="auto" w:fill="FFFFFF"/>
              </w:rPr>
              <w:t>шаровый</w:t>
            </w:r>
            <w:proofErr w:type="spellEnd"/>
            <w:r w:rsidRPr="00B37444">
              <w:rPr>
                <w:color w:val="000000"/>
                <w:sz w:val="23"/>
                <w:szCs w:val="23"/>
                <w:shd w:val="clear" w:color="auto" w:fill="FFFFFF"/>
              </w:rPr>
              <w:t xml:space="preserve"> </w:t>
            </w:r>
            <w:r w:rsidRPr="00B37444">
              <w:rPr>
                <w:color w:val="000000"/>
                <w:sz w:val="23"/>
                <w:szCs w:val="23"/>
                <w:shd w:val="clear" w:color="auto" w:fill="FFFFFF"/>
              </w:rPr>
              <w:lastRenderedPageBreak/>
              <w:t>(пластик</w:t>
            </w:r>
            <w:proofErr w:type="gramStart"/>
            <w:r w:rsidRPr="00B37444">
              <w:rPr>
                <w:color w:val="000000"/>
                <w:sz w:val="23"/>
                <w:szCs w:val="23"/>
                <w:shd w:val="clear" w:color="auto" w:fill="FFFFFF"/>
              </w:rPr>
              <w:t xml:space="preserve"> )</w:t>
            </w:r>
            <w:proofErr w:type="gramEnd"/>
            <w:r w:rsidRPr="00B37444">
              <w:rPr>
                <w:color w:val="000000"/>
                <w:sz w:val="23"/>
                <w:szCs w:val="23"/>
                <w:shd w:val="clear" w:color="auto" w:fill="FFFFFF"/>
              </w:rPr>
              <w:t xml:space="preserve"> пайка -20 *20</w:t>
            </w:r>
          </w:p>
        </w:tc>
        <w:tc>
          <w:tcPr>
            <w:tcW w:w="4253" w:type="dxa"/>
          </w:tcPr>
          <w:p w:rsidR="003E16F4" w:rsidRPr="00915771" w:rsidRDefault="003E16F4" w:rsidP="008903AC">
            <w:pPr>
              <w:rPr>
                <w:color w:val="000000" w:themeColor="text1"/>
                <w:shd w:val="clear" w:color="auto" w:fill="FFFFFF"/>
              </w:rPr>
            </w:pPr>
            <w:r w:rsidRPr="00915771">
              <w:rPr>
                <w:color w:val="000000" w:themeColor="text1"/>
                <w:sz w:val="22"/>
                <w:szCs w:val="22"/>
                <w:shd w:val="clear" w:color="auto" w:fill="FFFFFF"/>
              </w:rPr>
              <w:lastRenderedPageBreak/>
              <w:t xml:space="preserve">Используется для организации запорной </w:t>
            </w:r>
            <w:r w:rsidRPr="00915771">
              <w:rPr>
                <w:color w:val="000000" w:themeColor="text1"/>
                <w:sz w:val="22"/>
                <w:szCs w:val="22"/>
                <w:shd w:val="clear" w:color="auto" w:fill="FFFFFF"/>
              </w:rPr>
              <w:lastRenderedPageBreak/>
              <w:t xml:space="preserve">системы при конструировании водоснабжения. С его помощью можно быстро и надежно перекрыть рабочий поток внутри трубопровода. </w:t>
            </w:r>
            <w:proofErr w:type="gramStart"/>
            <w:r w:rsidRPr="00915771">
              <w:rPr>
                <w:color w:val="000000" w:themeColor="text1"/>
                <w:sz w:val="22"/>
                <w:szCs w:val="22"/>
                <w:shd w:val="clear" w:color="auto" w:fill="FFFFFF"/>
              </w:rPr>
              <w:t>Пригоден для организации ответвления линии от основного трубопровода, может быть установлен в стояк с питьевой водой, стоек к перепадам влажности и температуры воздуха.</w:t>
            </w:r>
            <w:proofErr w:type="gramEnd"/>
            <w:r w:rsidRPr="00915771">
              <w:rPr>
                <w:color w:val="000000" w:themeColor="text1"/>
                <w:sz w:val="22"/>
                <w:szCs w:val="22"/>
                <w:shd w:val="clear" w:color="auto" w:fill="FFFFFF"/>
              </w:rPr>
              <w:t xml:space="preserve"> Преимущества: - прочный материал; - высокая герметичность; - долговечность</w:t>
            </w:r>
            <w:r>
              <w:rPr>
                <w:color w:val="000000" w:themeColor="text1"/>
                <w:sz w:val="22"/>
                <w:szCs w:val="22"/>
                <w:shd w:val="clear" w:color="auto" w:fill="FFFFFF"/>
              </w:rPr>
              <w:t>.</w:t>
            </w:r>
          </w:p>
        </w:tc>
        <w:tc>
          <w:tcPr>
            <w:tcW w:w="1276"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lastRenderedPageBreak/>
              <w:t>шт.</w:t>
            </w:r>
          </w:p>
        </w:tc>
        <w:tc>
          <w:tcPr>
            <w:tcW w:w="1134"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100</w:t>
            </w:r>
          </w:p>
        </w:tc>
      </w:tr>
      <w:tr w:rsidR="003E16F4" w:rsidRPr="00B37444" w:rsidTr="008903AC">
        <w:tc>
          <w:tcPr>
            <w:tcW w:w="851" w:type="dxa"/>
          </w:tcPr>
          <w:p w:rsidR="003E16F4" w:rsidRPr="00B37444" w:rsidRDefault="003E16F4" w:rsidP="008903AC">
            <w:pPr>
              <w:jc w:val="center"/>
              <w:rPr>
                <w:color w:val="000000"/>
                <w:sz w:val="23"/>
                <w:szCs w:val="23"/>
                <w:shd w:val="clear" w:color="auto" w:fill="FFFFFF"/>
              </w:rPr>
            </w:pPr>
            <w:r>
              <w:rPr>
                <w:color w:val="000000"/>
                <w:sz w:val="23"/>
                <w:szCs w:val="23"/>
                <w:shd w:val="clear" w:color="auto" w:fill="FFFFFF"/>
              </w:rPr>
              <w:lastRenderedPageBreak/>
              <w:t>13</w:t>
            </w:r>
          </w:p>
        </w:tc>
        <w:tc>
          <w:tcPr>
            <w:tcW w:w="2126" w:type="dxa"/>
          </w:tcPr>
          <w:p w:rsidR="003E16F4" w:rsidRPr="00B37444" w:rsidRDefault="003E16F4" w:rsidP="008903AC">
            <w:pPr>
              <w:rPr>
                <w:color w:val="000000"/>
                <w:sz w:val="23"/>
                <w:szCs w:val="23"/>
                <w:shd w:val="clear" w:color="auto" w:fill="FFFFFF"/>
              </w:rPr>
            </w:pPr>
            <w:r w:rsidRPr="00B37444">
              <w:rPr>
                <w:color w:val="000000"/>
                <w:sz w:val="23"/>
                <w:szCs w:val="23"/>
                <w:shd w:val="clear" w:color="auto" w:fill="FFFFFF"/>
              </w:rPr>
              <w:t>муфта пайка 25</w:t>
            </w:r>
          </w:p>
        </w:tc>
        <w:tc>
          <w:tcPr>
            <w:tcW w:w="4253" w:type="dxa"/>
          </w:tcPr>
          <w:p w:rsidR="003E16F4" w:rsidRPr="00115FC0" w:rsidRDefault="003E16F4" w:rsidP="008903AC">
            <w:pPr>
              <w:shd w:val="clear" w:color="auto" w:fill="FFFFFF"/>
              <w:suppressAutoHyphens w:val="0"/>
              <w:spacing w:after="135"/>
              <w:rPr>
                <w:color w:val="000000"/>
                <w:lang w:eastAsia="ru-RU"/>
              </w:rPr>
            </w:pPr>
            <w:r w:rsidRPr="00115FC0">
              <w:rPr>
                <w:color w:val="000000"/>
                <w:sz w:val="22"/>
                <w:szCs w:val="22"/>
                <w:lang w:eastAsia="ru-RU"/>
              </w:rPr>
              <w:t>Муфта соединительная для труб D25 мм предназначена для фиксации и стыковки гладких и гофрированных труб одного диаметра по принципу «труба-труба». Соединительный элемент изготовлен из пластика</w:t>
            </w:r>
            <w:proofErr w:type="gramStart"/>
            <w:r w:rsidRPr="00115FC0">
              <w:rPr>
                <w:color w:val="000000"/>
                <w:sz w:val="22"/>
                <w:szCs w:val="22"/>
                <w:lang w:eastAsia="ru-RU"/>
              </w:rPr>
              <w:t xml:space="preserve"> </w:t>
            </w:r>
            <w:r>
              <w:rPr>
                <w:color w:val="000000"/>
                <w:sz w:val="22"/>
                <w:szCs w:val="22"/>
                <w:lang w:eastAsia="ru-RU"/>
              </w:rPr>
              <w:t>,</w:t>
            </w:r>
            <w:proofErr w:type="gramEnd"/>
            <w:r w:rsidRPr="00115FC0">
              <w:rPr>
                <w:color w:val="000000"/>
                <w:sz w:val="22"/>
                <w:szCs w:val="22"/>
                <w:lang w:eastAsia="ru-RU"/>
              </w:rPr>
              <w:t>имеет внутренний ограничитель и высокую степень защиты. Фитинг легко монтируется, имеет небольшой вес, и, при правильной установке, отличается надежной фиксацией</w:t>
            </w:r>
            <w:r>
              <w:rPr>
                <w:color w:val="000000"/>
                <w:sz w:val="22"/>
                <w:szCs w:val="22"/>
                <w:lang w:eastAsia="ru-RU"/>
              </w:rPr>
              <w:t xml:space="preserve">, </w:t>
            </w:r>
            <w:r w:rsidRPr="00115FC0">
              <w:rPr>
                <w:color w:val="000000"/>
                <w:sz w:val="22"/>
                <w:szCs w:val="22"/>
                <w:lang w:eastAsia="ru-RU"/>
              </w:rPr>
              <w:t>устойчивость</w:t>
            </w:r>
            <w:r>
              <w:rPr>
                <w:color w:val="000000"/>
                <w:sz w:val="22"/>
                <w:szCs w:val="22"/>
                <w:lang w:eastAsia="ru-RU"/>
              </w:rPr>
              <w:t>ю</w:t>
            </w:r>
            <w:r w:rsidRPr="00115FC0">
              <w:rPr>
                <w:color w:val="000000"/>
                <w:sz w:val="22"/>
                <w:szCs w:val="22"/>
                <w:lang w:eastAsia="ru-RU"/>
              </w:rPr>
              <w:t xml:space="preserve"> к коррозии</w:t>
            </w:r>
            <w:r>
              <w:rPr>
                <w:color w:val="000000"/>
                <w:sz w:val="22"/>
                <w:szCs w:val="22"/>
                <w:lang w:eastAsia="ru-RU"/>
              </w:rPr>
              <w:t>.</w:t>
            </w:r>
          </w:p>
          <w:p w:rsidR="003E16F4" w:rsidRPr="00B37444" w:rsidRDefault="003E16F4" w:rsidP="008903AC">
            <w:pPr>
              <w:rPr>
                <w:color w:val="000000"/>
                <w:sz w:val="23"/>
                <w:szCs w:val="23"/>
                <w:shd w:val="clear" w:color="auto" w:fill="FFFFFF"/>
              </w:rPr>
            </w:pPr>
          </w:p>
        </w:tc>
        <w:tc>
          <w:tcPr>
            <w:tcW w:w="1276"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шт.</w:t>
            </w:r>
          </w:p>
        </w:tc>
        <w:tc>
          <w:tcPr>
            <w:tcW w:w="1134" w:type="dxa"/>
          </w:tcPr>
          <w:p w:rsidR="003E16F4" w:rsidRPr="00B37444" w:rsidRDefault="003E16F4" w:rsidP="008903AC">
            <w:pPr>
              <w:jc w:val="center"/>
              <w:rPr>
                <w:color w:val="000000"/>
                <w:sz w:val="23"/>
                <w:szCs w:val="23"/>
                <w:shd w:val="clear" w:color="auto" w:fill="FFFFFF"/>
              </w:rPr>
            </w:pPr>
            <w:r w:rsidRPr="00B37444">
              <w:rPr>
                <w:color w:val="000000"/>
                <w:sz w:val="23"/>
                <w:szCs w:val="23"/>
                <w:shd w:val="clear" w:color="auto" w:fill="FFFFFF"/>
              </w:rPr>
              <w:t>100</w:t>
            </w:r>
          </w:p>
        </w:tc>
      </w:tr>
    </w:tbl>
    <w:p w:rsidR="00FC28BD" w:rsidRDefault="00FC28BD" w:rsidP="006B176B">
      <w:pPr>
        <w:ind w:left="720"/>
      </w:pPr>
    </w:p>
    <w:p w:rsidR="00FC28BD" w:rsidRDefault="00FC28BD" w:rsidP="006B176B">
      <w:pPr>
        <w:ind w:left="720"/>
      </w:pPr>
    </w:p>
    <w:p w:rsidR="00D16EF2" w:rsidRPr="00076B40" w:rsidRDefault="00D16EF2" w:rsidP="00D16EF2">
      <w:pPr>
        <w:pStyle w:val="ConsPlusNormal"/>
        <w:widowControl/>
        <w:tabs>
          <w:tab w:val="left" w:pos="360"/>
        </w:tabs>
        <w:rPr>
          <w:rFonts w:ascii="Times New Roman" w:hAnsi="Times New Roman" w:cs="Times New Roman"/>
          <w:color w:val="000000"/>
          <w:sz w:val="22"/>
          <w:szCs w:val="22"/>
          <w:shd w:val="clear" w:color="auto" w:fill="FFFFFF"/>
        </w:rPr>
      </w:pPr>
      <w:r w:rsidRPr="00076B40">
        <w:rPr>
          <w:rFonts w:ascii="Times New Roman" w:hAnsi="Times New Roman" w:cs="Times New Roman"/>
          <w:color w:val="000000"/>
          <w:sz w:val="22"/>
          <w:szCs w:val="22"/>
          <w:shd w:val="clear" w:color="auto" w:fill="FFFFFF"/>
        </w:rPr>
        <w:t>Комплектность поставки Товара обязательна.</w:t>
      </w:r>
    </w:p>
    <w:p w:rsidR="00D16EF2" w:rsidRPr="000C530B" w:rsidRDefault="00D16EF2" w:rsidP="00D16EF2">
      <w:pPr>
        <w:pStyle w:val="ab"/>
        <w:spacing w:after="0"/>
        <w:rPr>
          <w:sz w:val="22"/>
          <w:szCs w:val="22"/>
        </w:rPr>
      </w:pPr>
      <w:r>
        <w:rPr>
          <w:sz w:val="22"/>
          <w:szCs w:val="22"/>
        </w:rPr>
        <w:t xml:space="preserve">             </w:t>
      </w:r>
      <w:r w:rsidRPr="000C530B">
        <w:rPr>
          <w:sz w:val="22"/>
          <w:szCs w:val="22"/>
        </w:rPr>
        <w:t>Регистрационное удостоверение – наличие. (</w:t>
      </w:r>
      <w:r w:rsidRPr="000C530B">
        <w:rPr>
          <w:color w:val="000000"/>
          <w:sz w:val="22"/>
          <w:szCs w:val="22"/>
        </w:rPr>
        <w:t>Указать</w:t>
      </w:r>
      <w:r w:rsidRPr="000C530B">
        <w:rPr>
          <w:bCs/>
          <w:color w:val="000000"/>
          <w:sz w:val="22"/>
          <w:szCs w:val="22"/>
        </w:rPr>
        <w:t xml:space="preserve"> номер и дату  регистрационного удостоверения на медицинское изделие зарегистрированного в установленном порядке на территории РФ.)</w:t>
      </w:r>
    </w:p>
    <w:p w:rsidR="00D16EF2" w:rsidRPr="00076B40" w:rsidRDefault="00D16EF2" w:rsidP="00D16EF2">
      <w:pPr>
        <w:pStyle w:val="ConsPlusNormal"/>
        <w:widowControl/>
        <w:tabs>
          <w:tab w:val="left" w:pos="360"/>
        </w:tabs>
        <w:rPr>
          <w:rFonts w:ascii="Times New Roman" w:hAnsi="Times New Roman" w:cs="Times New Roman"/>
          <w:b/>
          <w:bCs/>
          <w:sz w:val="22"/>
          <w:szCs w:val="22"/>
          <w:u w:val="single"/>
        </w:rPr>
      </w:pPr>
      <w:r>
        <w:rPr>
          <w:rFonts w:ascii="Times New Roman" w:hAnsi="Times New Roman" w:cs="Times New Roman"/>
          <w:bCs/>
          <w:color w:val="000000"/>
          <w:sz w:val="22"/>
          <w:szCs w:val="22"/>
        </w:rPr>
        <w:t xml:space="preserve">  </w:t>
      </w:r>
      <w:r w:rsidRPr="000C530B">
        <w:rPr>
          <w:rFonts w:ascii="Times New Roman" w:hAnsi="Times New Roman" w:cs="Times New Roman"/>
          <w:bCs/>
          <w:color w:val="000000"/>
          <w:sz w:val="22"/>
          <w:szCs w:val="22"/>
        </w:rPr>
        <w:t>Декларация о соответствии (либо сертификат о соответствии) – наличие. (Указать дату и номер действующего документа).</w:t>
      </w:r>
      <w:r w:rsidRPr="00076B40">
        <w:rPr>
          <w:rFonts w:ascii="Times New Roman" w:hAnsi="Times New Roman" w:cs="Times New Roman"/>
          <w:b/>
          <w:color w:val="000000"/>
          <w:sz w:val="22"/>
          <w:szCs w:val="22"/>
          <w:shd w:val="clear" w:color="auto" w:fill="FFFFFF"/>
        </w:rPr>
        <w:br/>
      </w:r>
      <w:r w:rsidRPr="00076B40">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rPr>
        <w:t xml:space="preserve">             </w:t>
      </w:r>
      <w:proofErr w:type="gramStart"/>
      <w:r w:rsidRPr="00076B40">
        <w:rPr>
          <w:rFonts w:ascii="Times New Roman" w:hAnsi="Times New Roman" w:cs="Times New Roman"/>
          <w:color w:val="000000"/>
          <w:sz w:val="22"/>
          <w:szCs w:val="22"/>
          <w:shd w:val="clear" w:color="auto" w:fill="FFFFFF"/>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w:t>
      </w:r>
      <w:r w:rsidRPr="00076B40">
        <w:rPr>
          <w:rFonts w:ascii="Times New Roman" w:hAnsi="Times New Roman" w:cs="Times New Roman"/>
          <w:color w:val="000000"/>
          <w:sz w:val="22"/>
          <w:szCs w:val="22"/>
          <w:shd w:val="clear" w:color="auto" w:fill="FFFFFF"/>
        </w:rPr>
        <w:br/>
        <w:t xml:space="preserve">       </w:t>
      </w:r>
      <w:r>
        <w:rPr>
          <w:rFonts w:ascii="Times New Roman" w:hAnsi="Times New Roman" w:cs="Times New Roman"/>
          <w:color w:val="000000"/>
          <w:sz w:val="22"/>
          <w:szCs w:val="22"/>
          <w:shd w:val="clear" w:color="auto" w:fill="FFFFFF"/>
        </w:rPr>
        <w:t xml:space="preserve">      </w:t>
      </w:r>
      <w:r w:rsidRPr="00076B40">
        <w:rPr>
          <w:rFonts w:ascii="Times New Roman" w:hAnsi="Times New Roman" w:cs="Times New Roman"/>
          <w:color w:val="000000"/>
          <w:sz w:val="22"/>
          <w:szCs w:val="22"/>
          <w:shd w:val="clear" w:color="auto" w:fill="FFFFFF"/>
        </w:rPr>
        <w:t xml:space="preserve"> Поставляемый товар должен быть новым товаром, товаром, не прошедшим переработку и восстановление потребительских свойств, не бывшим в употреблении, соответствовать  запрашиваемым техническим характеристикам и параметрам, а также свободным от прав на него третьих лиц.</w:t>
      </w:r>
      <w:proofErr w:type="gramEnd"/>
      <w:r w:rsidRPr="00076B40">
        <w:rPr>
          <w:rFonts w:ascii="Times New Roman" w:hAnsi="Times New Roman" w:cs="Times New Roman"/>
          <w:color w:val="000000"/>
          <w:sz w:val="22"/>
          <w:szCs w:val="22"/>
          <w:shd w:val="clear" w:color="auto" w:fill="FFFFFF"/>
        </w:rPr>
        <w:t xml:space="preserve"> Товар должен быть выпущен для свободного обращения на территории РФ с уплатой всех таможенных платежей и пошлин.</w:t>
      </w:r>
    </w:p>
    <w:p w:rsidR="00D16EF2" w:rsidRPr="00076B40" w:rsidRDefault="00D16EF2" w:rsidP="00D16EF2">
      <w:pPr>
        <w:pStyle w:val="aa"/>
        <w:ind w:firstLine="426"/>
        <w:jc w:val="both"/>
        <w:rPr>
          <w:rFonts w:eastAsia="Andale Sans UI"/>
          <w:kern w:val="3"/>
          <w:sz w:val="22"/>
          <w:szCs w:val="22"/>
        </w:rPr>
      </w:pPr>
      <w:r>
        <w:rPr>
          <w:rFonts w:eastAsia="Andale Sans UI"/>
          <w:kern w:val="3"/>
          <w:sz w:val="22"/>
          <w:szCs w:val="22"/>
        </w:rPr>
        <w:t xml:space="preserve">      </w:t>
      </w:r>
      <w:r w:rsidRPr="00076B40">
        <w:rPr>
          <w:rFonts w:eastAsia="Andale Sans UI"/>
          <w:kern w:val="3"/>
          <w:sz w:val="22"/>
          <w:szCs w:val="22"/>
        </w:rPr>
        <w:t xml:space="preserve">Стоимость Товара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поставки Товара. </w:t>
      </w:r>
    </w:p>
    <w:p w:rsidR="00D16EF2" w:rsidRPr="000172AF" w:rsidRDefault="00D16EF2" w:rsidP="00D16EF2">
      <w:pPr>
        <w:rPr>
          <w:sz w:val="22"/>
          <w:szCs w:val="22"/>
        </w:rPr>
      </w:pPr>
      <w:r w:rsidRPr="00076B40">
        <w:rPr>
          <w:sz w:val="22"/>
          <w:szCs w:val="22"/>
        </w:rPr>
        <w:t xml:space="preserve">     </w:t>
      </w:r>
      <w:r>
        <w:rPr>
          <w:sz w:val="22"/>
          <w:szCs w:val="22"/>
        </w:rPr>
        <w:t xml:space="preserve">       </w:t>
      </w:r>
      <w:r w:rsidRPr="00076B40">
        <w:rPr>
          <w:sz w:val="22"/>
          <w:szCs w:val="22"/>
        </w:rPr>
        <w:t xml:space="preserve">  Срок поставки товара </w:t>
      </w:r>
      <w:r w:rsidRPr="00F97968">
        <w:rPr>
          <w:sz w:val="22"/>
          <w:szCs w:val="22"/>
        </w:rPr>
        <w:t xml:space="preserve">– в течение   </w:t>
      </w:r>
      <w:r w:rsidR="00F97968" w:rsidRPr="00F97968">
        <w:rPr>
          <w:sz w:val="22"/>
          <w:szCs w:val="22"/>
        </w:rPr>
        <w:t>3</w:t>
      </w:r>
      <w:r w:rsidR="00175515">
        <w:rPr>
          <w:sz w:val="22"/>
          <w:szCs w:val="22"/>
        </w:rPr>
        <w:t>0</w:t>
      </w:r>
      <w:r w:rsidR="00F97968" w:rsidRPr="00F97968">
        <w:rPr>
          <w:sz w:val="22"/>
          <w:szCs w:val="22"/>
        </w:rPr>
        <w:t xml:space="preserve">  (тридцати) </w:t>
      </w:r>
      <w:r w:rsidRPr="00F97968">
        <w:rPr>
          <w:sz w:val="22"/>
          <w:szCs w:val="22"/>
        </w:rPr>
        <w:t>календарных дней после</w:t>
      </w:r>
      <w:r>
        <w:rPr>
          <w:sz w:val="22"/>
          <w:szCs w:val="22"/>
        </w:rPr>
        <w:t xml:space="preserve"> подписания договора, по </w:t>
      </w:r>
      <w:r w:rsidRPr="00076B40">
        <w:rPr>
          <w:sz w:val="22"/>
          <w:szCs w:val="22"/>
        </w:rPr>
        <w:t>заявк</w:t>
      </w:r>
      <w:r w:rsidR="00F97968">
        <w:rPr>
          <w:sz w:val="22"/>
          <w:szCs w:val="22"/>
        </w:rPr>
        <w:t>е</w:t>
      </w:r>
      <w:r w:rsidRPr="00076B40">
        <w:rPr>
          <w:sz w:val="22"/>
          <w:szCs w:val="22"/>
        </w:rPr>
        <w:t xml:space="preserve">, </w:t>
      </w:r>
      <w:r>
        <w:rPr>
          <w:sz w:val="22"/>
          <w:szCs w:val="22"/>
        </w:rPr>
        <w:t xml:space="preserve">направленной </w:t>
      </w:r>
      <w:r w:rsidRPr="00076B40">
        <w:rPr>
          <w:sz w:val="22"/>
          <w:szCs w:val="22"/>
        </w:rPr>
        <w:t>посредством ЭО АСЗ.</w:t>
      </w:r>
    </w:p>
    <w:p w:rsidR="00D16EF2" w:rsidRDefault="00D16EF2" w:rsidP="00D16EF2">
      <w:pPr>
        <w:suppressAutoHyphens w:val="0"/>
        <w:spacing w:after="160" w:line="259" w:lineRule="auto"/>
        <w:rPr>
          <w:bCs/>
          <w:szCs w:val="28"/>
        </w:rPr>
      </w:pPr>
      <w:r>
        <w:rPr>
          <w:bCs/>
          <w:szCs w:val="28"/>
        </w:rPr>
        <w:br w:type="page"/>
      </w:r>
    </w:p>
    <w:sectPr w:rsidR="00D16EF2" w:rsidSect="00AF3BB6">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0B11573"/>
    <w:multiLevelType w:val="multilevel"/>
    <w:tmpl w:val="259C52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0E5361"/>
    <w:multiLevelType w:val="multilevel"/>
    <w:tmpl w:val="0322756E"/>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6D20134"/>
    <w:multiLevelType w:val="multilevel"/>
    <w:tmpl w:val="B66AAF9A"/>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28381EAA"/>
    <w:multiLevelType w:val="multilevel"/>
    <w:tmpl w:val="1F427D7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170B47"/>
    <w:multiLevelType w:val="multilevel"/>
    <w:tmpl w:val="BF4C4D0A"/>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2D2A697F"/>
    <w:multiLevelType w:val="multilevel"/>
    <w:tmpl w:val="D5B637A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32B5129D"/>
    <w:multiLevelType w:val="multilevel"/>
    <w:tmpl w:val="35288D6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F2D6BC9"/>
    <w:multiLevelType w:val="multilevel"/>
    <w:tmpl w:val="B1081C5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400C52E8"/>
    <w:multiLevelType w:val="multilevel"/>
    <w:tmpl w:val="BB52DC4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4329481D"/>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B7786"/>
    <w:multiLevelType w:val="multilevel"/>
    <w:tmpl w:val="330A8A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35A6248"/>
    <w:multiLevelType w:val="multilevel"/>
    <w:tmpl w:val="4594C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417B53"/>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3C3D4B"/>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8B4334"/>
    <w:multiLevelType w:val="multilevel"/>
    <w:tmpl w:val="B6742898"/>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5C25274"/>
    <w:multiLevelType w:val="multilevel"/>
    <w:tmpl w:val="EE7E086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785B01EF"/>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lvlOverride w:ilvl="3"/>
    <w:lvlOverride w:ilvl="4"/>
    <w:lvlOverride w:ilvl="5"/>
    <w:lvlOverride w:ilvl="6"/>
    <w:lvlOverride w:ilvl="7"/>
    <w:lvlOverride w:ilvl="8"/>
  </w:num>
  <w:num w:numId="5">
    <w:abstractNumId w:val="13"/>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17"/>
  </w:num>
  <w:num w:numId="17">
    <w:abstractNumId w:val="15"/>
  </w:num>
  <w:num w:numId="18">
    <w:abstractNumId w:val="10"/>
  </w:num>
  <w:num w:numId="19">
    <w:abstractNumId w:val="24"/>
  </w:num>
  <w:num w:numId="20">
    <w:abstractNumId w:val="6"/>
  </w:num>
  <w:num w:numId="21">
    <w:abstractNumId w:val="9"/>
  </w:num>
  <w:num w:numId="22">
    <w:abstractNumId w:val="26"/>
  </w:num>
  <w:num w:numId="23">
    <w:abstractNumId w:val="16"/>
  </w:num>
  <w:num w:numId="24">
    <w:abstractNumId w:val="7"/>
  </w:num>
  <w:num w:numId="25">
    <w:abstractNumId w:val="4"/>
  </w:num>
  <w:num w:numId="26">
    <w:abstractNumId w:val="18"/>
  </w:num>
  <w:num w:numId="27">
    <w:abstractNumId w:val="19"/>
  </w:num>
  <w:num w:numId="28">
    <w:abstractNumId w:val="27"/>
  </w:num>
  <w:num w:numId="29">
    <w:abstractNumId w:val="20"/>
  </w:num>
  <w:num w:numId="30">
    <w:abstractNumId w:val="25"/>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480"/>
    <w:rsid w:val="00005258"/>
    <w:rsid w:val="00011A14"/>
    <w:rsid w:val="000D2629"/>
    <w:rsid w:val="000F5DD0"/>
    <w:rsid w:val="00175515"/>
    <w:rsid w:val="001A4DC9"/>
    <w:rsid w:val="001D77AC"/>
    <w:rsid w:val="001E4FEA"/>
    <w:rsid w:val="001F25F4"/>
    <w:rsid w:val="00201DCB"/>
    <w:rsid w:val="00210D7C"/>
    <w:rsid w:val="00265AF2"/>
    <w:rsid w:val="002775AF"/>
    <w:rsid w:val="00284702"/>
    <w:rsid w:val="002F4914"/>
    <w:rsid w:val="003272C5"/>
    <w:rsid w:val="0036007C"/>
    <w:rsid w:val="00367156"/>
    <w:rsid w:val="00367E89"/>
    <w:rsid w:val="00385235"/>
    <w:rsid w:val="003A533E"/>
    <w:rsid w:val="003E16F4"/>
    <w:rsid w:val="003F612E"/>
    <w:rsid w:val="0046114C"/>
    <w:rsid w:val="00467E57"/>
    <w:rsid w:val="004B35A0"/>
    <w:rsid w:val="004C23D3"/>
    <w:rsid w:val="004D325A"/>
    <w:rsid w:val="004E6FBA"/>
    <w:rsid w:val="004F6F84"/>
    <w:rsid w:val="0050649C"/>
    <w:rsid w:val="00510284"/>
    <w:rsid w:val="00516AF8"/>
    <w:rsid w:val="005449D1"/>
    <w:rsid w:val="00555900"/>
    <w:rsid w:val="005C471D"/>
    <w:rsid w:val="005C5C4D"/>
    <w:rsid w:val="005E1CD4"/>
    <w:rsid w:val="00613C53"/>
    <w:rsid w:val="00634A96"/>
    <w:rsid w:val="00673B37"/>
    <w:rsid w:val="00676512"/>
    <w:rsid w:val="006A618B"/>
    <w:rsid w:val="006B176B"/>
    <w:rsid w:val="006B3AC4"/>
    <w:rsid w:val="006D1CBA"/>
    <w:rsid w:val="006D5C1C"/>
    <w:rsid w:val="006F5F3B"/>
    <w:rsid w:val="00704B06"/>
    <w:rsid w:val="00705AF0"/>
    <w:rsid w:val="00765778"/>
    <w:rsid w:val="0078261C"/>
    <w:rsid w:val="007C56B8"/>
    <w:rsid w:val="007E6EBD"/>
    <w:rsid w:val="007F3A51"/>
    <w:rsid w:val="00822981"/>
    <w:rsid w:val="00826D73"/>
    <w:rsid w:val="0084513E"/>
    <w:rsid w:val="00860076"/>
    <w:rsid w:val="008639B7"/>
    <w:rsid w:val="0086512A"/>
    <w:rsid w:val="00870881"/>
    <w:rsid w:val="00870D27"/>
    <w:rsid w:val="008808C2"/>
    <w:rsid w:val="00893489"/>
    <w:rsid w:val="00911CC2"/>
    <w:rsid w:val="00935F67"/>
    <w:rsid w:val="00940480"/>
    <w:rsid w:val="00983A84"/>
    <w:rsid w:val="009F28D1"/>
    <w:rsid w:val="00A53925"/>
    <w:rsid w:val="00A81C45"/>
    <w:rsid w:val="00A83B5E"/>
    <w:rsid w:val="00A94BEE"/>
    <w:rsid w:val="00AA0693"/>
    <w:rsid w:val="00AE56BE"/>
    <w:rsid w:val="00AE7D8C"/>
    <w:rsid w:val="00AF3BB6"/>
    <w:rsid w:val="00B10A07"/>
    <w:rsid w:val="00B1414E"/>
    <w:rsid w:val="00B55B94"/>
    <w:rsid w:val="00B82C35"/>
    <w:rsid w:val="00BA0F96"/>
    <w:rsid w:val="00BB56A8"/>
    <w:rsid w:val="00BB6539"/>
    <w:rsid w:val="00BF09F9"/>
    <w:rsid w:val="00C22D60"/>
    <w:rsid w:val="00C33A12"/>
    <w:rsid w:val="00C935B6"/>
    <w:rsid w:val="00CA6C1D"/>
    <w:rsid w:val="00CB7A18"/>
    <w:rsid w:val="00CC6A84"/>
    <w:rsid w:val="00CE0E46"/>
    <w:rsid w:val="00CE0F83"/>
    <w:rsid w:val="00CF4A81"/>
    <w:rsid w:val="00D07268"/>
    <w:rsid w:val="00D16EF2"/>
    <w:rsid w:val="00D30321"/>
    <w:rsid w:val="00D339DB"/>
    <w:rsid w:val="00D37DB3"/>
    <w:rsid w:val="00D51D2D"/>
    <w:rsid w:val="00D97CFC"/>
    <w:rsid w:val="00DA62E3"/>
    <w:rsid w:val="00DA74E5"/>
    <w:rsid w:val="00DF6C29"/>
    <w:rsid w:val="00E31B9F"/>
    <w:rsid w:val="00E636CE"/>
    <w:rsid w:val="00E93515"/>
    <w:rsid w:val="00E97754"/>
    <w:rsid w:val="00EF3F8C"/>
    <w:rsid w:val="00F0431B"/>
    <w:rsid w:val="00F06A1D"/>
    <w:rsid w:val="00F342EC"/>
    <w:rsid w:val="00F97968"/>
    <w:rsid w:val="00F9797F"/>
    <w:rsid w:val="00FB413E"/>
    <w:rsid w:val="00FB54FC"/>
    <w:rsid w:val="00FC2155"/>
    <w:rsid w:val="00FC28BD"/>
    <w:rsid w:val="00FE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3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link w:val="10"/>
    <w:qFormat/>
    <w:rsid w:val="0086512A"/>
    <w:pPr>
      <w:outlineLvl w:val="0"/>
    </w:pPr>
  </w:style>
  <w:style w:type="paragraph" w:styleId="2">
    <w:name w:val="heading 2"/>
    <w:basedOn w:val="a"/>
    <w:next w:val="a"/>
    <w:link w:val="20"/>
    <w:semiHidden/>
    <w:unhideWhenUsed/>
    <w:qFormat/>
    <w:rsid w:val="00983A84"/>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nhideWhenUsed/>
    <w:qFormat/>
    <w:rsid w:val="00983A84"/>
    <w:pPr>
      <w:keepNext/>
      <w:suppressAutoHyphens w:val="0"/>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83A84"/>
    <w:rPr>
      <w:rFonts w:ascii="Arial" w:eastAsia="Times New Roman" w:hAnsi="Arial" w:cs="Arial"/>
      <w:b/>
      <w:bCs/>
      <w:i/>
      <w:iCs/>
      <w:sz w:val="28"/>
      <w:szCs w:val="28"/>
      <w:lang w:eastAsia="ru-RU"/>
    </w:rPr>
  </w:style>
  <w:style w:type="character" w:customStyle="1" w:styleId="30">
    <w:name w:val="Заголовок 3 Знак"/>
    <w:basedOn w:val="a1"/>
    <w:link w:val="3"/>
    <w:rsid w:val="00983A84"/>
    <w:rPr>
      <w:rFonts w:ascii="Arial" w:eastAsia="Times New Roman" w:hAnsi="Arial" w:cs="Times New Roman"/>
      <w:b/>
      <w:bCs/>
      <w:sz w:val="26"/>
      <w:szCs w:val="26"/>
    </w:rPr>
  </w:style>
  <w:style w:type="character" w:styleId="a4">
    <w:name w:val="Hyperlink"/>
    <w:unhideWhenUsed/>
    <w:rsid w:val="00983A84"/>
    <w:rPr>
      <w:color w:val="0563C1"/>
      <w:u w:val="single"/>
    </w:rPr>
  </w:style>
  <w:style w:type="character" w:customStyle="1" w:styleId="a5">
    <w:name w:val="Текст сноски Знак"/>
    <w:basedOn w:val="a1"/>
    <w:link w:val="a6"/>
    <w:semiHidden/>
    <w:rsid w:val="00983A8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983A84"/>
    <w:pPr>
      <w:widowControl w:val="0"/>
      <w:suppressAutoHyphens w:val="0"/>
      <w:autoSpaceDE w:val="0"/>
      <w:autoSpaceDN w:val="0"/>
    </w:pPr>
    <w:rPr>
      <w:sz w:val="20"/>
      <w:szCs w:val="20"/>
      <w:lang w:eastAsia="ru-RU"/>
    </w:rPr>
  </w:style>
  <w:style w:type="character" w:customStyle="1" w:styleId="a7">
    <w:name w:val="Текст примечания Знак"/>
    <w:basedOn w:val="a1"/>
    <w:link w:val="a8"/>
    <w:uiPriority w:val="99"/>
    <w:semiHidden/>
    <w:rsid w:val="00983A84"/>
    <w:rPr>
      <w:rFonts w:ascii="Times New Roman" w:eastAsia="Times New Roman" w:hAnsi="Times New Roman" w:cs="Times New Roman"/>
      <w:sz w:val="20"/>
      <w:szCs w:val="20"/>
      <w:lang w:eastAsia="zh-CN"/>
    </w:rPr>
  </w:style>
  <w:style w:type="paragraph" w:styleId="a8">
    <w:name w:val="annotation text"/>
    <w:basedOn w:val="a"/>
    <w:link w:val="a7"/>
    <w:uiPriority w:val="99"/>
    <w:semiHidden/>
    <w:unhideWhenUsed/>
    <w:rsid w:val="00983A84"/>
    <w:rPr>
      <w:sz w:val="20"/>
      <w:szCs w:val="20"/>
    </w:rPr>
  </w:style>
  <w:style w:type="character" w:customStyle="1" w:styleId="a9">
    <w:name w:val="Верхний колонтитул Знак"/>
    <w:basedOn w:val="a1"/>
    <w:link w:val="aa"/>
    <w:uiPriority w:val="99"/>
    <w:rsid w:val="00983A84"/>
    <w:rPr>
      <w:rFonts w:ascii="Times New Roman" w:eastAsia="Times New Roman" w:hAnsi="Times New Roman" w:cs="Times New Roman"/>
      <w:sz w:val="20"/>
      <w:szCs w:val="20"/>
      <w:lang w:eastAsia="ru-RU"/>
    </w:rPr>
  </w:style>
  <w:style w:type="paragraph" w:styleId="aa">
    <w:name w:val="header"/>
    <w:basedOn w:val="a"/>
    <w:link w:val="a9"/>
    <w:uiPriority w:val="99"/>
    <w:unhideWhenUsed/>
    <w:rsid w:val="00983A84"/>
    <w:pPr>
      <w:widowControl w:val="0"/>
      <w:tabs>
        <w:tab w:val="center" w:pos="4677"/>
        <w:tab w:val="right" w:pos="9355"/>
      </w:tabs>
      <w:suppressAutoHyphens w:val="0"/>
      <w:autoSpaceDE w:val="0"/>
      <w:autoSpaceDN w:val="0"/>
      <w:adjustRightInd w:val="0"/>
    </w:pPr>
    <w:rPr>
      <w:sz w:val="20"/>
      <w:szCs w:val="20"/>
      <w:lang w:eastAsia="ru-RU"/>
    </w:rPr>
  </w:style>
  <w:style w:type="paragraph" w:styleId="ab">
    <w:name w:val="Body Text"/>
    <w:basedOn w:val="a"/>
    <w:link w:val="ac"/>
    <w:uiPriority w:val="99"/>
    <w:unhideWhenUsed/>
    <w:rsid w:val="00983A84"/>
    <w:pPr>
      <w:spacing w:after="140" w:line="288" w:lineRule="auto"/>
    </w:pPr>
  </w:style>
  <w:style w:type="character" w:customStyle="1" w:styleId="ac">
    <w:name w:val="Основной текст Знак"/>
    <w:basedOn w:val="a1"/>
    <w:link w:val="ab"/>
    <w:uiPriority w:val="99"/>
    <w:qFormat/>
    <w:rsid w:val="00983A84"/>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1"/>
    <w:link w:val="ae"/>
    <w:semiHidden/>
    <w:rsid w:val="00983A84"/>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983A84"/>
    <w:pPr>
      <w:suppressAutoHyphens w:val="0"/>
      <w:spacing w:after="120"/>
      <w:ind w:left="283"/>
    </w:pPr>
    <w:rPr>
      <w:lang w:eastAsia="ru-RU"/>
    </w:rPr>
  </w:style>
  <w:style w:type="character" w:customStyle="1" w:styleId="af">
    <w:name w:val="Дата Знак"/>
    <w:basedOn w:val="a1"/>
    <w:link w:val="af0"/>
    <w:semiHidden/>
    <w:rsid w:val="00983A84"/>
    <w:rPr>
      <w:sz w:val="24"/>
    </w:rPr>
  </w:style>
  <w:style w:type="paragraph" w:styleId="af0">
    <w:name w:val="Date"/>
    <w:basedOn w:val="a"/>
    <w:next w:val="a"/>
    <w:link w:val="af"/>
    <w:semiHidden/>
    <w:unhideWhenUsed/>
    <w:rsid w:val="00983A84"/>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1"/>
    <w:link w:val="af2"/>
    <w:semiHidden/>
    <w:rsid w:val="00983A84"/>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983A84"/>
    <w:pPr>
      <w:suppressAutoHyphens w:val="0"/>
      <w:spacing w:after="60"/>
      <w:jc w:val="both"/>
    </w:pPr>
    <w:rPr>
      <w:lang w:eastAsia="ru-RU"/>
    </w:rPr>
  </w:style>
  <w:style w:type="character" w:customStyle="1" w:styleId="21">
    <w:name w:val="Основной текст 2 Знак"/>
    <w:basedOn w:val="a1"/>
    <w:link w:val="22"/>
    <w:semiHidden/>
    <w:rsid w:val="00983A84"/>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983A84"/>
    <w:pPr>
      <w:suppressAutoHyphens w:val="0"/>
      <w:spacing w:after="120" w:line="480" w:lineRule="auto"/>
    </w:pPr>
    <w:rPr>
      <w:lang w:eastAsia="ru-RU"/>
    </w:rPr>
  </w:style>
  <w:style w:type="character" w:customStyle="1" w:styleId="31">
    <w:name w:val="Основной текст 3 Знак"/>
    <w:basedOn w:val="a1"/>
    <w:link w:val="32"/>
    <w:semiHidden/>
    <w:rsid w:val="00983A84"/>
    <w:rPr>
      <w:sz w:val="16"/>
      <w:szCs w:val="16"/>
    </w:rPr>
  </w:style>
  <w:style w:type="paragraph" w:styleId="32">
    <w:name w:val="Body Text 3"/>
    <w:basedOn w:val="a"/>
    <w:link w:val="31"/>
    <w:semiHidden/>
    <w:unhideWhenUsed/>
    <w:rsid w:val="00983A84"/>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1"/>
    <w:link w:val="af4"/>
    <w:uiPriority w:val="99"/>
    <w:semiHidden/>
    <w:rsid w:val="00983A84"/>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983A84"/>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7"/>
    <w:link w:val="af6"/>
    <w:uiPriority w:val="99"/>
    <w:semiHidden/>
    <w:rsid w:val="00983A84"/>
    <w:rPr>
      <w:rFonts w:ascii="Times New Roman" w:eastAsia="Times New Roman" w:hAnsi="Times New Roman" w:cs="Times New Roman"/>
      <w:b/>
      <w:bCs/>
      <w:sz w:val="20"/>
      <w:szCs w:val="20"/>
      <w:lang w:eastAsia="zh-CN"/>
    </w:rPr>
  </w:style>
  <w:style w:type="paragraph" w:styleId="af6">
    <w:name w:val="annotation subject"/>
    <w:basedOn w:val="a8"/>
    <w:next w:val="a8"/>
    <w:link w:val="af5"/>
    <w:uiPriority w:val="99"/>
    <w:semiHidden/>
    <w:unhideWhenUsed/>
    <w:rsid w:val="00983A84"/>
    <w:rPr>
      <w:b/>
      <w:bCs/>
    </w:rPr>
  </w:style>
  <w:style w:type="character" w:customStyle="1" w:styleId="af7">
    <w:name w:val="Текст выноски Знак"/>
    <w:basedOn w:val="a1"/>
    <w:link w:val="af8"/>
    <w:semiHidden/>
    <w:rsid w:val="00983A84"/>
    <w:rPr>
      <w:rFonts w:ascii="Segoe UI" w:eastAsia="Times New Roman" w:hAnsi="Segoe UI" w:cs="Segoe UI"/>
      <w:sz w:val="18"/>
      <w:szCs w:val="18"/>
      <w:lang w:eastAsia="zh-CN"/>
    </w:rPr>
  </w:style>
  <w:style w:type="paragraph" w:styleId="af8">
    <w:name w:val="Balloon Text"/>
    <w:basedOn w:val="a"/>
    <w:link w:val="af7"/>
    <w:semiHidden/>
    <w:unhideWhenUsed/>
    <w:rsid w:val="00983A84"/>
    <w:rPr>
      <w:rFonts w:ascii="Segoe UI" w:hAnsi="Segoe UI" w:cs="Segoe UI"/>
      <w:sz w:val="18"/>
      <w:szCs w:val="18"/>
    </w:rPr>
  </w:style>
  <w:style w:type="character" w:customStyle="1" w:styleId="af9">
    <w:name w:val="Без интервала Знак"/>
    <w:link w:val="afa"/>
    <w:locked/>
    <w:rsid w:val="00983A84"/>
    <w:rPr>
      <w:rFonts w:ascii="Calibri" w:eastAsia="Calibri" w:hAnsi="Calibri" w:cs="Times New Roman"/>
    </w:rPr>
  </w:style>
  <w:style w:type="paragraph" w:styleId="afa">
    <w:name w:val="No Spacing"/>
    <w:link w:val="af9"/>
    <w:qFormat/>
    <w:rsid w:val="00983A84"/>
    <w:pPr>
      <w:spacing w:after="0" w:line="240" w:lineRule="auto"/>
    </w:pPr>
    <w:rPr>
      <w:rFonts w:ascii="Calibri" w:eastAsia="Calibri" w:hAnsi="Calibri" w:cs="Times New Roman"/>
    </w:rPr>
  </w:style>
  <w:style w:type="paragraph" w:styleId="afb">
    <w:name w:val="List Paragraph"/>
    <w:basedOn w:val="a"/>
    <w:uiPriority w:val="34"/>
    <w:qFormat/>
    <w:rsid w:val="00983A84"/>
    <w:pPr>
      <w:suppressAutoHyphens w:val="0"/>
      <w:ind w:left="708"/>
    </w:pPr>
    <w:rPr>
      <w:lang w:eastAsia="ru-RU"/>
    </w:rPr>
  </w:style>
  <w:style w:type="character" w:customStyle="1" w:styleId="5">
    <w:name w:val="Заголовок №5_"/>
    <w:link w:val="50"/>
    <w:locked/>
    <w:rsid w:val="00983A84"/>
    <w:rPr>
      <w:b/>
      <w:bCs/>
      <w:shd w:val="clear" w:color="auto" w:fill="FFFFFF"/>
    </w:rPr>
  </w:style>
  <w:style w:type="paragraph" w:customStyle="1" w:styleId="50">
    <w:name w:val="Заголовок №5"/>
    <w:basedOn w:val="a"/>
    <w:link w:val="5"/>
    <w:rsid w:val="00983A84"/>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983A84"/>
    <w:rPr>
      <w:shd w:val="clear" w:color="auto" w:fill="FFFFFF"/>
    </w:rPr>
  </w:style>
  <w:style w:type="paragraph" w:customStyle="1" w:styleId="24">
    <w:name w:val="Основной текст (2)"/>
    <w:basedOn w:val="a"/>
    <w:link w:val="23"/>
    <w:qFormat/>
    <w:rsid w:val="00983A84"/>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qFormat/>
    <w:locked/>
    <w:rsid w:val="00983A84"/>
    <w:rPr>
      <w:b/>
      <w:bCs/>
      <w:sz w:val="18"/>
      <w:szCs w:val="18"/>
      <w:shd w:val="clear" w:color="auto" w:fill="FFFFFF"/>
    </w:rPr>
  </w:style>
  <w:style w:type="paragraph" w:customStyle="1" w:styleId="afd">
    <w:name w:val="Колонтитул"/>
    <w:basedOn w:val="a"/>
    <w:link w:val="afc"/>
    <w:qFormat/>
    <w:rsid w:val="00983A84"/>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983A84"/>
    <w:rPr>
      <w:i/>
      <w:iCs/>
      <w:shd w:val="clear" w:color="auto" w:fill="FFFFFF"/>
    </w:rPr>
  </w:style>
  <w:style w:type="paragraph" w:customStyle="1" w:styleId="60">
    <w:name w:val="Основной текст (6)"/>
    <w:basedOn w:val="a"/>
    <w:link w:val="6"/>
    <w:qFormat/>
    <w:rsid w:val="00983A84"/>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983A84"/>
    <w:rPr>
      <w:b/>
      <w:bCs/>
      <w:shd w:val="clear" w:color="auto" w:fill="FFFFFF"/>
    </w:rPr>
  </w:style>
  <w:style w:type="paragraph" w:customStyle="1" w:styleId="70">
    <w:name w:val="Основной текст (7)"/>
    <w:basedOn w:val="a"/>
    <w:link w:val="7"/>
    <w:rsid w:val="00983A84"/>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983A84"/>
    <w:rPr>
      <w:shd w:val="clear" w:color="auto" w:fill="FFFFFF"/>
    </w:rPr>
  </w:style>
  <w:style w:type="paragraph" w:customStyle="1" w:styleId="26">
    <w:name w:val="Подпись к таблице (2)"/>
    <w:basedOn w:val="a"/>
    <w:link w:val="25"/>
    <w:rsid w:val="00983A84"/>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983A84"/>
    <w:rPr>
      <w:b/>
      <w:bCs/>
      <w:sz w:val="16"/>
      <w:szCs w:val="16"/>
      <w:shd w:val="clear" w:color="auto" w:fill="FFFFFF"/>
    </w:rPr>
  </w:style>
  <w:style w:type="paragraph" w:customStyle="1" w:styleId="aff">
    <w:name w:val="Подпись к таблице"/>
    <w:basedOn w:val="a"/>
    <w:link w:val="afe"/>
    <w:rsid w:val="00983A84"/>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983A84"/>
    <w:rPr>
      <w:b/>
      <w:bCs/>
      <w:shd w:val="clear" w:color="auto" w:fill="FFFFFF"/>
    </w:rPr>
  </w:style>
  <w:style w:type="paragraph" w:customStyle="1" w:styleId="28">
    <w:name w:val="Колонтитул (2)"/>
    <w:basedOn w:val="a"/>
    <w:link w:val="27"/>
    <w:rsid w:val="00983A84"/>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qFormat/>
    <w:locked/>
    <w:rsid w:val="00983A84"/>
    <w:rPr>
      <w:b/>
      <w:bCs/>
      <w:sz w:val="28"/>
      <w:szCs w:val="28"/>
      <w:shd w:val="clear" w:color="auto" w:fill="FFFFFF"/>
    </w:rPr>
  </w:style>
  <w:style w:type="paragraph" w:customStyle="1" w:styleId="34">
    <w:name w:val="Заголовок №3"/>
    <w:basedOn w:val="a"/>
    <w:link w:val="33"/>
    <w:rsid w:val="00983A84"/>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983A84"/>
    <w:rPr>
      <w:shd w:val="clear" w:color="auto" w:fill="FFFFFF"/>
    </w:rPr>
  </w:style>
  <w:style w:type="paragraph" w:customStyle="1" w:styleId="40">
    <w:name w:val="Заголовок №4"/>
    <w:basedOn w:val="a"/>
    <w:link w:val="4"/>
    <w:qFormat/>
    <w:rsid w:val="00983A84"/>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983A84"/>
    <w:rPr>
      <w:sz w:val="19"/>
      <w:szCs w:val="19"/>
      <w:shd w:val="clear" w:color="auto" w:fill="FFFFFF"/>
    </w:rPr>
  </w:style>
  <w:style w:type="paragraph" w:customStyle="1" w:styleId="36">
    <w:name w:val="Основной текст (3)"/>
    <w:basedOn w:val="a"/>
    <w:link w:val="35"/>
    <w:rsid w:val="00983A84"/>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983A84"/>
    <w:rPr>
      <w:shd w:val="clear" w:color="auto" w:fill="FFFFFF"/>
    </w:rPr>
  </w:style>
  <w:style w:type="paragraph" w:customStyle="1" w:styleId="80">
    <w:name w:val="Основной текст (8)"/>
    <w:basedOn w:val="a"/>
    <w:link w:val="8"/>
    <w:rsid w:val="00983A84"/>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uiPriority w:val="99"/>
    <w:qFormat/>
    <w:rsid w:val="00983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983A84"/>
    <w:rPr>
      <w:rFonts w:ascii="Arial" w:eastAsia="Times New Roman" w:hAnsi="Arial" w:cs="Times New Roman"/>
      <w:sz w:val="20"/>
      <w:szCs w:val="20"/>
      <w:lang w:eastAsia="ru-RU"/>
    </w:rPr>
  </w:style>
  <w:style w:type="paragraph" w:customStyle="1" w:styleId="ConsNormal0">
    <w:name w:val="ConsNormal"/>
    <w:link w:val="ConsNormal"/>
    <w:qFormat/>
    <w:rsid w:val="00983A8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983A84"/>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983A84"/>
    <w:pPr>
      <w:spacing w:after="60"/>
      <w:jc w:val="both"/>
    </w:pPr>
    <w:rPr>
      <w:szCs w:val="20"/>
      <w:lang w:eastAsia="ar-SA"/>
    </w:rPr>
  </w:style>
  <w:style w:type="paragraph" w:customStyle="1" w:styleId="ConsNonformat">
    <w:name w:val="ConsNonformat"/>
    <w:qFormat/>
    <w:rsid w:val="00983A84"/>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983A8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983A8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983A84"/>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2"/>
    <w:uiPriority w:val="39"/>
    <w:rsid w:val="00983A8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F0431B"/>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2">
    <w:name w:val="Текст1"/>
    <w:basedOn w:val="a"/>
    <w:rsid w:val="00F0431B"/>
    <w:rPr>
      <w:rFonts w:ascii="Courier New" w:hAnsi="Courier New" w:cs="Courier New"/>
      <w:sz w:val="20"/>
      <w:szCs w:val="20"/>
    </w:rPr>
  </w:style>
  <w:style w:type="character" w:customStyle="1" w:styleId="aff1">
    <w:name w:val="Выделение жирным"/>
    <w:qFormat/>
    <w:rsid w:val="00CE0F83"/>
    <w:rPr>
      <w:b/>
      <w:bCs/>
    </w:rPr>
  </w:style>
  <w:style w:type="paragraph" w:styleId="aff2">
    <w:name w:val="Normal (Web)"/>
    <w:basedOn w:val="a"/>
    <w:uiPriority w:val="99"/>
    <w:qFormat/>
    <w:rsid w:val="00CE0F83"/>
    <w:pPr>
      <w:spacing w:after="150"/>
    </w:pPr>
    <w:rPr>
      <w:color w:val="00000A"/>
      <w:sz w:val="18"/>
      <w:szCs w:val="18"/>
      <w:lang w:eastAsia="ru-RU"/>
    </w:rPr>
  </w:style>
  <w:style w:type="character" w:customStyle="1" w:styleId="-">
    <w:name w:val="Интернет-ссылка"/>
    <w:rsid w:val="00CE0F83"/>
    <w:rPr>
      <w:color w:val="000080"/>
      <w:u w:val="single"/>
    </w:rPr>
  </w:style>
  <w:style w:type="character" w:customStyle="1" w:styleId="13">
    <w:name w:val="Текст сноски Знак1"/>
    <w:basedOn w:val="a1"/>
    <w:semiHidden/>
    <w:rsid w:val="0086512A"/>
    <w:rPr>
      <w:rFonts w:ascii="Times New Roman" w:eastAsia="Times New Roman" w:hAnsi="Times New Roman" w:cs="Times New Roman"/>
      <w:sz w:val="20"/>
      <w:szCs w:val="20"/>
      <w:lang w:eastAsia="zh-CN"/>
    </w:rPr>
  </w:style>
  <w:style w:type="character" w:customStyle="1" w:styleId="14">
    <w:name w:val="Текст примечания Знак1"/>
    <w:basedOn w:val="a1"/>
    <w:uiPriority w:val="99"/>
    <w:semiHidden/>
    <w:rsid w:val="0086512A"/>
    <w:rPr>
      <w:rFonts w:ascii="Times New Roman" w:eastAsia="Times New Roman" w:hAnsi="Times New Roman" w:cs="Times New Roman"/>
      <w:sz w:val="20"/>
      <w:szCs w:val="20"/>
      <w:lang w:eastAsia="zh-CN"/>
    </w:rPr>
  </w:style>
  <w:style w:type="character" w:customStyle="1" w:styleId="15">
    <w:name w:val="Верхний колонтитул Знак1"/>
    <w:basedOn w:val="a1"/>
    <w:uiPriority w:val="99"/>
    <w:semiHidden/>
    <w:rsid w:val="0086512A"/>
    <w:rPr>
      <w:rFonts w:ascii="Times New Roman" w:eastAsia="Times New Roman" w:hAnsi="Times New Roman" w:cs="Times New Roman"/>
      <w:sz w:val="24"/>
      <w:szCs w:val="24"/>
      <w:lang w:eastAsia="zh-CN"/>
    </w:rPr>
  </w:style>
  <w:style w:type="character" w:customStyle="1" w:styleId="16">
    <w:name w:val="Основной текст с отступом Знак1"/>
    <w:basedOn w:val="a1"/>
    <w:semiHidden/>
    <w:rsid w:val="0086512A"/>
    <w:rPr>
      <w:rFonts w:ascii="Times New Roman" w:eastAsia="Times New Roman" w:hAnsi="Times New Roman" w:cs="Times New Roman"/>
      <w:sz w:val="24"/>
      <w:szCs w:val="24"/>
      <w:lang w:eastAsia="zh-CN"/>
    </w:rPr>
  </w:style>
  <w:style w:type="character" w:customStyle="1" w:styleId="17">
    <w:name w:val="Дата Знак1"/>
    <w:basedOn w:val="a1"/>
    <w:semiHidden/>
    <w:rsid w:val="0086512A"/>
    <w:rPr>
      <w:rFonts w:ascii="Times New Roman" w:eastAsia="Times New Roman" w:hAnsi="Times New Roman" w:cs="Times New Roman"/>
      <w:sz w:val="24"/>
      <w:szCs w:val="24"/>
      <w:lang w:eastAsia="zh-CN"/>
    </w:rPr>
  </w:style>
  <w:style w:type="character" w:customStyle="1" w:styleId="18">
    <w:name w:val="Заголовок записки Знак1"/>
    <w:basedOn w:val="a1"/>
    <w:semiHidden/>
    <w:rsid w:val="0086512A"/>
    <w:rPr>
      <w:rFonts w:ascii="Times New Roman" w:eastAsia="Times New Roman" w:hAnsi="Times New Roman" w:cs="Times New Roman"/>
      <w:sz w:val="24"/>
      <w:szCs w:val="24"/>
      <w:lang w:eastAsia="zh-CN"/>
    </w:rPr>
  </w:style>
  <w:style w:type="character" w:customStyle="1" w:styleId="210">
    <w:name w:val="Основной текст 2 Знак1"/>
    <w:basedOn w:val="a1"/>
    <w:semiHidden/>
    <w:rsid w:val="0086512A"/>
    <w:rPr>
      <w:rFonts w:ascii="Times New Roman" w:eastAsia="Times New Roman" w:hAnsi="Times New Roman" w:cs="Times New Roman"/>
      <w:sz w:val="24"/>
      <w:szCs w:val="24"/>
      <w:lang w:eastAsia="zh-CN"/>
    </w:rPr>
  </w:style>
  <w:style w:type="character" w:customStyle="1" w:styleId="310">
    <w:name w:val="Основной текст 3 Знак1"/>
    <w:basedOn w:val="a1"/>
    <w:semiHidden/>
    <w:rsid w:val="0086512A"/>
    <w:rPr>
      <w:rFonts w:ascii="Times New Roman" w:eastAsia="Times New Roman" w:hAnsi="Times New Roman" w:cs="Times New Roman"/>
      <w:sz w:val="16"/>
      <w:szCs w:val="16"/>
      <w:lang w:eastAsia="zh-CN"/>
    </w:rPr>
  </w:style>
  <w:style w:type="character" w:customStyle="1" w:styleId="19">
    <w:name w:val="Текст Знак1"/>
    <w:basedOn w:val="a1"/>
    <w:uiPriority w:val="99"/>
    <w:semiHidden/>
    <w:rsid w:val="0086512A"/>
    <w:rPr>
      <w:rFonts w:ascii="Consolas" w:eastAsia="Times New Roman" w:hAnsi="Consolas" w:cs="Consolas"/>
      <w:sz w:val="21"/>
      <w:szCs w:val="21"/>
      <w:lang w:eastAsia="zh-CN"/>
    </w:rPr>
  </w:style>
  <w:style w:type="character" w:customStyle="1" w:styleId="1a">
    <w:name w:val="Тема примечания Знак1"/>
    <w:basedOn w:val="14"/>
    <w:uiPriority w:val="99"/>
    <w:semiHidden/>
    <w:rsid w:val="0086512A"/>
    <w:rPr>
      <w:rFonts w:ascii="Times New Roman" w:eastAsia="Times New Roman" w:hAnsi="Times New Roman" w:cs="Times New Roman"/>
      <w:b/>
      <w:bCs/>
      <w:sz w:val="20"/>
      <w:szCs w:val="20"/>
      <w:lang w:eastAsia="zh-CN"/>
    </w:rPr>
  </w:style>
  <w:style w:type="character" w:customStyle="1" w:styleId="1b">
    <w:name w:val="Текст выноски Знак1"/>
    <w:basedOn w:val="a1"/>
    <w:semiHidden/>
    <w:rsid w:val="0086512A"/>
    <w:rPr>
      <w:rFonts w:ascii="Segoe UI" w:eastAsia="Times New Roman" w:hAnsi="Segoe UI" w:cs="Segoe UI"/>
      <w:sz w:val="18"/>
      <w:szCs w:val="18"/>
      <w:lang w:eastAsia="zh-CN"/>
    </w:rPr>
  </w:style>
  <w:style w:type="character" w:customStyle="1" w:styleId="10">
    <w:name w:val="Заголовок 1 Знак"/>
    <w:basedOn w:val="a1"/>
    <w:link w:val="1"/>
    <w:rsid w:val="0086512A"/>
    <w:rPr>
      <w:rFonts w:ascii="Liberation Sans" w:eastAsia="Microsoft YaHei" w:hAnsi="Liberation Sans" w:cs="Mangal"/>
      <w:color w:val="00000A"/>
      <w:sz w:val="28"/>
      <w:szCs w:val="28"/>
      <w:lang w:eastAsia="zh-CN"/>
    </w:rPr>
  </w:style>
  <w:style w:type="numbering" w:customStyle="1" w:styleId="1c">
    <w:name w:val="Нет списка1"/>
    <w:next w:val="a3"/>
    <w:uiPriority w:val="99"/>
    <w:semiHidden/>
    <w:unhideWhenUsed/>
    <w:rsid w:val="0086512A"/>
  </w:style>
  <w:style w:type="character" w:customStyle="1" w:styleId="ListLabel1">
    <w:name w:val="ListLabel 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2">
    <w:name w:val="ListLabel 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3">
    <w:name w:val="ListLabel 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4">
    <w:name w:val="ListLabel 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5">
    <w:name w:val="ListLabel 5"/>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6">
    <w:name w:val="ListLabel 6"/>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
    <w:name w:val="ListLabel 7"/>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8">
    <w:name w:val="ListLabel 8"/>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9">
    <w:name w:val="ListLabel 9"/>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0">
    <w:name w:val="ListLabel 10"/>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
    <w:name w:val="ListLabel 1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2">
    <w:name w:val="ListLabel 1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3">
    <w:name w:val="ListLabel 1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4">
    <w:name w:val="ListLabel 1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63">
    <w:name w:val="ListLabel 63"/>
    <w:qFormat/>
    <w:rsid w:val="0086512A"/>
    <w:rPr>
      <w:rFonts w:ascii="Times New Roman" w:hAnsi="Times New Roman"/>
      <w:sz w:val="20"/>
    </w:rPr>
  </w:style>
  <w:style w:type="character" w:customStyle="1" w:styleId="ListLabel64">
    <w:name w:val="ListLabel 64"/>
    <w:qFormat/>
    <w:rsid w:val="0086512A"/>
    <w:rPr>
      <w:sz w:val="20"/>
    </w:rPr>
  </w:style>
  <w:style w:type="character" w:customStyle="1" w:styleId="ListLabel65">
    <w:name w:val="ListLabel 65"/>
    <w:qFormat/>
    <w:rsid w:val="0086512A"/>
    <w:rPr>
      <w:sz w:val="20"/>
    </w:rPr>
  </w:style>
  <w:style w:type="character" w:customStyle="1" w:styleId="ListLabel66">
    <w:name w:val="ListLabel 66"/>
    <w:qFormat/>
    <w:rsid w:val="0086512A"/>
    <w:rPr>
      <w:sz w:val="20"/>
    </w:rPr>
  </w:style>
  <w:style w:type="character" w:customStyle="1" w:styleId="ListLabel67">
    <w:name w:val="ListLabel 67"/>
    <w:qFormat/>
    <w:rsid w:val="0086512A"/>
    <w:rPr>
      <w:sz w:val="20"/>
    </w:rPr>
  </w:style>
  <w:style w:type="character" w:customStyle="1" w:styleId="ListLabel68">
    <w:name w:val="ListLabel 68"/>
    <w:qFormat/>
    <w:rsid w:val="0086512A"/>
    <w:rPr>
      <w:sz w:val="20"/>
    </w:rPr>
  </w:style>
  <w:style w:type="character" w:customStyle="1" w:styleId="ListLabel69">
    <w:name w:val="ListLabel 69"/>
    <w:qFormat/>
    <w:rsid w:val="0086512A"/>
    <w:rPr>
      <w:sz w:val="20"/>
    </w:rPr>
  </w:style>
  <w:style w:type="character" w:customStyle="1" w:styleId="ListLabel70">
    <w:name w:val="ListLabel 70"/>
    <w:qFormat/>
    <w:rsid w:val="0086512A"/>
    <w:rPr>
      <w:sz w:val="20"/>
    </w:rPr>
  </w:style>
  <w:style w:type="character" w:customStyle="1" w:styleId="ListLabel71">
    <w:name w:val="ListLabel 71"/>
    <w:qFormat/>
    <w:rsid w:val="0086512A"/>
    <w:rPr>
      <w:sz w:val="20"/>
    </w:rPr>
  </w:style>
  <w:style w:type="character" w:styleId="aff3">
    <w:name w:val="Strong"/>
    <w:basedOn w:val="a1"/>
    <w:qFormat/>
    <w:rsid w:val="0086512A"/>
    <w:rPr>
      <w:b/>
      <w:bCs/>
    </w:rPr>
  </w:style>
  <w:style w:type="character" w:customStyle="1" w:styleId="aff4">
    <w:name w:val="Маркеры списка"/>
    <w:qFormat/>
    <w:rsid w:val="0086512A"/>
    <w:rPr>
      <w:rFonts w:ascii="OpenSymbol" w:eastAsia="OpenSymbol" w:hAnsi="OpenSymbol" w:cs="OpenSymbol"/>
    </w:rPr>
  </w:style>
  <w:style w:type="character" w:customStyle="1" w:styleId="ListLabel72">
    <w:name w:val="ListLabel 72"/>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73">
    <w:name w:val="ListLabel 73"/>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4">
    <w:name w:val="ListLabel 74"/>
    <w:qFormat/>
    <w:rsid w:val="0086512A"/>
    <w:rPr>
      <w:rFonts w:ascii="Times New Roman" w:hAnsi="Times New Roman" w:cs="Symbol"/>
      <w:sz w:val="22"/>
    </w:rPr>
  </w:style>
  <w:style w:type="character" w:customStyle="1" w:styleId="ListLabel75">
    <w:name w:val="ListLabel 75"/>
    <w:qFormat/>
    <w:rsid w:val="0086512A"/>
    <w:rPr>
      <w:rFonts w:cs="Courier New"/>
      <w:sz w:val="20"/>
    </w:rPr>
  </w:style>
  <w:style w:type="character" w:customStyle="1" w:styleId="ListLabel76">
    <w:name w:val="ListLabel 76"/>
    <w:qFormat/>
    <w:rsid w:val="0086512A"/>
    <w:rPr>
      <w:rFonts w:cs="Wingdings"/>
      <w:sz w:val="20"/>
    </w:rPr>
  </w:style>
  <w:style w:type="character" w:customStyle="1" w:styleId="ListLabel77">
    <w:name w:val="ListLabel 77"/>
    <w:qFormat/>
    <w:rsid w:val="0086512A"/>
    <w:rPr>
      <w:rFonts w:cs="Wingdings"/>
      <w:sz w:val="20"/>
    </w:rPr>
  </w:style>
  <w:style w:type="character" w:customStyle="1" w:styleId="ListLabel78">
    <w:name w:val="ListLabel 78"/>
    <w:qFormat/>
    <w:rsid w:val="0086512A"/>
    <w:rPr>
      <w:rFonts w:cs="Wingdings"/>
      <w:sz w:val="20"/>
    </w:rPr>
  </w:style>
  <w:style w:type="character" w:customStyle="1" w:styleId="ListLabel79">
    <w:name w:val="ListLabel 79"/>
    <w:qFormat/>
    <w:rsid w:val="0086512A"/>
    <w:rPr>
      <w:rFonts w:cs="Wingdings"/>
      <w:sz w:val="20"/>
    </w:rPr>
  </w:style>
  <w:style w:type="character" w:customStyle="1" w:styleId="ListLabel80">
    <w:name w:val="ListLabel 80"/>
    <w:qFormat/>
    <w:rsid w:val="0086512A"/>
    <w:rPr>
      <w:rFonts w:cs="Wingdings"/>
      <w:sz w:val="20"/>
    </w:rPr>
  </w:style>
  <w:style w:type="character" w:customStyle="1" w:styleId="ListLabel81">
    <w:name w:val="ListLabel 81"/>
    <w:qFormat/>
    <w:rsid w:val="0086512A"/>
    <w:rPr>
      <w:rFonts w:cs="Wingdings"/>
      <w:sz w:val="20"/>
    </w:rPr>
  </w:style>
  <w:style w:type="character" w:customStyle="1" w:styleId="ListLabel82">
    <w:name w:val="ListLabel 82"/>
    <w:qFormat/>
    <w:rsid w:val="0086512A"/>
    <w:rPr>
      <w:rFonts w:cs="Wingdings"/>
      <w:sz w:val="20"/>
    </w:rPr>
  </w:style>
  <w:style w:type="character" w:customStyle="1" w:styleId="ListLabel83">
    <w:name w:val="ListLabel 83"/>
    <w:qFormat/>
    <w:rsid w:val="0086512A"/>
    <w:rPr>
      <w:rFonts w:cs="OpenSymbol"/>
      <w:sz w:val="22"/>
    </w:rPr>
  </w:style>
  <w:style w:type="character" w:customStyle="1" w:styleId="ListLabel84">
    <w:name w:val="ListLabel 84"/>
    <w:qFormat/>
    <w:rsid w:val="0086512A"/>
    <w:rPr>
      <w:rFonts w:cs="OpenSymbol"/>
    </w:rPr>
  </w:style>
  <w:style w:type="character" w:customStyle="1" w:styleId="ListLabel85">
    <w:name w:val="ListLabel 85"/>
    <w:qFormat/>
    <w:rsid w:val="0086512A"/>
    <w:rPr>
      <w:rFonts w:cs="OpenSymbol"/>
    </w:rPr>
  </w:style>
  <w:style w:type="character" w:customStyle="1" w:styleId="ListLabel86">
    <w:name w:val="ListLabel 86"/>
    <w:qFormat/>
    <w:rsid w:val="0086512A"/>
    <w:rPr>
      <w:rFonts w:cs="OpenSymbol"/>
    </w:rPr>
  </w:style>
  <w:style w:type="character" w:customStyle="1" w:styleId="ListLabel87">
    <w:name w:val="ListLabel 87"/>
    <w:qFormat/>
    <w:rsid w:val="0086512A"/>
    <w:rPr>
      <w:rFonts w:cs="OpenSymbol"/>
    </w:rPr>
  </w:style>
  <w:style w:type="character" w:customStyle="1" w:styleId="ListLabel88">
    <w:name w:val="ListLabel 88"/>
    <w:qFormat/>
    <w:rsid w:val="0086512A"/>
    <w:rPr>
      <w:rFonts w:cs="OpenSymbol"/>
    </w:rPr>
  </w:style>
  <w:style w:type="character" w:customStyle="1" w:styleId="ListLabel89">
    <w:name w:val="ListLabel 89"/>
    <w:qFormat/>
    <w:rsid w:val="0086512A"/>
    <w:rPr>
      <w:rFonts w:cs="OpenSymbol"/>
    </w:rPr>
  </w:style>
  <w:style w:type="character" w:customStyle="1" w:styleId="ListLabel90">
    <w:name w:val="ListLabel 90"/>
    <w:qFormat/>
    <w:rsid w:val="0086512A"/>
    <w:rPr>
      <w:rFonts w:cs="OpenSymbol"/>
    </w:rPr>
  </w:style>
  <w:style w:type="character" w:customStyle="1" w:styleId="ListLabel91">
    <w:name w:val="ListLabel 91"/>
    <w:qFormat/>
    <w:rsid w:val="0086512A"/>
    <w:rPr>
      <w:rFonts w:cs="OpenSymbol"/>
    </w:rPr>
  </w:style>
  <w:style w:type="character" w:customStyle="1" w:styleId="ListLabel92">
    <w:name w:val="ListLabel 92"/>
    <w:qFormat/>
    <w:rsid w:val="0086512A"/>
    <w:rPr>
      <w:rFonts w:ascii="Times New Roman" w:hAnsi="Times New Roman" w:cs="OpenSymbol"/>
      <w:sz w:val="22"/>
    </w:rPr>
  </w:style>
  <w:style w:type="character" w:customStyle="1" w:styleId="ListLabel93">
    <w:name w:val="ListLabel 93"/>
    <w:qFormat/>
    <w:rsid w:val="0086512A"/>
    <w:rPr>
      <w:rFonts w:cs="OpenSymbol"/>
    </w:rPr>
  </w:style>
  <w:style w:type="character" w:customStyle="1" w:styleId="ListLabel94">
    <w:name w:val="ListLabel 94"/>
    <w:qFormat/>
    <w:rsid w:val="0086512A"/>
    <w:rPr>
      <w:rFonts w:cs="OpenSymbol"/>
    </w:rPr>
  </w:style>
  <w:style w:type="character" w:customStyle="1" w:styleId="ListLabel95">
    <w:name w:val="ListLabel 95"/>
    <w:qFormat/>
    <w:rsid w:val="0086512A"/>
    <w:rPr>
      <w:rFonts w:cs="OpenSymbol"/>
    </w:rPr>
  </w:style>
  <w:style w:type="character" w:customStyle="1" w:styleId="ListLabel96">
    <w:name w:val="ListLabel 96"/>
    <w:qFormat/>
    <w:rsid w:val="0086512A"/>
    <w:rPr>
      <w:rFonts w:cs="OpenSymbol"/>
    </w:rPr>
  </w:style>
  <w:style w:type="character" w:customStyle="1" w:styleId="ListLabel97">
    <w:name w:val="ListLabel 97"/>
    <w:qFormat/>
    <w:rsid w:val="0086512A"/>
    <w:rPr>
      <w:rFonts w:cs="OpenSymbol"/>
    </w:rPr>
  </w:style>
  <w:style w:type="character" w:customStyle="1" w:styleId="ListLabel98">
    <w:name w:val="ListLabel 98"/>
    <w:qFormat/>
    <w:rsid w:val="0086512A"/>
    <w:rPr>
      <w:rFonts w:cs="OpenSymbol"/>
    </w:rPr>
  </w:style>
  <w:style w:type="character" w:customStyle="1" w:styleId="ListLabel99">
    <w:name w:val="ListLabel 99"/>
    <w:qFormat/>
    <w:rsid w:val="0086512A"/>
    <w:rPr>
      <w:rFonts w:cs="OpenSymbol"/>
    </w:rPr>
  </w:style>
  <w:style w:type="character" w:customStyle="1" w:styleId="ListLabel100">
    <w:name w:val="ListLabel 100"/>
    <w:qFormat/>
    <w:rsid w:val="0086512A"/>
    <w:rPr>
      <w:rFonts w:cs="OpenSymbol"/>
    </w:rPr>
  </w:style>
  <w:style w:type="character" w:customStyle="1" w:styleId="ListLabel101">
    <w:name w:val="ListLabel 101"/>
    <w:qFormat/>
    <w:rsid w:val="0086512A"/>
    <w:rPr>
      <w:rFonts w:cs="OpenSymbol"/>
      <w:sz w:val="22"/>
    </w:rPr>
  </w:style>
  <w:style w:type="character" w:customStyle="1" w:styleId="ListLabel102">
    <w:name w:val="ListLabel 102"/>
    <w:qFormat/>
    <w:rsid w:val="0086512A"/>
    <w:rPr>
      <w:rFonts w:cs="OpenSymbol"/>
    </w:rPr>
  </w:style>
  <w:style w:type="character" w:customStyle="1" w:styleId="ListLabel103">
    <w:name w:val="ListLabel 103"/>
    <w:qFormat/>
    <w:rsid w:val="0086512A"/>
    <w:rPr>
      <w:rFonts w:cs="OpenSymbol"/>
    </w:rPr>
  </w:style>
  <w:style w:type="character" w:customStyle="1" w:styleId="ListLabel104">
    <w:name w:val="ListLabel 104"/>
    <w:qFormat/>
    <w:rsid w:val="0086512A"/>
    <w:rPr>
      <w:rFonts w:cs="OpenSymbol"/>
    </w:rPr>
  </w:style>
  <w:style w:type="character" w:customStyle="1" w:styleId="ListLabel105">
    <w:name w:val="ListLabel 105"/>
    <w:qFormat/>
    <w:rsid w:val="0086512A"/>
    <w:rPr>
      <w:rFonts w:cs="OpenSymbol"/>
    </w:rPr>
  </w:style>
  <w:style w:type="character" w:customStyle="1" w:styleId="ListLabel106">
    <w:name w:val="ListLabel 106"/>
    <w:qFormat/>
    <w:rsid w:val="0086512A"/>
    <w:rPr>
      <w:rFonts w:cs="OpenSymbol"/>
    </w:rPr>
  </w:style>
  <w:style w:type="character" w:customStyle="1" w:styleId="ListLabel107">
    <w:name w:val="ListLabel 107"/>
    <w:qFormat/>
    <w:rsid w:val="0086512A"/>
    <w:rPr>
      <w:rFonts w:cs="OpenSymbol"/>
    </w:rPr>
  </w:style>
  <w:style w:type="character" w:customStyle="1" w:styleId="ListLabel108">
    <w:name w:val="ListLabel 108"/>
    <w:qFormat/>
    <w:rsid w:val="0086512A"/>
    <w:rPr>
      <w:rFonts w:cs="OpenSymbol"/>
    </w:rPr>
  </w:style>
  <w:style w:type="character" w:customStyle="1" w:styleId="ListLabel109">
    <w:name w:val="ListLabel 109"/>
    <w:qFormat/>
    <w:rsid w:val="0086512A"/>
    <w:rPr>
      <w:rFonts w:cs="OpenSymbol"/>
    </w:rPr>
  </w:style>
  <w:style w:type="character" w:customStyle="1" w:styleId="ListLabel110">
    <w:name w:val="ListLabel 110"/>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11">
    <w:name w:val="ListLabel 111"/>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2">
    <w:name w:val="ListLabel 112"/>
    <w:qFormat/>
    <w:rsid w:val="0086512A"/>
    <w:rPr>
      <w:rFonts w:ascii="Times New Roman" w:hAnsi="Times New Roman" w:cs="Symbol"/>
      <w:sz w:val="22"/>
    </w:rPr>
  </w:style>
  <w:style w:type="character" w:customStyle="1" w:styleId="ListLabel113">
    <w:name w:val="ListLabel 113"/>
    <w:qFormat/>
    <w:rsid w:val="0086512A"/>
    <w:rPr>
      <w:rFonts w:cs="Courier New"/>
      <w:sz w:val="20"/>
    </w:rPr>
  </w:style>
  <w:style w:type="character" w:customStyle="1" w:styleId="ListLabel114">
    <w:name w:val="ListLabel 114"/>
    <w:qFormat/>
    <w:rsid w:val="0086512A"/>
    <w:rPr>
      <w:rFonts w:cs="Wingdings"/>
      <w:sz w:val="20"/>
    </w:rPr>
  </w:style>
  <w:style w:type="character" w:customStyle="1" w:styleId="ListLabel115">
    <w:name w:val="ListLabel 115"/>
    <w:qFormat/>
    <w:rsid w:val="0086512A"/>
    <w:rPr>
      <w:rFonts w:cs="Wingdings"/>
      <w:sz w:val="20"/>
    </w:rPr>
  </w:style>
  <w:style w:type="character" w:customStyle="1" w:styleId="ListLabel116">
    <w:name w:val="ListLabel 116"/>
    <w:qFormat/>
    <w:rsid w:val="0086512A"/>
    <w:rPr>
      <w:rFonts w:cs="Wingdings"/>
      <w:sz w:val="20"/>
    </w:rPr>
  </w:style>
  <w:style w:type="character" w:customStyle="1" w:styleId="ListLabel117">
    <w:name w:val="ListLabel 117"/>
    <w:qFormat/>
    <w:rsid w:val="0086512A"/>
    <w:rPr>
      <w:rFonts w:cs="Wingdings"/>
      <w:sz w:val="20"/>
    </w:rPr>
  </w:style>
  <w:style w:type="character" w:customStyle="1" w:styleId="ListLabel118">
    <w:name w:val="ListLabel 118"/>
    <w:qFormat/>
    <w:rsid w:val="0086512A"/>
    <w:rPr>
      <w:rFonts w:cs="Wingdings"/>
      <w:sz w:val="20"/>
    </w:rPr>
  </w:style>
  <w:style w:type="character" w:customStyle="1" w:styleId="ListLabel119">
    <w:name w:val="ListLabel 119"/>
    <w:qFormat/>
    <w:rsid w:val="0086512A"/>
    <w:rPr>
      <w:rFonts w:cs="Wingdings"/>
      <w:sz w:val="20"/>
    </w:rPr>
  </w:style>
  <w:style w:type="character" w:customStyle="1" w:styleId="ListLabel120">
    <w:name w:val="ListLabel 120"/>
    <w:qFormat/>
    <w:rsid w:val="0086512A"/>
    <w:rPr>
      <w:rFonts w:cs="Wingdings"/>
      <w:sz w:val="20"/>
    </w:rPr>
  </w:style>
  <w:style w:type="character" w:customStyle="1" w:styleId="ListLabel121">
    <w:name w:val="ListLabel 121"/>
    <w:qFormat/>
    <w:rsid w:val="0086512A"/>
    <w:rPr>
      <w:rFonts w:cs="OpenSymbol"/>
      <w:sz w:val="22"/>
    </w:rPr>
  </w:style>
  <w:style w:type="character" w:customStyle="1" w:styleId="ListLabel122">
    <w:name w:val="ListLabel 122"/>
    <w:qFormat/>
    <w:rsid w:val="0086512A"/>
    <w:rPr>
      <w:rFonts w:cs="OpenSymbol"/>
    </w:rPr>
  </w:style>
  <w:style w:type="character" w:customStyle="1" w:styleId="ListLabel123">
    <w:name w:val="ListLabel 123"/>
    <w:qFormat/>
    <w:rsid w:val="0086512A"/>
    <w:rPr>
      <w:rFonts w:cs="OpenSymbol"/>
    </w:rPr>
  </w:style>
  <w:style w:type="character" w:customStyle="1" w:styleId="ListLabel124">
    <w:name w:val="ListLabel 124"/>
    <w:qFormat/>
    <w:rsid w:val="0086512A"/>
    <w:rPr>
      <w:rFonts w:cs="OpenSymbol"/>
    </w:rPr>
  </w:style>
  <w:style w:type="character" w:customStyle="1" w:styleId="ListLabel125">
    <w:name w:val="ListLabel 125"/>
    <w:qFormat/>
    <w:rsid w:val="0086512A"/>
    <w:rPr>
      <w:rFonts w:cs="OpenSymbol"/>
    </w:rPr>
  </w:style>
  <w:style w:type="character" w:customStyle="1" w:styleId="ListLabel126">
    <w:name w:val="ListLabel 126"/>
    <w:qFormat/>
    <w:rsid w:val="0086512A"/>
    <w:rPr>
      <w:rFonts w:cs="OpenSymbol"/>
    </w:rPr>
  </w:style>
  <w:style w:type="character" w:customStyle="1" w:styleId="ListLabel127">
    <w:name w:val="ListLabel 127"/>
    <w:qFormat/>
    <w:rsid w:val="0086512A"/>
    <w:rPr>
      <w:rFonts w:cs="OpenSymbol"/>
    </w:rPr>
  </w:style>
  <w:style w:type="character" w:customStyle="1" w:styleId="ListLabel128">
    <w:name w:val="ListLabel 128"/>
    <w:qFormat/>
    <w:rsid w:val="0086512A"/>
    <w:rPr>
      <w:rFonts w:cs="OpenSymbol"/>
    </w:rPr>
  </w:style>
  <w:style w:type="character" w:customStyle="1" w:styleId="ListLabel129">
    <w:name w:val="ListLabel 129"/>
    <w:qFormat/>
    <w:rsid w:val="0086512A"/>
    <w:rPr>
      <w:rFonts w:cs="OpenSymbol"/>
    </w:rPr>
  </w:style>
  <w:style w:type="character" w:customStyle="1" w:styleId="ListLabel130">
    <w:name w:val="ListLabel 130"/>
    <w:qFormat/>
    <w:rsid w:val="0086512A"/>
    <w:rPr>
      <w:rFonts w:ascii="Times New Roman" w:hAnsi="Times New Roman" w:cs="OpenSymbol"/>
      <w:sz w:val="22"/>
    </w:rPr>
  </w:style>
  <w:style w:type="character" w:customStyle="1" w:styleId="ListLabel131">
    <w:name w:val="ListLabel 131"/>
    <w:qFormat/>
    <w:rsid w:val="0086512A"/>
    <w:rPr>
      <w:rFonts w:cs="OpenSymbol"/>
    </w:rPr>
  </w:style>
  <w:style w:type="character" w:customStyle="1" w:styleId="ListLabel132">
    <w:name w:val="ListLabel 132"/>
    <w:qFormat/>
    <w:rsid w:val="0086512A"/>
    <w:rPr>
      <w:rFonts w:cs="OpenSymbol"/>
    </w:rPr>
  </w:style>
  <w:style w:type="character" w:customStyle="1" w:styleId="ListLabel133">
    <w:name w:val="ListLabel 133"/>
    <w:qFormat/>
    <w:rsid w:val="0086512A"/>
    <w:rPr>
      <w:rFonts w:cs="OpenSymbol"/>
    </w:rPr>
  </w:style>
  <w:style w:type="character" w:customStyle="1" w:styleId="ListLabel134">
    <w:name w:val="ListLabel 134"/>
    <w:qFormat/>
    <w:rsid w:val="0086512A"/>
    <w:rPr>
      <w:rFonts w:cs="OpenSymbol"/>
    </w:rPr>
  </w:style>
  <w:style w:type="character" w:customStyle="1" w:styleId="ListLabel135">
    <w:name w:val="ListLabel 135"/>
    <w:qFormat/>
    <w:rsid w:val="0086512A"/>
    <w:rPr>
      <w:rFonts w:cs="OpenSymbol"/>
    </w:rPr>
  </w:style>
  <w:style w:type="character" w:customStyle="1" w:styleId="ListLabel136">
    <w:name w:val="ListLabel 136"/>
    <w:qFormat/>
    <w:rsid w:val="0086512A"/>
    <w:rPr>
      <w:rFonts w:cs="OpenSymbol"/>
    </w:rPr>
  </w:style>
  <w:style w:type="character" w:customStyle="1" w:styleId="ListLabel137">
    <w:name w:val="ListLabel 137"/>
    <w:qFormat/>
    <w:rsid w:val="0086512A"/>
    <w:rPr>
      <w:rFonts w:cs="OpenSymbol"/>
    </w:rPr>
  </w:style>
  <w:style w:type="character" w:customStyle="1" w:styleId="ListLabel138">
    <w:name w:val="ListLabel 138"/>
    <w:qFormat/>
    <w:rsid w:val="0086512A"/>
    <w:rPr>
      <w:rFonts w:cs="OpenSymbol"/>
    </w:rPr>
  </w:style>
  <w:style w:type="character" w:customStyle="1" w:styleId="ListLabel139">
    <w:name w:val="ListLabel 139"/>
    <w:qFormat/>
    <w:rsid w:val="0086512A"/>
    <w:rPr>
      <w:rFonts w:cs="OpenSymbol"/>
      <w:sz w:val="22"/>
    </w:rPr>
  </w:style>
  <w:style w:type="character" w:customStyle="1" w:styleId="ListLabel140">
    <w:name w:val="ListLabel 140"/>
    <w:qFormat/>
    <w:rsid w:val="0086512A"/>
    <w:rPr>
      <w:rFonts w:cs="OpenSymbol"/>
    </w:rPr>
  </w:style>
  <w:style w:type="character" w:customStyle="1" w:styleId="ListLabel141">
    <w:name w:val="ListLabel 141"/>
    <w:qFormat/>
    <w:rsid w:val="0086512A"/>
    <w:rPr>
      <w:rFonts w:cs="OpenSymbol"/>
    </w:rPr>
  </w:style>
  <w:style w:type="character" w:customStyle="1" w:styleId="ListLabel142">
    <w:name w:val="ListLabel 142"/>
    <w:qFormat/>
    <w:rsid w:val="0086512A"/>
    <w:rPr>
      <w:rFonts w:cs="OpenSymbol"/>
    </w:rPr>
  </w:style>
  <w:style w:type="character" w:customStyle="1" w:styleId="ListLabel143">
    <w:name w:val="ListLabel 143"/>
    <w:qFormat/>
    <w:rsid w:val="0086512A"/>
    <w:rPr>
      <w:rFonts w:cs="OpenSymbol"/>
    </w:rPr>
  </w:style>
  <w:style w:type="character" w:customStyle="1" w:styleId="ListLabel144">
    <w:name w:val="ListLabel 144"/>
    <w:qFormat/>
    <w:rsid w:val="0086512A"/>
    <w:rPr>
      <w:rFonts w:cs="OpenSymbol"/>
    </w:rPr>
  </w:style>
  <w:style w:type="character" w:customStyle="1" w:styleId="ListLabel145">
    <w:name w:val="ListLabel 145"/>
    <w:qFormat/>
    <w:rsid w:val="0086512A"/>
    <w:rPr>
      <w:rFonts w:cs="OpenSymbol"/>
    </w:rPr>
  </w:style>
  <w:style w:type="character" w:customStyle="1" w:styleId="ListLabel146">
    <w:name w:val="ListLabel 146"/>
    <w:qFormat/>
    <w:rsid w:val="0086512A"/>
    <w:rPr>
      <w:rFonts w:cs="OpenSymbol"/>
    </w:rPr>
  </w:style>
  <w:style w:type="character" w:customStyle="1" w:styleId="ListLabel147">
    <w:name w:val="ListLabel 147"/>
    <w:qFormat/>
    <w:rsid w:val="0086512A"/>
    <w:rPr>
      <w:rFonts w:cs="OpenSymbol"/>
    </w:rPr>
  </w:style>
  <w:style w:type="paragraph" w:customStyle="1" w:styleId="a0">
    <w:name w:val="Заголовок"/>
    <w:basedOn w:val="a"/>
    <w:next w:val="ab"/>
    <w:qFormat/>
    <w:rsid w:val="0086512A"/>
    <w:pPr>
      <w:keepNext/>
      <w:spacing w:before="240" w:after="120"/>
    </w:pPr>
    <w:rPr>
      <w:rFonts w:ascii="Liberation Sans" w:eastAsia="Microsoft YaHei" w:hAnsi="Liberation Sans" w:cs="Mangal"/>
      <w:color w:val="00000A"/>
      <w:sz w:val="28"/>
      <w:szCs w:val="28"/>
    </w:rPr>
  </w:style>
  <w:style w:type="paragraph" w:styleId="aff5">
    <w:name w:val="List"/>
    <w:basedOn w:val="ab"/>
    <w:rsid w:val="0086512A"/>
    <w:rPr>
      <w:rFonts w:cs="Mangal"/>
      <w:color w:val="00000A"/>
    </w:rPr>
  </w:style>
  <w:style w:type="paragraph" w:styleId="aff6">
    <w:name w:val="caption"/>
    <w:basedOn w:val="a"/>
    <w:qFormat/>
    <w:rsid w:val="0086512A"/>
    <w:pPr>
      <w:suppressLineNumbers/>
      <w:spacing w:before="120" w:after="120"/>
    </w:pPr>
    <w:rPr>
      <w:rFonts w:cs="Mangal"/>
      <w:i/>
      <w:iCs/>
      <w:color w:val="00000A"/>
    </w:rPr>
  </w:style>
  <w:style w:type="paragraph" w:styleId="1d">
    <w:name w:val="index 1"/>
    <w:basedOn w:val="a"/>
    <w:next w:val="a"/>
    <w:autoRedefine/>
    <w:uiPriority w:val="99"/>
    <w:semiHidden/>
    <w:unhideWhenUsed/>
    <w:rsid w:val="0086512A"/>
    <w:pPr>
      <w:ind w:left="240" w:hanging="240"/>
    </w:pPr>
  </w:style>
  <w:style w:type="paragraph" w:styleId="aff7">
    <w:name w:val="index heading"/>
    <w:basedOn w:val="a"/>
    <w:qFormat/>
    <w:rsid w:val="0086512A"/>
    <w:pPr>
      <w:suppressLineNumbers/>
    </w:pPr>
    <w:rPr>
      <w:rFonts w:cs="Mangal"/>
      <w:color w:val="00000A"/>
    </w:rPr>
  </w:style>
  <w:style w:type="paragraph" w:customStyle="1" w:styleId="aff8">
    <w:name w:val="Содержимое таблицы"/>
    <w:basedOn w:val="a"/>
    <w:qFormat/>
    <w:rsid w:val="0086512A"/>
    <w:rPr>
      <w:color w:val="00000A"/>
    </w:rPr>
  </w:style>
  <w:style w:type="paragraph" w:customStyle="1" w:styleId="aff9">
    <w:name w:val="Заголовок таблицы"/>
    <w:basedOn w:val="aff8"/>
    <w:qFormat/>
    <w:rsid w:val="0086512A"/>
  </w:style>
  <w:style w:type="character" w:customStyle="1" w:styleId="ConsPlusNormal0">
    <w:name w:val="ConsPlusNormal Знак"/>
    <w:link w:val="ConsPlusNormal"/>
    <w:uiPriority w:val="99"/>
    <w:locked/>
    <w:rsid w:val="00D16EF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7642090">
      <w:bodyDiv w:val="1"/>
      <w:marLeft w:val="0"/>
      <w:marRight w:val="0"/>
      <w:marTop w:val="0"/>
      <w:marBottom w:val="0"/>
      <w:divBdr>
        <w:top w:val="none" w:sz="0" w:space="0" w:color="auto"/>
        <w:left w:val="none" w:sz="0" w:space="0" w:color="auto"/>
        <w:bottom w:val="none" w:sz="0" w:space="0" w:color="auto"/>
        <w:right w:val="none" w:sz="0" w:space="0" w:color="auto"/>
      </w:divBdr>
    </w:div>
    <w:div w:id="17745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63182-B1EF-4DDF-A7EA-F66BD417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6264</Words>
  <Characters>35711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41892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Юрист</cp:lastModifiedBy>
  <cp:revision>2</cp:revision>
  <cp:lastPrinted>2019-03-26T10:03:00Z</cp:lastPrinted>
  <dcterms:created xsi:type="dcterms:W3CDTF">2019-08-16T09:42:00Z</dcterms:created>
  <dcterms:modified xsi:type="dcterms:W3CDTF">2019-08-16T09:42:00Z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1839501369</vt:i4>
  </property>
  <property fmtid="{D5CDD505-2E9C-101B-9397-08002B2CF9AE}" pid="3" name="_NewReviewCycle">
    <vt:lpwstr/>
  </property>
  <property fmtid="{D5CDD505-2E9C-101B-9397-08002B2CF9AE}" pid="4" name="_EmailSubject">
    <vt:lpwstr>Брюхановой Л.Ю. - срочно!!!  </vt:lpwstr>
  </property>
  <property fmtid="{D5CDD505-2E9C-101B-9397-08002B2CF9AE}" pid="5" name="_AuthorEmail">
    <vt:lpwstr>rdmo-BogdanovaEV@nrr.rzd</vt:lpwstr>
  </property>
  <property fmtid="{D5CDD505-2E9C-101B-9397-08002B2CF9AE}" pid="6" name="_AuthorEmailDisplayName">
    <vt:lpwstr>Богданова Елена Викторовна</vt:lpwstr>
  </property>
  <property fmtid="{D5CDD505-2E9C-101B-9397-08002B2CF9AE}" pid="7" name="_ReviewingToolsShownOnce">
    <vt:lpwstr/>
  </property>
</Properties>
</file>