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2A" w:rsidRDefault="00C36BB4" w:rsidP="00CC692A">
      <w:pPr>
        <w:spacing w:after="0" w:line="240" w:lineRule="auto"/>
        <w:jc w:val="center"/>
        <w:rPr>
          <w:rFonts w:ascii="Times New Roman" w:eastAsia="Times New Roman" w:hAnsi="Times New Roman"/>
          <w:b/>
          <w:bCs/>
          <w:sz w:val="28"/>
          <w:szCs w:val="28"/>
          <w:lang w:eastAsia="ru-RU"/>
        </w:rPr>
      </w:pPr>
      <w:r w:rsidRPr="00315FB1">
        <w:rPr>
          <w:rFonts w:ascii="Times New Roman" w:eastAsia="Times New Roman" w:hAnsi="Times New Roman"/>
          <w:b/>
          <w:bCs/>
          <w:sz w:val="28"/>
          <w:szCs w:val="28"/>
          <w:lang w:eastAsia="ru-RU"/>
        </w:rPr>
        <w:t>Техническое задание</w:t>
      </w:r>
    </w:p>
    <w:tbl>
      <w:tblPr>
        <w:tblW w:w="11341" w:type="dxa"/>
        <w:tblInd w:w="-1310" w:type="dxa"/>
        <w:tblLook w:val="04A0"/>
      </w:tblPr>
      <w:tblGrid>
        <w:gridCol w:w="567"/>
        <w:gridCol w:w="8080"/>
        <w:gridCol w:w="1499"/>
        <w:gridCol w:w="1195"/>
      </w:tblGrid>
      <w:tr w:rsidR="00CC692A" w:rsidRPr="00CC692A" w:rsidTr="00CC692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b/>
                <w:color w:val="000000"/>
                <w:sz w:val="24"/>
                <w:szCs w:val="24"/>
                <w:lang w:eastAsia="ru-RU"/>
              </w:rPr>
            </w:pPr>
            <w:r w:rsidRPr="00CC692A">
              <w:rPr>
                <w:rFonts w:ascii="Times New Roman" w:eastAsia="Times New Roman" w:hAnsi="Times New Roman"/>
                <w:b/>
                <w:color w:val="000000"/>
                <w:sz w:val="24"/>
                <w:szCs w:val="24"/>
                <w:lang w:eastAsia="ru-RU"/>
              </w:rPr>
              <w:t xml:space="preserve">№ </w:t>
            </w:r>
            <w:proofErr w:type="spellStart"/>
            <w:proofErr w:type="gramStart"/>
            <w:r w:rsidRPr="00CC692A">
              <w:rPr>
                <w:rFonts w:ascii="Times New Roman" w:eastAsia="Times New Roman" w:hAnsi="Times New Roman"/>
                <w:b/>
                <w:color w:val="000000"/>
                <w:sz w:val="24"/>
                <w:szCs w:val="24"/>
                <w:lang w:eastAsia="ru-RU"/>
              </w:rPr>
              <w:t>п</w:t>
            </w:r>
            <w:proofErr w:type="spellEnd"/>
            <w:proofErr w:type="gramEnd"/>
            <w:r w:rsidRPr="00CC692A">
              <w:rPr>
                <w:rFonts w:ascii="Times New Roman" w:eastAsia="Times New Roman" w:hAnsi="Times New Roman"/>
                <w:b/>
                <w:color w:val="000000"/>
                <w:sz w:val="24"/>
                <w:szCs w:val="24"/>
                <w:lang w:eastAsia="ru-RU"/>
              </w:rPr>
              <w:t>/</w:t>
            </w:r>
            <w:proofErr w:type="spellStart"/>
            <w:r w:rsidRPr="00CC692A">
              <w:rPr>
                <w:rFonts w:ascii="Times New Roman" w:eastAsia="Times New Roman" w:hAnsi="Times New Roman"/>
                <w:b/>
                <w:color w:val="000000"/>
                <w:sz w:val="24"/>
                <w:szCs w:val="24"/>
                <w:lang w:eastAsia="ru-RU"/>
              </w:rPr>
              <w:t>п</w:t>
            </w:r>
            <w:proofErr w:type="spellEnd"/>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b/>
                <w:bCs/>
                <w:color w:val="000000"/>
                <w:sz w:val="24"/>
                <w:szCs w:val="24"/>
                <w:lang w:eastAsia="ru-RU"/>
              </w:rPr>
            </w:pPr>
            <w:r w:rsidRPr="00CC692A">
              <w:rPr>
                <w:rFonts w:ascii="Times New Roman" w:eastAsia="Times New Roman" w:hAnsi="Times New Roman"/>
                <w:b/>
                <w:bCs/>
                <w:color w:val="000000"/>
                <w:sz w:val="24"/>
                <w:szCs w:val="24"/>
                <w:lang w:eastAsia="ru-RU"/>
              </w:rPr>
              <w:t>Наименование товара и технические характеристики товара</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b/>
                <w:color w:val="000000"/>
                <w:sz w:val="24"/>
                <w:szCs w:val="24"/>
                <w:lang w:eastAsia="ru-RU"/>
              </w:rPr>
            </w:pPr>
            <w:r w:rsidRPr="00CC692A">
              <w:rPr>
                <w:rFonts w:ascii="Times New Roman" w:eastAsia="Times New Roman" w:hAnsi="Times New Roman"/>
                <w:b/>
                <w:color w:val="000000"/>
                <w:sz w:val="24"/>
                <w:szCs w:val="24"/>
                <w:lang w:eastAsia="ru-RU"/>
              </w:rPr>
              <w:t>Количество</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b/>
                <w:color w:val="000000"/>
                <w:sz w:val="24"/>
                <w:szCs w:val="24"/>
                <w:lang w:eastAsia="ru-RU"/>
              </w:rPr>
            </w:pPr>
            <w:proofErr w:type="spellStart"/>
            <w:r w:rsidRPr="00CC692A">
              <w:rPr>
                <w:rFonts w:ascii="Times New Roman" w:eastAsia="Times New Roman" w:hAnsi="Times New Roman"/>
                <w:b/>
                <w:color w:val="000000"/>
                <w:sz w:val="24"/>
                <w:szCs w:val="24"/>
                <w:lang w:eastAsia="ru-RU"/>
              </w:rPr>
              <w:t>Ед</w:t>
            </w:r>
            <w:proofErr w:type="gramStart"/>
            <w:r w:rsidRPr="00CC692A">
              <w:rPr>
                <w:rFonts w:ascii="Times New Roman" w:eastAsia="Times New Roman" w:hAnsi="Times New Roman"/>
                <w:b/>
                <w:color w:val="000000"/>
                <w:sz w:val="24"/>
                <w:szCs w:val="24"/>
                <w:lang w:eastAsia="ru-RU"/>
              </w:rPr>
              <w:t>.и</w:t>
            </w:r>
            <w:proofErr w:type="gramEnd"/>
            <w:r w:rsidRPr="00CC692A">
              <w:rPr>
                <w:rFonts w:ascii="Times New Roman" w:eastAsia="Times New Roman" w:hAnsi="Times New Roman"/>
                <w:b/>
                <w:color w:val="000000"/>
                <w:sz w:val="24"/>
                <w:szCs w:val="24"/>
                <w:lang w:eastAsia="ru-RU"/>
              </w:rPr>
              <w:t>зм</w:t>
            </w:r>
            <w:proofErr w:type="spellEnd"/>
            <w:r w:rsidRPr="00CC692A">
              <w:rPr>
                <w:rFonts w:ascii="Times New Roman" w:eastAsia="Times New Roman" w:hAnsi="Times New Roman"/>
                <w:b/>
                <w:color w:val="000000"/>
                <w:sz w:val="24"/>
                <w:szCs w:val="24"/>
                <w:lang w:eastAsia="ru-RU"/>
              </w:rPr>
              <w:t>.</w:t>
            </w:r>
          </w:p>
        </w:tc>
      </w:tr>
      <w:tr w:rsidR="00CC692A" w:rsidRPr="00CC692A" w:rsidTr="00CC692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1</w:t>
            </w:r>
          </w:p>
        </w:tc>
        <w:tc>
          <w:tcPr>
            <w:tcW w:w="8080"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0055B4">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Аппликатор для нанесения жидкостей и гелей одноразовый размер М 100шт/</w:t>
            </w:r>
            <w:proofErr w:type="spellStart"/>
            <w:r w:rsidRPr="00CC692A">
              <w:rPr>
                <w:rFonts w:ascii="Times New Roman" w:eastAsia="Times New Roman" w:hAnsi="Times New Roman"/>
                <w:color w:val="000000"/>
                <w:sz w:val="24"/>
                <w:szCs w:val="24"/>
                <w:lang w:eastAsia="ru-RU"/>
              </w:rPr>
              <w:t>уп</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8</w:t>
            </w:r>
          </w:p>
        </w:tc>
        <w:tc>
          <w:tcPr>
            <w:tcW w:w="1195"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proofErr w:type="spellStart"/>
            <w:r w:rsidRPr="00CC692A">
              <w:rPr>
                <w:rFonts w:ascii="Times New Roman" w:eastAsia="Times New Roman" w:hAnsi="Times New Roman"/>
                <w:color w:val="000000"/>
                <w:sz w:val="24"/>
                <w:szCs w:val="24"/>
                <w:lang w:eastAsia="ru-RU"/>
              </w:rPr>
              <w:t>упак</w:t>
            </w:r>
            <w:proofErr w:type="spellEnd"/>
          </w:p>
        </w:tc>
      </w:tr>
      <w:tr w:rsidR="00CC692A" w:rsidRPr="00CC692A" w:rsidTr="00CC692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2</w:t>
            </w:r>
          </w:p>
        </w:tc>
        <w:tc>
          <w:tcPr>
            <w:tcW w:w="8080"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 xml:space="preserve">Штифты </w:t>
            </w:r>
            <w:proofErr w:type="spellStart"/>
            <w:r w:rsidRPr="00CC692A">
              <w:rPr>
                <w:rFonts w:ascii="Times New Roman" w:eastAsia="Times New Roman" w:hAnsi="Times New Roman"/>
                <w:color w:val="000000"/>
                <w:sz w:val="24"/>
                <w:szCs w:val="24"/>
                <w:lang w:eastAsia="ru-RU"/>
              </w:rPr>
              <w:t>эндоканальные</w:t>
            </w:r>
            <w:proofErr w:type="spellEnd"/>
            <w:r w:rsidRPr="00CC692A">
              <w:rPr>
                <w:rFonts w:ascii="Times New Roman" w:eastAsia="Times New Roman" w:hAnsi="Times New Roman"/>
                <w:color w:val="000000"/>
                <w:sz w:val="24"/>
                <w:szCs w:val="24"/>
                <w:lang w:eastAsia="ru-RU"/>
              </w:rPr>
              <w:t xml:space="preserve"> гуттаперчевые №25 120шт/</w:t>
            </w:r>
            <w:proofErr w:type="spellStart"/>
            <w:r w:rsidRPr="00CC692A">
              <w:rPr>
                <w:rFonts w:ascii="Times New Roman" w:eastAsia="Times New Roman" w:hAnsi="Times New Roman"/>
                <w:color w:val="000000"/>
                <w:sz w:val="24"/>
                <w:szCs w:val="24"/>
                <w:lang w:eastAsia="ru-RU"/>
              </w:rPr>
              <w:t>уп</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2</w:t>
            </w:r>
          </w:p>
        </w:tc>
        <w:tc>
          <w:tcPr>
            <w:tcW w:w="1195"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proofErr w:type="spellStart"/>
            <w:r w:rsidRPr="00CC692A">
              <w:rPr>
                <w:rFonts w:ascii="Times New Roman" w:eastAsia="Times New Roman" w:hAnsi="Times New Roman"/>
                <w:color w:val="000000"/>
                <w:sz w:val="24"/>
                <w:szCs w:val="24"/>
                <w:lang w:eastAsia="ru-RU"/>
              </w:rPr>
              <w:t>упак</w:t>
            </w:r>
            <w:proofErr w:type="spellEnd"/>
          </w:p>
        </w:tc>
      </w:tr>
      <w:tr w:rsidR="00CC692A" w:rsidRPr="00CC692A" w:rsidTr="00CC692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3</w:t>
            </w:r>
          </w:p>
        </w:tc>
        <w:tc>
          <w:tcPr>
            <w:tcW w:w="8080"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0055B4">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Индикаторы воздушной стерилизации химические одноразовые (180оС - 60 мин)» (1000 тестов)</w:t>
            </w:r>
          </w:p>
        </w:tc>
        <w:tc>
          <w:tcPr>
            <w:tcW w:w="1499"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2</w:t>
            </w:r>
          </w:p>
        </w:tc>
        <w:tc>
          <w:tcPr>
            <w:tcW w:w="1195"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proofErr w:type="spellStart"/>
            <w:r w:rsidRPr="00CC692A">
              <w:rPr>
                <w:rFonts w:ascii="Times New Roman" w:eastAsia="Times New Roman" w:hAnsi="Times New Roman"/>
                <w:color w:val="000000"/>
                <w:sz w:val="24"/>
                <w:szCs w:val="24"/>
                <w:lang w:eastAsia="ru-RU"/>
              </w:rPr>
              <w:t>упак</w:t>
            </w:r>
            <w:proofErr w:type="spellEnd"/>
          </w:p>
        </w:tc>
      </w:tr>
      <w:tr w:rsidR="00CC692A" w:rsidRPr="00CC692A" w:rsidTr="00CC692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4</w:t>
            </w:r>
          </w:p>
        </w:tc>
        <w:tc>
          <w:tcPr>
            <w:tcW w:w="8080"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0055B4">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 xml:space="preserve">Индикатор химический для контроля паровой стерилизации многорежимный одноразовый для режимов стерилизации «120 </w:t>
            </w:r>
            <w:proofErr w:type="spellStart"/>
            <w:r w:rsidRPr="00CC692A">
              <w:rPr>
                <w:rFonts w:ascii="Times New Roman" w:eastAsia="Times New Roman" w:hAnsi="Times New Roman"/>
                <w:color w:val="000000"/>
                <w:sz w:val="24"/>
                <w:szCs w:val="24"/>
                <w:lang w:eastAsia="ru-RU"/>
              </w:rPr>
              <w:t>оС</w:t>
            </w:r>
            <w:proofErr w:type="spellEnd"/>
            <w:r w:rsidRPr="00CC692A">
              <w:rPr>
                <w:rFonts w:ascii="Times New Roman" w:eastAsia="Times New Roman" w:hAnsi="Times New Roman"/>
                <w:color w:val="000000"/>
                <w:sz w:val="24"/>
                <w:szCs w:val="24"/>
                <w:lang w:eastAsia="ru-RU"/>
              </w:rPr>
              <w:t xml:space="preserve">, 45 мин», «126 </w:t>
            </w:r>
            <w:proofErr w:type="spellStart"/>
            <w:r w:rsidRPr="00CC692A">
              <w:rPr>
                <w:rFonts w:ascii="Times New Roman" w:eastAsia="Times New Roman" w:hAnsi="Times New Roman"/>
                <w:color w:val="000000"/>
                <w:sz w:val="24"/>
                <w:szCs w:val="24"/>
                <w:lang w:eastAsia="ru-RU"/>
              </w:rPr>
              <w:t>оС</w:t>
            </w:r>
            <w:proofErr w:type="spellEnd"/>
            <w:r w:rsidRPr="00CC692A">
              <w:rPr>
                <w:rFonts w:ascii="Times New Roman" w:eastAsia="Times New Roman" w:hAnsi="Times New Roman"/>
                <w:color w:val="000000"/>
                <w:sz w:val="24"/>
                <w:szCs w:val="24"/>
                <w:lang w:eastAsia="ru-RU"/>
              </w:rPr>
              <w:t xml:space="preserve">, 30 мин», «132 </w:t>
            </w:r>
            <w:proofErr w:type="spellStart"/>
            <w:r w:rsidRPr="00CC692A">
              <w:rPr>
                <w:rFonts w:ascii="Times New Roman" w:eastAsia="Times New Roman" w:hAnsi="Times New Roman"/>
                <w:color w:val="000000"/>
                <w:sz w:val="24"/>
                <w:szCs w:val="24"/>
                <w:lang w:eastAsia="ru-RU"/>
              </w:rPr>
              <w:t>оС</w:t>
            </w:r>
            <w:proofErr w:type="spellEnd"/>
            <w:r w:rsidRPr="00CC692A">
              <w:rPr>
                <w:rFonts w:ascii="Times New Roman" w:eastAsia="Times New Roman" w:hAnsi="Times New Roman"/>
                <w:color w:val="000000"/>
                <w:sz w:val="24"/>
                <w:szCs w:val="24"/>
                <w:lang w:eastAsia="ru-RU"/>
              </w:rPr>
              <w:t>, 20 мин» (1000 тестов)</w:t>
            </w:r>
          </w:p>
        </w:tc>
        <w:tc>
          <w:tcPr>
            <w:tcW w:w="1499"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2</w:t>
            </w:r>
          </w:p>
        </w:tc>
        <w:tc>
          <w:tcPr>
            <w:tcW w:w="1195"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proofErr w:type="spellStart"/>
            <w:r w:rsidRPr="00CC692A">
              <w:rPr>
                <w:rFonts w:ascii="Times New Roman" w:eastAsia="Times New Roman" w:hAnsi="Times New Roman"/>
                <w:color w:val="000000"/>
                <w:sz w:val="24"/>
                <w:szCs w:val="24"/>
                <w:lang w:eastAsia="ru-RU"/>
              </w:rPr>
              <w:t>упак</w:t>
            </w:r>
            <w:proofErr w:type="spellEnd"/>
          </w:p>
        </w:tc>
      </w:tr>
      <w:tr w:rsidR="00CC692A" w:rsidRPr="00CC692A" w:rsidTr="00CC692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5</w:t>
            </w:r>
          </w:p>
        </w:tc>
        <w:tc>
          <w:tcPr>
            <w:tcW w:w="8080"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 xml:space="preserve">Стоматологический реставрационный материал </w:t>
            </w:r>
            <w:proofErr w:type="spellStart"/>
            <w:r w:rsidRPr="00CC692A">
              <w:rPr>
                <w:rFonts w:ascii="Times New Roman" w:eastAsia="Times New Roman" w:hAnsi="Times New Roman"/>
                <w:color w:val="000000"/>
                <w:sz w:val="24"/>
                <w:szCs w:val="24"/>
                <w:lang w:eastAsia="ru-RU"/>
              </w:rPr>
              <w:t>Compolite</w:t>
            </w:r>
            <w:proofErr w:type="spellEnd"/>
            <w:r w:rsidRPr="00CC692A">
              <w:rPr>
                <w:rFonts w:ascii="Times New Roman" w:eastAsia="Times New Roman" w:hAnsi="Times New Roman"/>
                <w:color w:val="000000"/>
                <w:sz w:val="24"/>
                <w:szCs w:val="24"/>
                <w:lang w:eastAsia="ru-RU"/>
              </w:rPr>
              <w:t xml:space="preserve"> </w:t>
            </w:r>
            <w:proofErr w:type="spellStart"/>
            <w:r w:rsidRPr="00CC692A">
              <w:rPr>
                <w:rFonts w:ascii="Times New Roman" w:eastAsia="Times New Roman" w:hAnsi="Times New Roman"/>
                <w:color w:val="000000"/>
                <w:sz w:val="24"/>
                <w:szCs w:val="24"/>
                <w:lang w:eastAsia="ru-RU"/>
              </w:rPr>
              <w:t>plus</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4</w:t>
            </w:r>
          </w:p>
        </w:tc>
        <w:tc>
          <w:tcPr>
            <w:tcW w:w="1195"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proofErr w:type="spellStart"/>
            <w:r w:rsidRPr="00CC692A">
              <w:rPr>
                <w:rFonts w:ascii="Times New Roman" w:eastAsia="Times New Roman" w:hAnsi="Times New Roman"/>
                <w:color w:val="000000"/>
                <w:sz w:val="24"/>
                <w:szCs w:val="24"/>
                <w:lang w:eastAsia="ru-RU"/>
              </w:rPr>
              <w:t>упак</w:t>
            </w:r>
            <w:proofErr w:type="spellEnd"/>
          </w:p>
        </w:tc>
      </w:tr>
      <w:tr w:rsidR="00CC692A" w:rsidRPr="00CC692A" w:rsidTr="00CC692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6</w:t>
            </w:r>
          </w:p>
        </w:tc>
        <w:tc>
          <w:tcPr>
            <w:tcW w:w="8080"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0055B4">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 xml:space="preserve">Инструменты стоматологические: Мани </w:t>
            </w:r>
            <w:proofErr w:type="spellStart"/>
            <w:r w:rsidRPr="00CC692A">
              <w:rPr>
                <w:rFonts w:ascii="Times New Roman" w:eastAsia="Times New Roman" w:hAnsi="Times New Roman"/>
                <w:color w:val="000000"/>
                <w:sz w:val="24"/>
                <w:szCs w:val="24"/>
                <w:lang w:eastAsia="ru-RU"/>
              </w:rPr>
              <w:t>дрильбор</w:t>
            </w:r>
            <w:proofErr w:type="spellEnd"/>
            <w:r w:rsidRPr="00CC692A">
              <w:rPr>
                <w:rFonts w:ascii="Times New Roman" w:eastAsia="Times New Roman" w:hAnsi="Times New Roman"/>
                <w:color w:val="000000"/>
                <w:sz w:val="24"/>
                <w:szCs w:val="24"/>
                <w:lang w:eastAsia="ru-RU"/>
              </w:rPr>
              <w:t xml:space="preserve"> ручной №15 25мм 6шт/</w:t>
            </w:r>
            <w:proofErr w:type="spellStart"/>
            <w:r w:rsidRPr="00CC692A">
              <w:rPr>
                <w:rFonts w:ascii="Times New Roman" w:eastAsia="Times New Roman" w:hAnsi="Times New Roman"/>
                <w:color w:val="000000"/>
                <w:sz w:val="24"/>
                <w:szCs w:val="24"/>
                <w:lang w:eastAsia="ru-RU"/>
              </w:rPr>
              <w:t>уп</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4</w:t>
            </w:r>
          </w:p>
        </w:tc>
        <w:tc>
          <w:tcPr>
            <w:tcW w:w="1195"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proofErr w:type="spellStart"/>
            <w:r w:rsidRPr="00CC692A">
              <w:rPr>
                <w:rFonts w:ascii="Times New Roman" w:eastAsia="Times New Roman" w:hAnsi="Times New Roman"/>
                <w:color w:val="000000"/>
                <w:sz w:val="24"/>
                <w:szCs w:val="24"/>
                <w:lang w:eastAsia="ru-RU"/>
              </w:rPr>
              <w:t>упак</w:t>
            </w:r>
            <w:proofErr w:type="spellEnd"/>
          </w:p>
        </w:tc>
      </w:tr>
      <w:tr w:rsidR="00CC692A" w:rsidRPr="00CC692A" w:rsidTr="00CC692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7</w:t>
            </w:r>
          </w:p>
        </w:tc>
        <w:tc>
          <w:tcPr>
            <w:tcW w:w="8080"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0055B4">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 xml:space="preserve">Инструмент стоматологический: Мани </w:t>
            </w:r>
            <w:proofErr w:type="spellStart"/>
            <w:r w:rsidRPr="00CC692A">
              <w:rPr>
                <w:rFonts w:ascii="Times New Roman" w:eastAsia="Times New Roman" w:hAnsi="Times New Roman"/>
                <w:color w:val="000000"/>
                <w:sz w:val="24"/>
                <w:szCs w:val="24"/>
                <w:lang w:eastAsia="ru-RU"/>
              </w:rPr>
              <w:t>дрильбор</w:t>
            </w:r>
            <w:proofErr w:type="spellEnd"/>
            <w:r w:rsidRPr="00CC692A">
              <w:rPr>
                <w:rFonts w:ascii="Times New Roman" w:eastAsia="Times New Roman" w:hAnsi="Times New Roman"/>
                <w:color w:val="000000"/>
                <w:sz w:val="24"/>
                <w:szCs w:val="24"/>
                <w:lang w:eastAsia="ru-RU"/>
              </w:rPr>
              <w:t xml:space="preserve"> ручной №20  25мм 6шт/</w:t>
            </w:r>
            <w:proofErr w:type="spellStart"/>
            <w:r w:rsidRPr="00CC692A">
              <w:rPr>
                <w:rFonts w:ascii="Times New Roman" w:eastAsia="Times New Roman" w:hAnsi="Times New Roman"/>
                <w:color w:val="000000"/>
                <w:sz w:val="24"/>
                <w:szCs w:val="24"/>
                <w:lang w:eastAsia="ru-RU"/>
              </w:rPr>
              <w:t>уп</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4</w:t>
            </w:r>
          </w:p>
        </w:tc>
        <w:tc>
          <w:tcPr>
            <w:tcW w:w="1195"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proofErr w:type="spellStart"/>
            <w:r w:rsidRPr="00CC692A">
              <w:rPr>
                <w:rFonts w:ascii="Times New Roman" w:eastAsia="Times New Roman" w:hAnsi="Times New Roman"/>
                <w:color w:val="000000"/>
                <w:sz w:val="24"/>
                <w:szCs w:val="24"/>
                <w:lang w:eastAsia="ru-RU"/>
              </w:rPr>
              <w:t>упак</w:t>
            </w:r>
            <w:proofErr w:type="spellEnd"/>
          </w:p>
        </w:tc>
      </w:tr>
      <w:tr w:rsidR="00CC692A" w:rsidRPr="00CC692A" w:rsidTr="00CC692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8</w:t>
            </w:r>
          </w:p>
        </w:tc>
        <w:tc>
          <w:tcPr>
            <w:tcW w:w="8080"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 xml:space="preserve">Отрез марлевый медицинский нестерильный 1000см </w:t>
            </w:r>
            <w:proofErr w:type="spellStart"/>
            <w:r w:rsidRPr="00CC692A">
              <w:rPr>
                <w:rFonts w:ascii="Times New Roman" w:eastAsia="Times New Roman" w:hAnsi="Times New Roman"/>
                <w:color w:val="000000"/>
                <w:sz w:val="24"/>
                <w:szCs w:val="24"/>
                <w:lang w:eastAsia="ru-RU"/>
              </w:rPr>
              <w:t>х</w:t>
            </w:r>
            <w:proofErr w:type="spellEnd"/>
            <w:r w:rsidRPr="00CC692A">
              <w:rPr>
                <w:rFonts w:ascii="Times New Roman" w:eastAsia="Times New Roman" w:hAnsi="Times New Roman"/>
                <w:color w:val="000000"/>
                <w:sz w:val="24"/>
                <w:szCs w:val="24"/>
                <w:lang w:eastAsia="ru-RU"/>
              </w:rPr>
              <w:t xml:space="preserve"> 90см</w:t>
            </w:r>
          </w:p>
        </w:tc>
        <w:tc>
          <w:tcPr>
            <w:tcW w:w="1499"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3</w:t>
            </w:r>
          </w:p>
        </w:tc>
        <w:tc>
          <w:tcPr>
            <w:tcW w:w="1195"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CC692A">
              <w:rPr>
                <w:rFonts w:ascii="Times New Roman" w:eastAsia="Times New Roman" w:hAnsi="Times New Roman"/>
                <w:color w:val="000000"/>
                <w:sz w:val="24"/>
                <w:szCs w:val="24"/>
                <w:lang w:eastAsia="ru-RU"/>
              </w:rPr>
              <w:t>шт</w:t>
            </w:r>
            <w:proofErr w:type="spellEnd"/>
            <w:proofErr w:type="gramEnd"/>
          </w:p>
        </w:tc>
      </w:tr>
      <w:tr w:rsidR="00CC692A" w:rsidRPr="00CC692A" w:rsidTr="00CC692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9</w:t>
            </w:r>
          </w:p>
        </w:tc>
        <w:tc>
          <w:tcPr>
            <w:tcW w:w="8080"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0055B4">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Изделие аспирационное стоматологическое для удаления жидкостей одноразовое: канюля с фиксированным наконечником диаметр 6,5 мм, длина 125мм 100шт/</w:t>
            </w:r>
            <w:proofErr w:type="spellStart"/>
            <w:r w:rsidRPr="00CC692A">
              <w:rPr>
                <w:rFonts w:ascii="Times New Roman" w:eastAsia="Times New Roman" w:hAnsi="Times New Roman"/>
                <w:color w:val="000000"/>
                <w:sz w:val="24"/>
                <w:szCs w:val="24"/>
                <w:lang w:eastAsia="ru-RU"/>
              </w:rPr>
              <w:t>уп</w:t>
            </w:r>
            <w:proofErr w:type="spellEnd"/>
            <w:r w:rsidRPr="00CC692A">
              <w:rPr>
                <w:rFonts w:ascii="Times New Roman" w:eastAsia="Times New Roman" w:hAnsi="Times New Roman"/>
                <w:color w:val="000000"/>
                <w:sz w:val="24"/>
                <w:szCs w:val="24"/>
                <w:lang w:eastAsia="ru-RU"/>
              </w:rPr>
              <w:t>.</w:t>
            </w:r>
          </w:p>
        </w:tc>
        <w:tc>
          <w:tcPr>
            <w:tcW w:w="1499"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4</w:t>
            </w:r>
          </w:p>
        </w:tc>
        <w:tc>
          <w:tcPr>
            <w:tcW w:w="1195"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proofErr w:type="spellStart"/>
            <w:r w:rsidRPr="00CC692A">
              <w:rPr>
                <w:rFonts w:ascii="Times New Roman" w:eastAsia="Times New Roman" w:hAnsi="Times New Roman"/>
                <w:color w:val="000000"/>
                <w:sz w:val="24"/>
                <w:szCs w:val="24"/>
                <w:lang w:eastAsia="ru-RU"/>
              </w:rPr>
              <w:t>упак</w:t>
            </w:r>
            <w:proofErr w:type="spellEnd"/>
          </w:p>
        </w:tc>
      </w:tr>
      <w:tr w:rsidR="00CC692A" w:rsidRPr="00CC692A" w:rsidTr="00CC692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10</w:t>
            </w:r>
          </w:p>
        </w:tc>
        <w:tc>
          <w:tcPr>
            <w:tcW w:w="8080"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0055B4">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Материал упаковочный для стерилизации: рулон комбинированный плоский 100мм*200м</w:t>
            </w:r>
          </w:p>
        </w:tc>
        <w:tc>
          <w:tcPr>
            <w:tcW w:w="1499"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2</w:t>
            </w:r>
          </w:p>
        </w:tc>
        <w:tc>
          <w:tcPr>
            <w:tcW w:w="1195"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proofErr w:type="spellStart"/>
            <w:r w:rsidRPr="00CC692A">
              <w:rPr>
                <w:rFonts w:ascii="Times New Roman" w:eastAsia="Times New Roman" w:hAnsi="Times New Roman"/>
                <w:color w:val="000000"/>
                <w:sz w:val="24"/>
                <w:szCs w:val="24"/>
                <w:lang w:eastAsia="ru-RU"/>
              </w:rPr>
              <w:t>рул</w:t>
            </w:r>
            <w:proofErr w:type="spellEnd"/>
          </w:p>
        </w:tc>
      </w:tr>
      <w:tr w:rsidR="00CC692A" w:rsidRPr="00CC692A" w:rsidTr="00CC692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11</w:t>
            </w:r>
          </w:p>
        </w:tc>
        <w:tc>
          <w:tcPr>
            <w:tcW w:w="8080"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 xml:space="preserve">Шприц медицинский </w:t>
            </w:r>
            <w:proofErr w:type="spellStart"/>
            <w:r w:rsidRPr="00CC692A">
              <w:rPr>
                <w:rFonts w:ascii="Times New Roman" w:eastAsia="Times New Roman" w:hAnsi="Times New Roman"/>
                <w:color w:val="000000"/>
                <w:sz w:val="24"/>
                <w:szCs w:val="24"/>
                <w:lang w:eastAsia="ru-RU"/>
              </w:rPr>
              <w:t>эндодонтический</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100</w:t>
            </w:r>
          </w:p>
        </w:tc>
        <w:tc>
          <w:tcPr>
            <w:tcW w:w="1195"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proofErr w:type="spellStart"/>
            <w:proofErr w:type="gramStart"/>
            <w:r w:rsidRPr="00CC692A">
              <w:rPr>
                <w:rFonts w:ascii="Times New Roman" w:eastAsia="Times New Roman" w:hAnsi="Times New Roman"/>
                <w:color w:val="000000"/>
                <w:sz w:val="24"/>
                <w:szCs w:val="24"/>
                <w:lang w:eastAsia="ru-RU"/>
              </w:rPr>
              <w:t>шт</w:t>
            </w:r>
            <w:proofErr w:type="spellEnd"/>
            <w:proofErr w:type="gramEnd"/>
          </w:p>
        </w:tc>
      </w:tr>
      <w:tr w:rsidR="00CC692A" w:rsidRPr="00CC692A" w:rsidTr="00CC692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12</w:t>
            </w:r>
          </w:p>
        </w:tc>
        <w:tc>
          <w:tcPr>
            <w:tcW w:w="8080"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0055B4">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Материал стоматологический для пломбировки каналов, 14г+10мл</w:t>
            </w:r>
          </w:p>
        </w:tc>
        <w:tc>
          <w:tcPr>
            <w:tcW w:w="1499"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1</w:t>
            </w:r>
          </w:p>
        </w:tc>
        <w:tc>
          <w:tcPr>
            <w:tcW w:w="1195"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proofErr w:type="spellStart"/>
            <w:r w:rsidRPr="00CC692A">
              <w:rPr>
                <w:rFonts w:ascii="Times New Roman" w:eastAsia="Times New Roman" w:hAnsi="Times New Roman"/>
                <w:color w:val="000000"/>
                <w:sz w:val="24"/>
                <w:szCs w:val="24"/>
                <w:lang w:eastAsia="ru-RU"/>
              </w:rPr>
              <w:t>упак</w:t>
            </w:r>
            <w:proofErr w:type="spellEnd"/>
          </w:p>
        </w:tc>
      </w:tr>
      <w:tr w:rsidR="00CC692A" w:rsidRPr="00CC692A" w:rsidTr="00CC692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13</w:t>
            </w:r>
          </w:p>
        </w:tc>
        <w:tc>
          <w:tcPr>
            <w:tcW w:w="8080"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0055B4">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Гель для протравления дентина и эмали 3,5мл 3 шприц/</w:t>
            </w:r>
            <w:proofErr w:type="spellStart"/>
            <w:r w:rsidRPr="00CC692A">
              <w:rPr>
                <w:rFonts w:ascii="Times New Roman" w:eastAsia="Times New Roman" w:hAnsi="Times New Roman"/>
                <w:color w:val="000000"/>
                <w:sz w:val="24"/>
                <w:szCs w:val="24"/>
                <w:lang w:eastAsia="ru-RU"/>
              </w:rPr>
              <w:t>уп</w:t>
            </w:r>
            <w:proofErr w:type="spellEnd"/>
          </w:p>
        </w:tc>
        <w:tc>
          <w:tcPr>
            <w:tcW w:w="1499"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3</w:t>
            </w:r>
          </w:p>
        </w:tc>
        <w:tc>
          <w:tcPr>
            <w:tcW w:w="1195"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proofErr w:type="spellStart"/>
            <w:r w:rsidRPr="00CC692A">
              <w:rPr>
                <w:rFonts w:ascii="Times New Roman" w:eastAsia="Times New Roman" w:hAnsi="Times New Roman"/>
                <w:color w:val="000000"/>
                <w:sz w:val="24"/>
                <w:szCs w:val="24"/>
                <w:lang w:eastAsia="ru-RU"/>
              </w:rPr>
              <w:t>упак</w:t>
            </w:r>
            <w:proofErr w:type="spellEnd"/>
          </w:p>
        </w:tc>
      </w:tr>
      <w:tr w:rsidR="00CC692A" w:rsidRPr="00CC692A" w:rsidTr="00CC692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14</w:t>
            </w:r>
          </w:p>
        </w:tc>
        <w:tc>
          <w:tcPr>
            <w:tcW w:w="8080"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0055B4">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 xml:space="preserve">Материал стоматологический пломбировочный </w:t>
            </w:r>
            <w:proofErr w:type="spellStart"/>
            <w:r w:rsidRPr="00CC692A">
              <w:rPr>
                <w:rFonts w:ascii="Times New Roman" w:eastAsia="Times New Roman" w:hAnsi="Times New Roman"/>
                <w:color w:val="000000"/>
                <w:sz w:val="24"/>
                <w:szCs w:val="24"/>
                <w:lang w:eastAsia="ru-RU"/>
              </w:rPr>
              <w:t>светоотверждаемый</w:t>
            </w:r>
            <w:proofErr w:type="spellEnd"/>
            <w:r w:rsidRPr="00CC692A">
              <w:rPr>
                <w:rFonts w:ascii="Times New Roman" w:eastAsia="Times New Roman" w:hAnsi="Times New Roman"/>
                <w:color w:val="000000"/>
                <w:sz w:val="24"/>
                <w:szCs w:val="24"/>
                <w:lang w:eastAsia="ru-RU"/>
              </w:rPr>
              <w:t xml:space="preserve"> в наборах (6 шпр</w:t>
            </w:r>
            <w:proofErr w:type="gramStart"/>
            <w:r w:rsidRPr="00CC692A">
              <w:rPr>
                <w:rFonts w:ascii="Times New Roman" w:eastAsia="Times New Roman" w:hAnsi="Times New Roman"/>
                <w:color w:val="000000"/>
                <w:sz w:val="24"/>
                <w:szCs w:val="24"/>
                <w:lang w:eastAsia="ru-RU"/>
              </w:rPr>
              <w:t>.х</w:t>
            </w:r>
            <w:proofErr w:type="gramEnd"/>
            <w:r w:rsidRPr="00CC692A">
              <w:rPr>
                <w:rFonts w:ascii="Times New Roman" w:eastAsia="Times New Roman" w:hAnsi="Times New Roman"/>
                <w:color w:val="000000"/>
                <w:sz w:val="24"/>
                <w:szCs w:val="24"/>
                <w:lang w:eastAsia="ru-RU"/>
              </w:rPr>
              <w:t>4,5гр)</w:t>
            </w:r>
          </w:p>
        </w:tc>
        <w:tc>
          <w:tcPr>
            <w:tcW w:w="1499"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2</w:t>
            </w:r>
          </w:p>
        </w:tc>
        <w:tc>
          <w:tcPr>
            <w:tcW w:w="1195"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proofErr w:type="spellStart"/>
            <w:r w:rsidRPr="00CC692A">
              <w:rPr>
                <w:rFonts w:ascii="Times New Roman" w:eastAsia="Times New Roman" w:hAnsi="Times New Roman"/>
                <w:color w:val="000000"/>
                <w:sz w:val="24"/>
                <w:szCs w:val="24"/>
                <w:lang w:eastAsia="ru-RU"/>
              </w:rPr>
              <w:t>наб</w:t>
            </w:r>
            <w:proofErr w:type="spellEnd"/>
            <w:r w:rsidRPr="00CC692A">
              <w:rPr>
                <w:rFonts w:ascii="Times New Roman" w:eastAsia="Times New Roman" w:hAnsi="Times New Roman"/>
                <w:color w:val="000000"/>
                <w:sz w:val="24"/>
                <w:szCs w:val="24"/>
                <w:lang w:eastAsia="ru-RU"/>
              </w:rPr>
              <w:t>.</w:t>
            </w:r>
          </w:p>
        </w:tc>
      </w:tr>
      <w:tr w:rsidR="00CC692A" w:rsidRPr="00CC692A" w:rsidTr="00CC692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15</w:t>
            </w:r>
          </w:p>
        </w:tc>
        <w:tc>
          <w:tcPr>
            <w:tcW w:w="8080"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0055B4">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 xml:space="preserve">Материал стоматологический реставрационный универсальный шприц (4 г.), оттенок B2 </w:t>
            </w:r>
          </w:p>
        </w:tc>
        <w:tc>
          <w:tcPr>
            <w:tcW w:w="1499"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1</w:t>
            </w:r>
          </w:p>
        </w:tc>
        <w:tc>
          <w:tcPr>
            <w:tcW w:w="1195"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proofErr w:type="spellStart"/>
            <w:r w:rsidRPr="00CC692A">
              <w:rPr>
                <w:rFonts w:ascii="Times New Roman" w:eastAsia="Times New Roman" w:hAnsi="Times New Roman"/>
                <w:color w:val="000000"/>
                <w:sz w:val="24"/>
                <w:szCs w:val="24"/>
                <w:lang w:eastAsia="ru-RU"/>
              </w:rPr>
              <w:t>упак</w:t>
            </w:r>
            <w:proofErr w:type="spellEnd"/>
          </w:p>
        </w:tc>
      </w:tr>
      <w:tr w:rsidR="00CC692A" w:rsidRPr="00CC692A" w:rsidTr="00CC692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16</w:t>
            </w:r>
          </w:p>
        </w:tc>
        <w:tc>
          <w:tcPr>
            <w:tcW w:w="8080"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0055B4">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 xml:space="preserve">Материал стоматологический реставрационный универсальный шприц (4 г.), оттенок C2 </w:t>
            </w:r>
          </w:p>
        </w:tc>
        <w:tc>
          <w:tcPr>
            <w:tcW w:w="1499"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2</w:t>
            </w:r>
          </w:p>
        </w:tc>
        <w:tc>
          <w:tcPr>
            <w:tcW w:w="1195"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proofErr w:type="spellStart"/>
            <w:r w:rsidRPr="00CC692A">
              <w:rPr>
                <w:rFonts w:ascii="Times New Roman" w:eastAsia="Times New Roman" w:hAnsi="Times New Roman"/>
                <w:color w:val="000000"/>
                <w:sz w:val="24"/>
                <w:szCs w:val="24"/>
                <w:lang w:eastAsia="ru-RU"/>
              </w:rPr>
              <w:t>упак</w:t>
            </w:r>
            <w:proofErr w:type="spellEnd"/>
          </w:p>
        </w:tc>
      </w:tr>
      <w:tr w:rsidR="00CC692A" w:rsidRPr="00CC692A" w:rsidTr="00CC692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17</w:t>
            </w:r>
          </w:p>
        </w:tc>
        <w:tc>
          <w:tcPr>
            <w:tcW w:w="8080"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0055B4">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 xml:space="preserve">Материал стоматологический реставрационный универсальный шприц (4 г.), оттенок D3 </w:t>
            </w:r>
          </w:p>
        </w:tc>
        <w:tc>
          <w:tcPr>
            <w:tcW w:w="1499"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1</w:t>
            </w:r>
          </w:p>
        </w:tc>
        <w:tc>
          <w:tcPr>
            <w:tcW w:w="1195"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proofErr w:type="spellStart"/>
            <w:r w:rsidRPr="00CC692A">
              <w:rPr>
                <w:rFonts w:ascii="Times New Roman" w:eastAsia="Times New Roman" w:hAnsi="Times New Roman"/>
                <w:color w:val="000000"/>
                <w:sz w:val="24"/>
                <w:szCs w:val="24"/>
                <w:lang w:eastAsia="ru-RU"/>
              </w:rPr>
              <w:t>упак</w:t>
            </w:r>
            <w:proofErr w:type="spellEnd"/>
          </w:p>
        </w:tc>
      </w:tr>
      <w:tr w:rsidR="00CC692A" w:rsidRPr="00CC692A" w:rsidTr="00CC692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18</w:t>
            </w:r>
          </w:p>
        </w:tc>
        <w:tc>
          <w:tcPr>
            <w:tcW w:w="8080" w:type="dxa"/>
            <w:tcBorders>
              <w:top w:val="nil"/>
              <w:left w:val="nil"/>
              <w:bottom w:val="single" w:sz="4" w:space="0" w:color="auto"/>
              <w:right w:val="single" w:sz="4" w:space="0" w:color="auto"/>
            </w:tcBorders>
            <w:shd w:val="clear" w:color="auto" w:fill="auto"/>
            <w:noWrap/>
            <w:vAlign w:val="center"/>
            <w:hideMark/>
          </w:tcPr>
          <w:p w:rsidR="00CC692A" w:rsidRPr="00CC692A" w:rsidRDefault="000055B4" w:rsidP="00CC692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Воск зуботехнический</w:t>
            </w:r>
            <w:r w:rsidR="00CC692A" w:rsidRPr="00CC692A">
              <w:rPr>
                <w:rFonts w:ascii="Times New Roman" w:eastAsia="Times New Roman" w:hAnsi="Times New Roman"/>
                <w:color w:val="000000"/>
                <w:sz w:val="24"/>
                <w:szCs w:val="24"/>
                <w:lang w:eastAsia="ru-RU"/>
              </w:rPr>
              <w:t xml:space="preserve"> 500г</w:t>
            </w:r>
          </w:p>
        </w:tc>
        <w:tc>
          <w:tcPr>
            <w:tcW w:w="1499"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6</w:t>
            </w:r>
          </w:p>
        </w:tc>
        <w:tc>
          <w:tcPr>
            <w:tcW w:w="1195"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proofErr w:type="spellStart"/>
            <w:r w:rsidRPr="00CC692A">
              <w:rPr>
                <w:rFonts w:ascii="Times New Roman" w:eastAsia="Times New Roman" w:hAnsi="Times New Roman"/>
                <w:color w:val="000000"/>
                <w:sz w:val="24"/>
                <w:szCs w:val="24"/>
                <w:lang w:eastAsia="ru-RU"/>
              </w:rPr>
              <w:t>упак</w:t>
            </w:r>
            <w:proofErr w:type="spellEnd"/>
          </w:p>
        </w:tc>
      </w:tr>
      <w:tr w:rsidR="00CC692A" w:rsidRPr="00CC692A" w:rsidTr="00CC692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19</w:t>
            </w:r>
          </w:p>
        </w:tc>
        <w:tc>
          <w:tcPr>
            <w:tcW w:w="8080"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 xml:space="preserve">Круги шлифовальные эластичные </w:t>
            </w:r>
            <w:proofErr w:type="spellStart"/>
            <w:r w:rsidRPr="00CC692A">
              <w:rPr>
                <w:rFonts w:ascii="Times New Roman" w:eastAsia="Times New Roman" w:hAnsi="Times New Roman"/>
                <w:color w:val="000000"/>
                <w:sz w:val="24"/>
                <w:szCs w:val="24"/>
                <w:lang w:eastAsia="ru-RU"/>
              </w:rPr>
              <w:t>d</w:t>
            </w:r>
            <w:proofErr w:type="spellEnd"/>
            <w:r w:rsidRPr="00CC692A">
              <w:rPr>
                <w:rFonts w:ascii="Times New Roman" w:eastAsia="Times New Roman" w:hAnsi="Times New Roman"/>
                <w:color w:val="000000"/>
                <w:sz w:val="24"/>
                <w:szCs w:val="24"/>
                <w:lang w:eastAsia="ru-RU"/>
              </w:rPr>
              <w:t xml:space="preserve"> 50 </w:t>
            </w:r>
            <w:proofErr w:type="spellStart"/>
            <w:r w:rsidRPr="00CC692A">
              <w:rPr>
                <w:rFonts w:ascii="Times New Roman" w:eastAsia="Times New Roman" w:hAnsi="Times New Roman"/>
                <w:color w:val="000000"/>
                <w:sz w:val="24"/>
                <w:szCs w:val="24"/>
                <w:lang w:eastAsia="ru-RU"/>
              </w:rPr>
              <w:t>x</w:t>
            </w:r>
            <w:proofErr w:type="spellEnd"/>
            <w:r w:rsidRPr="00CC692A">
              <w:rPr>
                <w:rFonts w:ascii="Times New Roman" w:eastAsia="Times New Roman" w:hAnsi="Times New Roman"/>
                <w:color w:val="000000"/>
                <w:sz w:val="24"/>
                <w:szCs w:val="24"/>
                <w:lang w:eastAsia="ru-RU"/>
              </w:rPr>
              <w:t xml:space="preserve"> 8мм. (10шт.)</w:t>
            </w:r>
          </w:p>
        </w:tc>
        <w:tc>
          <w:tcPr>
            <w:tcW w:w="1499"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4</w:t>
            </w:r>
          </w:p>
        </w:tc>
        <w:tc>
          <w:tcPr>
            <w:tcW w:w="1195"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proofErr w:type="spellStart"/>
            <w:r w:rsidRPr="00CC692A">
              <w:rPr>
                <w:rFonts w:ascii="Times New Roman" w:eastAsia="Times New Roman" w:hAnsi="Times New Roman"/>
                <w:color w:val="000000"/>
                <w:sz w:val="24"/>
                <w:szCs w:val="24"/>
                <w:lang w:eastAsia="ru-RU"/>
              </w:rPr>
              <w:t>упак</w:t>
            </w:r>
            <w:proofErr w:type="spellEnd"/>
          </w:p>
        </w:tc>
      </w:tr>
      <w:tr w:rsidR="00CC692A" w:rsidRPr="00CC692A" w:rsidTr="00CC692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20</w:t>
            </w:r>
          </w:p>
        </w:tc>
        <w:tc>
          <w:tcPr>
            <w:tcW w:w="8080"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Порошок полировочный для зубных протезов 2кг</w:t>
            </w:r>
          </w:p>
        </w:tc>
        <w:tc>
          <w:tcPr>
            <w:tcW w:w="1499"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3</w:t>
            </w:r>
          </w:p>
        </w:tc>
        <w:tc>
          <w:tcPr>
            <w:tcW w:w="1195"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proofErr w:type="spellStart"/>
            <w:r w:rsidRPr="00CC692A">
              <w:rPr>
                <w:rFonts w:ascii="Times New Roman" w:eastAsia="Times New Roman" w:hAnsi="Times New Roman"/>
                <w:color w:val="000000"/>
                <w:sz w:val="24"/>
                <w:szCs w:val="24"/>
                <w:lang w:eastAsia="ru-RU"/>
              </w:rPr>
              <w:t>упак</w:t>
            </w:r>
            <w:proofErr w:type="spellEnd"/>
          </w:p>
        </w:tc>
      </w:tr>
      <w:tr w:rsidR="00CC692A" w:rsidRPr="00CC692A" w:rsidTr="00CC692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21</w:t>
            </w:r>
          </w:p>
        </w:tc>
        <w:tc>
          <w:tcPr>
            <w:tcW w:w="8080"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0055B4">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Материал стоматологический слепочный Корригирующий слой низкой вязкости, 140 мл</w:t>
            </w:r>
          </w:p>
        </w:tc>
        <w:tc>
          <w:tcPr>
            <w:tcW w:w="1499"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3</w:t>
            </w:r>
          </w:p>
        </w:tc>
        <w:tc>
          <w:tcPr>
            <w:tcW w:w="1195"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proofErr w:type="spellStart"/>
            <w:r w:rsidRPr="00CC692A">
              <w:rPr>
                <w:rFonts w:ascii="Times New Roman" w:eastAsia="Times New Roman" w:hAnsi="Times New Roman"/>
                <w:color w:val="000000"/>
                <w:sz w:val="24"/>
                <w:szCs w:val="24"/>
                <w:lang w:eastAsia="ru-RU"/>
              </w:rPr>
              <w:t>упак</w:t>
            </w:r>
            <w:proofErr w:type="spellEnd"/>
          </w:p>
        </w:tc>
      </w:tr>
      <w:tr w:rsidR="00CC692A" w:rsidRPr="00CC692A" w:rsidTr="00CC692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22</w:t>
            </w:r>
          </w:p>
        </w:tc>
        <w:tc>
          <w:tcPr>
            <w:tcW w:w="8080" w:type="dxa"/>
            <w:tcBorders>
              <w:top w:val="nil"/>
              <w:left w:val="nil"/>
              <w:bottom w:val="single" w:sz="4" w:space="0" w:color="auto"/>
              <w:right w:val="single" w:sz="4" w:space="0" w:color="auto"/>
            </w:tcBorders>
            <w:shd w:val="clear" w:color="auto" w:fill="auto"/>
            <w:noWrap/>
            <w:vAlign w:val="center"/>
            <w:hideMark/>
          </w:tcPr>
          <w:p w:rsidR="00CC692A" w:rsidRPr="00CC692A" w:rsidRDefault="00D36881" w:rsidP="000055B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Материал стоматологиче</w:t>
            </w:r>
            <w:r w:rsidR="00CC692A" w:rsidRPr="00CC692A">
              <w:rPr>
                <w:rFonts w:ascii="Times New Roman" w:eastAsia="Times New Roman" w:hAnsi="Times New Roman"/>
                <w:color w:val="000000"/>
                <w:sz w:val="24"/>
                <w:szCs w:val="24"/>
                <w:lang w:eastAsia="ru-RU"/>
              </w:rPr>
              <w:t>ский слепочный Универсальный активатор, 60 мл</w:t>
            </w:r>
          </w:p>
        </w:tc>
        <w:tc>
          <w:tcPr>
            <w:tcW w:w="1499"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3</w:t>
            </w:r>
          </w:p>
        </w:tc>
        <w:tc>
          <w:tcPr>
            <w:tcW w:w="1195"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proofErr w:type="spellStart"/>
            <w:r w:rsidRPr="00CC692A">
              <w:rPr>
                <w:rFonts w:ascii="Times New Roman" w:eastAsia="Times New Roman" w:hAnsi="Times New Roman"/>
                <w:color w:val="000000"/>
                <w:sz w:val="24"/>
                <w:szCs w:val="24"/>
                <w:lang w:eastAsia="ru-RU"/>
              </w:rPr>
              <w:t>упак</w:t>
            </w:r>
            <w:proofErr w:type="spellEnd"/>
          </w:p>
        </w:tc>
      </w:tr>
      <w:tr w:rsidR="00CC692A" w:rsidRPr="00CC692A" w:rsidTr="00CC692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23</w:t>
            </w:r>
          </w:p>
        </w:tc>
        <w:tc>
          <w:tcPr>
            <w:tcW w:w="8080"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0055B4">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 xml:space="preserve">Пластмасса стоматологическая самотвердеющая </w:t>
            </w:r>
          </w:p>
        </w:tc>
        <w:tc>
          <w:tcPr>
            <w:tcW w:w="1499"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r w:rsidRPr="00CC692A">
              <w:rPr>
                <w:rFonts w:ascii="Times New Roman" w:eastAsia="Times New Roman" w:hAnsi="Times New Roman"/>
                <w:color w:val="000000"/>
                <w:sz w:val="24"/>
                <w:szCs w:val="24"/>
                <w:lang w:eastAsia="ru-RU"/>
              </w:rPr>
              <w:t>4</w:t>
            </w:r>
          </w:p>
        </w:tc>
        <w:tc>
          <w:tcPr>
            <w:tcW w:w="1195" w:type="dxa"/>
            <w:tcBorders>
              <w:top w:val="nil"/>
              <w:left w:val="nil"/>
              <w:bottom w:val="single" w:sz="4" w:space="0" w:color="auto"/>
              <w:right w:val="single" w:sz="4" w:space="0" w:color="auto"/>
            </w:tcBorders>
            <w:shd w:val="clear" w:color="auto" w:fill="auto"/>
            <w:noWrap/>
            <w:vAlign w:val="center"/>
            <w:hideMark/>
          </w:tcPr>
          <w:p w:rsidR="00CC692A" w:rsidRPr="00CC692A" w:rsidRDefault="00CC692A" w:rsidP="00CC692A">
            <w:pPr>
              <w:spacing w:after="0" w:line="240" w:lineRule="auto"/>
              <w:jc w:val="center"/>
              <w:rPr>
                <w:rFonts w:ascii="Times New Roman" w:eastAsia="Times New Roman" w:hAnsi="Times New Roman"/>
                <w:color w:val="000000"/>
                <w:sz w:val="24"/>
                <w:szCs w:val="24"/>
                <w:lang w:eastAsia="ru-RU"/>
              </w:rPr>
            </w:pPr>
            <w:proofErr w:type="spellStart"/>
            <w:r w:rsidRPr="00CC692A">
              <w:rPr>
                <w:rFonts w:ascii="Times New Roman" w:eastAsia="Times New Roman" w:hAnsi="Times New Roman"/>
                <w:color w:val="000000"/>
                <w:sz w:val="24"/>
                <w:szCs w:val="24"/>
                <w:lang w:eastAsia="ru-RU"/>
              </w:rPr>
              <w:t>упак</w:t>
            </w:r>
            <w:proofErr w:type="spellEnd"/>
          </w:p>
        </w:tc>
      </w:tr>
    </w:tbl>
    <w:p w:rsidR="00CC692A" w:rsidRPr="00916581" w:rsidRDefault="00CC692A" w:rsidP="00CE0CC0">
      <w:pPr>
        <w:spacing w:after="0" w:line="240" w:lineRule="auto"/>
        <w:rPr>
          <w:rFonts w:ascii="Times New Roman" w:eastAsia="Times New Roman" w:hAnsi="Times New Roman"/>
          <w:bCs/>
          <w:sz w:val="28"/>
          <w:szCs w:val="28"/>
          <w:lang w:eastAsia="ru-RU"/>
        </w:rPr>
      </w:pPr>
    </w:p>
    <w:tbl>
      <w:tblPr>
        <w:tblW w:w="5925"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855"/>
        <w:gridCol w:w="8507"/>
      </w:tblGrid>
      <w:tr w:rsidR="00E450D9" w:rsidRPr="00315FB1" w:rsidTr="007A02B5">
        <w:tc>
          <w:tcPr>
            <w:tcW w:w="873" w:type="pct"/>
          </w:tcPr>
          <w:p w:rsidR="00E450D9" w:rsidRPr="00916581" w:rsidRDefault="00E450D9" w:rsidP="00FF3100">
            <w:pPr>
              <w:widowControl w:val="0"/>
              <w:spacing w:after="0" w:line="240" w:lineRule="auto"/>
              <w:ind w:left="-108"/>
              <w:jc w:val="both"/>
              <w:rPr>
                <w:rFonts w:ascii="Times New Roman" w:eastAsia="Times New Roman" w:hAnsi="Times New Roman"/>
                <w:b/>
                <w:sz w:val="24"/>
                <w:szCs w:val="24"/>
                <w:lang w:eastAsia="ru-RU"/>
              </w:rPr>
            </w:pPr>
            <w:r w:rsidRPr="00916581">
              <w:rPr>
                <w:rFonts w:ascii="Times New Roman" w:eastAsia="Times New Roman" w:hAnsi="Times New Roman"/>
                <w:b/>
                <w:sz w:val="24"/>
                <w:szCs w:val="24"/>
                <w:lang w:eastAsia="ru-RU"/>
              </w:rPr>
              <w:t xml:space="preserve">ИТОГО начальная (максимальная) цена договора (цена лота) </w:t>
            </w:r>
          </w:p>
        </w:tc>
        <w:tc>
          <w:tcPr>
            <w:tcW w:w="4127" w:type="pct"/>
            <w:gridSpan w:val="2"/>
            <w:vAlign w:val="center"/>
          </w:tcPr>
          <w:p w:rsidR="00E450D9" w:rsidRPr="005B0D90" w:rsidRDefault="00CC692A" w:rsidP="00CC692A">
            <w:pPr>
              <w:widowControl w:val="0"/>
              <w:spacing w:after="0" w:line="240" w:lineRule="auto"/>
              <w:jc w:val="center"/>
              <w:rPr>
                <w:rFonts w:ascii="Times New Roman" w:eastAsia="Times New Roman" w:hAnsi="Times New Roman"/>
                <w:b/>
                <w:sz w:val="24"/>
                <w:szCs w:val="24"/>
                <w:lang w:eastAsia="ru-RU"/>
              </w:rPr>
            </w:pPr>
            <w:r w:rsidRPr="00CC692A">
              <w:rPr>
                <w:rFonts w:ascii="Times New Roman" w:eastAsia="Times New Roman" w:hAnsi="Times New Roman"/>
                <w:b/>
                <w:sz w:val="24"/>
                <w:szCs w:val="24"/>
                <w:lang w:eastAsia="ru-RU"/>
              </w:rPr>
              <w:t xml:space="preserve">87 735 </w:t>
            </w:r>
            <w:r w:rsidR="00FF3100" w:rsidRPr="00CC692A">
              <w:rPr>
                <w:rFonts w:ascii="Times New Roman" w:eastAsia="Times New Roman" w:hAnsi="Times New Roman"/>
                <w:b/>
                <w:sz w:val="24"/>
                <w:szCs w:val="24"/>
                <w:lang w:eastAsia="ru-RU"/>
              </w:rPr>
              <w:t>рублей  (</w:t>
            </w:r>
            <w:r w:rsidRPr="00CC692A">
              <w:rPr>
                <w:rFonts w:ascii="Times New Roman" w:eastAsia="Times New Roman" w:hAnsi="Times New Roman"/>
                <w:b/>
                <w:sz w:val="24"/>
                <w:szCs w:val="24"/>
                <w:lang w:eastAsia="ru-RU"/>
              </w:rPr>
              <w:t>Восемьдесят семь тысяч семьсот тридцать пять</w:t>
            </w:r>
            <w:r w:rsidR="00CE0CC0" w:rsidRPr="00CC692A">
              <w:rPr>
                <w:rFonts w:ascii="Times New Roman" w:eastAsia="Times New Roman" w:hAnsi="Times New Roman"/>
                <w:b/>
                <w:sz w:val="24"/>
                <w:szCs w:val="24"/>
                <w:lang w:eastAsia="ru-RU"/>
              </w:rPr>
              <w:t>)</w:t>
            </w:r>
            <w:r w:rsidRPr="00CC692A">
              <w:rPr>
                <w:rFonts w:ascii="Times New Roman" w:eastAsia="Times New Roman" w:hAnsi="Times New Roman"/>
                <w:b/>
                <w:sz w:val="24"/>
                <w:szCs w:val="24"/>
                <w:lang w:eastAsia="ru-RU"/>
              </w:rPr>
              <w:t xml:space="preserve"> рубля 00</w:t>
            </w:r>
            <w:r w:rsidR="00FF3100" w:rsidRPr="00CC692A">
              <w:rPr>
                <w:rFonts w:ascii="Times New Roman" w:eastAsia="Times New Roman" w:hAnsi="Times New Roman"/>
                <w:b/>
                <w:sz w:val="24"/>
                <w:szCs w:val="24"/>
                <w:lang w:eastAsia="ru-RU"/>
              </w:rPr>
              <w:t xml:space="preserve"> копеек</w:t>
            </w:r>
            <w:r w:rsidR="00CE0CC0" w:rsidRPr="00CC692A">
              <w:rPr>
                <w:rFonts w:ascii="Times New Roman" w:eastAsia="Times New Roman" w:hAnsi="Times New Roman"/>
                <w:b/>
                <w:sz w:val="24"/>
                <w:szCs w:val="24"/>
                <w:lang w:eastAsia="ru-RU"/>
              </w:rPr>
              <w:t>.</w:t>
            </w:r>
            <w:r w:rsidR="00CE0CC0" w:rsidRPr="00CE0CC0">
              <w:rPr>
                <w:rFonts w:ascii="Times New Roman" w:eastAsia="Times New Roman" w:hAnsi="Times New Roman"/>
                <w:b/>
                <w:sz w:val="24"/>
                <w:szCs w:val="24"/>
                <w:lang w:eastAsia="ru-RU"/>
              </w:rPr>
              <w:t xml:space="preserve"> </w:t>
            </w:r>
          </w:p>
        </w:tc>
      </w:tr>
      <w:tr w:rsidR="00E450D9" w:rsidRPr="00315FB1" w:rsidTr="007A02B5">
        <w:trPr>
          <w:trHeight w:val="853"/>
        </w:trPr>
        <w:tc>
          <w:tcPr>
            <w:tcW w:w="873" w:type="pct"/>
          </w:tcPr>
          <w:p w:rsidR="00E450D9" w:rsidRPr="00916581" w:rsidRDefault="00E450D9" w:rsidP="00FF3100">
            <w:pPr>
              <w:widowControl w:val="0"/>
              <w:spacing w:after="0" w:line="240" w:lineRule="auto"/>
              <w:ind w:left="-108"/>
              <w:jc w:val="both"/>
              <w:rPr>
                <w:rFonts w:ascii="Times New Roman" w:eastAsia="Times New Roman" w:hAnsi="Times New Roman"/>
                <w:b/>
                <w:sz w:val="24"/>
                <w:szCs w:val="24"/>
                <w:lang w:eastAsia="ru-RU"/>
              </w:rPr>
            </w:pPr>
            <w:r w:rsidRPr="00916581">
              <w:rPr>
                <w:rFonts w:ascii="Times New Roman" w:eastAsia="Times New Roman" w:hAnsi="Times New Roman"/>
                <w:b/>
                <w:bCs/>
                <w:sz w:val="24"/>
                <w:szCs w:val="24"/>
                <w:lang w:eastAsia="ru-RU"/>
              </w:rPr>
              <w:t>Порядок формирования начальной</w:t>
            </w:r>
            <w:r w:rsidR="000F36B9">
              <w:rPr>
                <w:rFonts w:ascii="Times New Roman" w:eastAsia="Times New Roman" w:hAnsi="Times New Roman"/>
                <w:b/>
                <w:bCs/>
                <w:sz w:val="24"/>
                <w:szCs w:val="24"/>
                <w:lang w:eastAsia="ru-RU"/>
              </w:rPr>
              <w:t xml:space="preserve"> цены договора</w:t>
            </w:r>
          </w:p>
          <w:p w:rsidR="00E450D9" w:rsidRPr="00916581" w:rsidRDefault="00E450D9" w:rsidP="00FF3100">
            <w:pPr>
              <w:widowControl w:val="0"/>
              <w:spacing w:after="0" w:line="240" w:lineRule="auto"/>
              <w:ind w:left="-108"/>
              <w:jc w:val="both"/>
              <w:rPr>
                <w:rFonts w:ascii="Times New Roman" w:eastAsia="Times New Roman" w:hAnsi="Times New Roman"/>
                <w:b/>
                <w:sz w:val="24"/>
                <w:szCs w:val="24"/>
                <w:lang w:eastAsia="ru-RU"/>
              </w:rPr>
            </w:pPr>
          </w:p>
        </w:tc>
        <w:tc>
          <w:tcPr>
            <w:tcW w:w="4127" w:type="pct"/>
            <w:gridSpan w:val="2"/>
            <w:vAlign w:val="center"/>
          </w:tcPr>
          <w:p w:rsidR="000F36B9" w:rsidRPr="00A13E27" w:rsidRDefault="005D5636" w:rsidP="00454D8D">
            <w:pPr>
              <w:widowControl w:val="0"/>
              <w:spacing w:after="0" w:line="240" w:lineRule="auto"/>
              <w:jc w:val="both"/>
              <w:rPr>
                <w:rFonts w:ascii="Times New Roman" w:eastAsia="Times New Roman" w:hAnsi="Times New Roman"/>
                <w:bCs/>
                <w:sz w:val="24"/>
                <w:szCs w:val="24"/>
                <w:lang w:eastAsia="ru-RU"/>
              </w:rPr>
            </w:pPr>
            <w:r w:rsidRPr="005D5636">
              <w:rPr>
                <w:rFonts w:ascii="Times New Roman" w:eastAsia="Times New Roman" w:hAnsi="Times New Roman"/>
                <w:b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E450D9" w:rsidRPr="00315FB1" w:rsidTr="007A02B5">
        <w:tc>
          <w:tcPr>
            <w:tcW w:w="5000" w:type="pct"/>
            <w:gridSpan w:val="3"/>
          </w:tcPr>
          <w:p w:rsidR="00E450D9" w:rsidRPr="00916581" w:rsidRDefault="00E450D9" w:rsidP="00A13E27">
            <w:pPr>
              <w:widowControl w:val="0"/>
              <w:spacing w:after="0" w:line="240" w:lineRule="auto"/>
              <w:jc w:val="both"/>
              <w:rPr>
                <w:rFonts w:ascii="Times New Roman" w:eastAsia="Times New Roman" w:hAnsi="Times New Roman"/>
                <w:b/>
                <w:sz w:val="28"/>
                <w:szCs w:val="28"/>
                <w:lang w:eastAsia="ru-RU"/>
              </w:rPr>
            </w:pPr>
            <w:r w:rsidRPr="00916581">
              <w:rPr>
                <w:rFonts w:ascii="Times New Roman" w:eastAsia="Times New Roman" w:hAnsi="Times New Roman"/>
                <w:b/>
                <w:sz w:val="28"/>
                <w:szCs w:val="28"/>
                <w:lang w:eastAsia="ru-RU"/>
              </w:rPr>
              <w:t>2</w:t>
            </w:r>
            <w:r w:rsidRPr="00A13E27">
              <w:rPr>
                <w:rFonts w:ascii="Times New Roman" w:eastAsia="Times New Roman" w:hAnsi="Times New Roman"/>
                <w:b/>
                <w:sz w:val="28"/>
                <w:szCs w:val="28"/>
                <w:lang w:eastAsia="ru-RU"/>
              </w:rPr>
              <w:t xml:space="preserve">. Требования к товарам, работам, услугам </w:t>
            </w:r>
          </w:p>
        </w:tc>
      </w:tr>
      <w:tr w:rsidR="00E450D9" w:rsidRPr="00315FB1" w:rsidTr="007A02B5">
        <w:trPr>
          <w:trHeight w:val="960"/>
        </w:trPr>
        <w:tc>
          <w:tcPr>
            <w:tcW w:w="5000" w:type="pct"/>
            <w:gridSpan w:val="3"/>
          </w:tcPr>
          <w:p w:rsidR="00E450D9" w:rsidRPr="00E450D9" w:rsidRDefault="00E450D9" w:rsidP="00E450D9">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Товар </w:t>
            </w:r>
            <w:r w:rsidRPr="005267D2">
              <w:rPr>
                <w:rFonts w:ascii="Times New Roman" w:hAnsi="Times New Roman"/>
                <w:sz w:val="24"/>
                <w:szCs w:val="24"/>
              </w:rPr>
              <w:t xml:space="preserve">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 п.), лицензирования, если такие требования предъявляются действующим законодательством РФ или </w:t>
            </w:r>
            <w:r>
              <w:rPr>
                <w:rFonts w:ascii="Times New Roman" w:hAnsi="Times New Roman"/>
                <w:sz w:val="24"/>
                <w:szCs w:val="24"/>
              </w:rPr>
              <w:t>договором</w:t>
            </w:r>
            <w:r w:rsidRPr="005267D2">
              <w:rPr>
                <w:rFonts w:ascii="Times New Roman" w:hAnsi="Times New Roman"/>
                <w:sz w:val="24"/>
                <w:szCs w:val="24"/>
              </w:rPr>
              <w:t>.</w:t>
            </w:r>
          </w:p>
        </w:tc>
      </w:tr>
      <w:tr w:rsidR="00E450D9" w:rsidRPr="00315FB1" w:rsidTr="007A02B5">
        <w:tc>
          <w:tcPr>
            <w:tcW w:w="5000" w:type="pct"/>
            <w:gridSpan w:val="3"/>
          </w:tcPr>
          <w:p w:rsidR="00E450D9" w:rsidRPr="00916581" w:rsidRDefault="00E450D9" w:rsidP="00FF3100">
            <w:pPr>
              <w:widowControl w:val="0"/>
              <w:spacing w:after="0" w:line="240" w:lineRule="auto"/>
              <w:jc w:val="both"/>
              <w:rPr>
                <w:rFonts w:ascii="Times New Roman" w:eastAsia="Times New Roman" w:hAnsi="Times New Roman"/>
                <w:b/>
                <w:sz w:val="28"/>
                <w:szCs w:val="28"/>
                <w:lang w:eastAsia="ru-RU"/>
              </w:rPr>
            </w:pPr>
            <w:r w:rsidRPr="00916581">
              <w:rPr>
                <w:rFonts w:ascii="Times New Roman" w:eastAsia="Times New Roman" w:hAnsi="Times New Roman"/>
                <w:b/>
                <w:sz w:val="28"/>
                <w:szCs w:val="28"/>
                <w:lang w:eastAsia="ru-RU"/>
              </w:rPr>
              <w:t>3. Требования к результатам</w:t>
            </w:r>
          </w:p>
        </w:tc>
      </w:tr>
      <w:tr w:rsidR="00E450D9" w:rsidRPr="00315FB1" w:rsidTr="007A02B5">
        <w:tc>
          <w:tcPr>
            <w:tcW w:w="5000" w:type="pct"/>
            <w:gridSpan w:val="3"/>
          </w:tcPr>
          <w:p w:rsidR="00E450D9" w:rsidRPr="00A817CB" w:rsidRDefault="00E450D9" w:rsidP="00FF3100">
            <w:pPr>
              <w:widowControl w:val="0"/>
              <w:spacing w:after="0" w:line="240" w:lineRule="auto"/>
              <w:jc w:val="both"/>
              <w:rPr>
                <w:rFonts w:ascii="Times New Roman" w:eastAsia="Times New Roman" w:hAnsi="Times New Roman"/>
                <w:bCs/>
                <w:sz w:val="24"/>
                <w:szCs w:val="24"/>
                <w:lang w:eastAsia="ru-RU"/>
              </w:rPr>
            </w:pPr>
            <w:r w:rsidRPr="00A817CB">
              <w:rPr>
                <w:rFonts w:ascii="Times New Roman" w:eastAsia="Times New Roman" w:hAnsi="Times New Roman"/>
                <w:bCs/>
                <w:sz w:val="24"/>
                <w:szCs w:val="24"/>
                <w:lang w:eastAsia="ru-RU"/>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E450D9" w:rsidRPr="00315FB1" w:rsidTr="007A02B5">
        <w:tc>
          <w:tcPr>
            <w:tcW w:w="5000" w:type="pct"/>
            <w:gridSpan w:val="3"/>
          </w:tcPr>
          <w:p w:rsidR="00E450D9" w:rsidRPr="00916581" w:rsidRDefault="00E450D9" w:rsidP="00FF3100">
            <w:pPr>
              <w:widowControl w:val="0"/>
              <w:spacing w:after="0" w:line="240" w:lineRule="auto"/>
              <w:jc w:val="both"/>
              <w:rPr>
                <w:rFonts w:ascii="Times New Roman" w:eastAsia="Times New Roman" w:hAnsi="Times New Roman"/>
                <w:b/>
                <w:sz w:val="28"/>
                <w:szCs w:val="28"/>
                <w:lang w:eastAsia="ru-RU"/>
              </w:rPr>
            </w:pPr>
            <w:r w:rsidRPr="00916581">
              <w:rPr>
                <w:rFonts w:ascii="Times New Roman" w:eastAsia="Times New Roman" w:hAnsi="Times New Roman"/>
                <w:b/>
                <w:sz w:val="28"/>
                <w:szCs w:val="28"/>
                <w:lang w:eastAsia="ru-RU"/>
              </w:rPr>
              <w:t>4.</w:t>
            </w:r>
            <w:r w:rsidRPr="00916581">
              <w:rPr>
                <w:rFonts w:ascii="Times New Roman" w:eastAsia="Times New Roman" w:hAnsi="Times New Roman"/>
                <w:i/>
                <w:sz w:val="28"/>
                <w:szCs w:val="28"/>
                <w:lang w:eastAsia="ru-RU"/>
              </w:rPr>
              <w:t xml:space="preserve"> </w:t>
            </w:r>
            <w:r w:rsidRPr="00916581">
              <w:rPr>
                <w:rFonts w:ascii="Times New Roman" w:eastAsia="Times New Roman" w:hAnsi="Times New Roman"/>
                <w:b/>
                <w:bCs/>
                <w:sz w:val="28"/>
                <w:szCs w:val="28"/>
                <w:lang w:eastAsia="ru-RU"/>
              </w:rPr>
              <w:t>Место, условия и порядок поставки товаров, выполнения работ, оказания услуг</w:t>
            </w:r>
          </w:p>
        </w:tc>
      </w:tr>
      <w:tr w:rsidR="00E450D9" w:rsidRPr="00315FB1" w:rsidTr="007A02B5">
        <w:tc>
          <w:tcPr>
            <w:tcW w:w="1250" w:type="pct"/>
            <w:gridSpan w:val="2"/>
          </w:tcPr>
          <w:p w:rsidR="00E450D9" w:rsidRPr="00916581" w:rsidRDefault="00E450D9" w:rsidP="00FF3100">
            <w:pPr>
              <w:widowControl w:val="0"/>
              <w:spacing w:after="0" w:line="240" w:lineRule="auto"/>
              <w:jc w:val="both"/>
              <w:rPr>
                <w:rFonts w:ascii="Times New Roman" w:eastAsia="Times New Roman" w:hAnsi="Times New Roman"/>
                <w:sz w:val="24"/>
                <w:szCs w:val="24"/>
                <w:lang w:eastAsia="ru-RU"/>
              </w:rPr>
            </w:pPr>
            <w:r w:rsidRPr="00916581">
              <w:rPr>
                <w:rFonts w:ascii="Times New Roman" w:eastAsia="Times New Roman" w:hAnsi="Times New Roman"/>
                <w:sz w:val="24"/>
                <w:szCs w:val="24"/>
                <w:lang w:eastAsia="ru-RU"/>
              </w:rPr>
              <w:t xml:space="preserve">Место </w:t>
            </w:r>
            <w:r w:rsidRPr="00916581">
              <w:rPr>
                <w:rFonts w:ascii="Times New Roman" w:eastAsia="Times New Roman" w:hAnsi="Times New Roman"/>
                <w:bCs/>
                <w:sz w:val="24"/>
                <w:szCs w:val="24"/>
                <w:lang w:eastAsia="ru-RU"/>
              </w:rPr>
              <w:t>поставки товаров, выполнения работ, оказания услуг</w:t>
            </w:r>
          </w:p>
        </w:tc>
        <w:tc>
          <w:tcPr>
            <w:tcW w:w="3750" w:type="pct"/>
            <w:vAlign w:val="center"/>
          </w:tcPr>
          <w:p w:rsidR="00CC692A" w:rsidRDefault="00CC692A" w:rsidP="0044276D">
            <w:pPr>
              <w:widowControl w:val="0"/>
              <w:spacing w:after="0" w:line="240" w:lineRule="auto"/>
              <w:ind w:left="-108"/>
              <w:jc w:val="both"/>
              <w:rPr>
                <w:rFonts w:ascii="Times New Roman" w:eastAsia="Times New Roman" w:hAnsi="Times New Roman"/>
                <w:bCs/>
                <w:sz w:val="24"/>
                <w:szCs w:val="24"/>
                <w:lang w:eastAsia="ru-RU"/>
              </w:rPr>
            </w:pPr>
          </w:p>
          <w:p w:rsidR="0044276D" w:rsidRPr="0044276D" w:rsidRDefault="0044276D" w:rsidP="0044276D">
            <w:pPr>
              <w:widowControl w:val="0"/>
              <w:spacing w:after="0" w:line="240" w:lineRule="auto"/>
              <w:ind w:left="-108"/>
              <w:jc w:val="both"/>
              <w:rPr>
                <w:rFonts w:ascii="Times New Roman" w:eastAsia="Times New Roman" w:hAnsi="Times New Roman"/>
                <w:bCs/>
                <w:sz w:val="24"/>
                <w:szCs w:val="24"/>
                <w:lang w:eastAsia="ru-RU"/>
              </w:rPr>
            </w:pPr>
            <w:r w:rsidRPr="0044276D">
              <w:rPr>
                <w:rFonts w:ascii="Times New Roman" w:eastAsia="Times New Roman" w:hAnsi="Times New Roman"/>
                <w:bCs/>
                <w:sz w:val="24"/>
                <w:szCs w:val="24"/>
                <w:lang w:eastAsia="ru-RU"/>
              </w:rPr>
              <w:t>169609, Республика Коми, город Печора, улица Н.Островского, 35А.</w:t>
            </w:r>
          </w:p>
          <w:p w:rsidR="00E450D9" w:rsidRPr="006F06B1" w:rsidRDefault="00E450D9" w:rsidP="0044276D">
            <w:pPr>
              <w:widowControl w:val="0"/>
              <w:spacing w:after="0" w:line="240" w:lineRule="auto"/>
              <w:ind w:left="-108"/>
              <w:jc w:val="both"/>
              <w:rPr>
                <w:rFonts w:ascii="Times New Roman" w:eastAsia="Times New Roman" w:hAnsi="Times New Roman"/>
                <w:bCs/>
                <w:sz w:val="24"/>
                <w:szCs w:val="24"/>
                <w:lang w:eastAsia="ru-RU"/>
              </w:rPr>
            </w:pPr>
          </w:p>
        </w:tc>
      </w:tr>
      <w:tr w:rsidR="00E450D9" w:rsidRPr="00315FB1" w:rsidTr="007A02B5">
        <w:tc>
          <w:tcPr>
            <w:tcW w:w="1250" w:type="pct"/>
            <w:gridSpan w:val="2"/>
          </w:tcPr>
          <w:p w:rsidR="00E450D9" w:rsidRPr="00916581" w:rsidRDefault="00E450D9" w:rsidP="00FF3100">
            <w:pPr>
              <w:widowControl w:val="0"/>
              <w:spacing w:after="0" w:line="240" w:lineRule="auto"/>
              <w:jc w:val="both"/>
              <w:rPr>
                <w:rFonts w:ascii="Times New Roman" w:eastAsia="Times New Roman" w:hAnsi="Times New Roman"/>
                <w:i/>
                <w:sz w:val="28"/>
                <w:szCs w:val="28"/>
                <w:lang w:eastAsia="ru-RU"/>
              </w:rPr>
            </w:pPr>
            <w:r w:rsidRPr="00916581">
              <w:rPr>
                <w:rFonts w:ascii="Times New Roman" w:eastAsia="Times New Roman" w:hAnsi="Times New Roman"/>
                <w:sz w:val="24"/>
                <w:szCs w:val="24"/>
                <w:lang w:eastAsia="ru-RU"/>
              </w:rPr>
              <w:t xml:space="preserve">Условия </w:t>
            </w:r>
            <w:r w:rsidRPr="00916581">
              <w:rPr>
                <w:rFonts w:ascii="Times New Roman" w:eastAsia="Times New Roman" w:hAnsi="Times New Roman"/>
                <w:bCs/>
                <w:sz w:val="24"/>
                <w:szCs w:val="24"/>
                <w:lang w:eastAsia="ru-RU"/>
              </w:rPr>
              <w:t>поставки товаров, выполнения работ, оказания услуг</w:t>
            </w:r>
          </w:p>
        </w:tc>
        <w:tc>
          <w:tcPr>
            <w:tcW w:w="3750" w:type="pct"/>
          </w:tcPr>
          <w:p w:rsidR="00E450D9" w:rsidRPr="006F06B1" w:rsidRDefault="005D5636" w:rsidP="00CC692A">
            <w:pPr>
              <w:widowControl w:val="0"/>
              <w:spacing w:after="0" w:line="240" w:lineRule="auto"/>
              <w:ind w:left="-108"/>
              <w:jc w:val="both"/>
              <w:rPr>
                <w:rFonts w:ascii="Times New Roman" w:eastAsia="Times New Roman" w:hAnsi="Times New Roman"/>
                <w:bCs/>
                <w:sz w:val="24"/>
                <w:szCs w:val="24"/>
                <w:lang w:eastAsia="ru-RU"/>
              </w:rPr>
            </w:pPr>
            <w:r w:rsidRPr="005D5636">
              <w:rPr>
                <w:rFonts w:ascii="Times New Roman" w:eastAsia="Times New Roman" w:hAnsi="Times New Roman"/>
                <w:bCs/>
                <w:sz w:val="24"/>
                <w:szCs w:val="24"/>
                <w:lang w:eastAsia="ru-RU"/>
              </w:rPr>
              <w:t xml:space="preserve">Поставщик осуществляет поставку Товара </w:t>
            </w:r>
            <w:r w:rsidR="00CC692A">
              <w:rPr>
                <w:rFonts w:ascii="Times New Roman" w:eastAsia="Times New Roman" w:hAnsi="Times New Roman"/>
                <w:bCs/>
                <w:sz w:val="24"/>
                <w:szCs w:val="24"/>
                <w:lang w:eastAsia="ru-RU"/>
              </w:rPr>
              <w:t>по заявке</w:t>
            </w:r>
            <w:r w:rsidRPr="005D5636">
              <w:rPr>
                <w:rFonts w:ascii="Times New Roman" w:eastAsia="Times New Roman" w:hAnsi="Times New Roman"/>
                <w:bCs/>
                <w:sz w:val="24"/>
                <w:szCs w:val="24"/>
                <w:lang w:eastAsia="ru-RU"/>
              </w:rPr>
              <w:t xml:space="preserve"> Покупателя. </w:t>
            </w:r>
            <w:r w:rsidR="00CC692A">
              <w:rPr>
                <w:rFonts w:ascii="Times New Roman" w:eastAsia="Times New Roman" w:hAnsi="Times New Roman"/>
                <w:bCs/>
                <w:sz w:val="24"/>
                <w:szCs w:val="24"/>
                <w:lang w:eastAsia="ru-RU"/>
              </w:rPr>
              <w:t>Заявка</w:t>
            </w:r>
            <w:r w:rsidRPr="005D5636">
              <w:rPr>
                <w:rFonts w:ascii="Times New Roman" w:eastAsia="Times New Roman" w:hAnsi="Times New Roman"/>
                <w:bCs/>
                <w:sz w:val="24"/>
                <w:szCs w:val="24"/>
                <w:lang w:eastAsia="ru-RU"/>
              </w:rPr>
              <w:t xml:space="preserve"> направляются в электронной форме посредством АСЗ «Электронный ордер».</w:t>
            </w:r>
          </w:p>
        </w:tc>
      </w:tr>
      <w:tr w:rsidR="00E450D9" w:rsidRPr="00315FB1" w:rsidTr="007A02B5">
        <w:tc>
          <w:tcPr>
            <w:tcW w:w="1250" w:type="pct"/>
            <w:gridSpan w:val="2"/>
          </w:tcPr>
          <w:p w:rsidR="00E450D9" w:rsidRDefault="00E450D9" w:rsidP="00FF3100">
            <w:pPr>
              <w:widowControl w:val="0"/>
              <w:spacing w:after="0" w:line="240" w:lineRule="auto"/>
              <w:jc w:val="both"/>
              <w:rPr>
                <w:rFonts w:ascii="Times New Roman" w:eastAsia="Times New Roman" w:hAnsi="Times New Roman"/>
                <w:bCs/>
                <w:sz w:val="24"/>
                <w:szCs w:val="24"/>
                <w:lang w:eastAsia="ru-RU"/>
              </w:rPr>
            </w:pPr>
            <w:r w:rsidRPr="00916581">
              <w:rPr>
                <w:rFonts w:ascii="Times New Roman" w:eastAsia="Times New Roman" w:hAnsi="Times New Roman"/>
                <w:sz w:val="24"/>
                <w:szCs w:val="24"/>
                <w:lang w:eastAsia="ru-RU"/>
              </w:rPr>
              <w:t xml:space="preserve">Сроки </w:t>
            </w:r>
            <w:r w:rsidRPr="00916581">
              <w:rPr>
                <w:rFonts w:ascii="Times New Roman" w:eastAsia="Times New Roman" w:hAnsi="Times New Roman"/>
                <w:bCs/>
                <w:sz w:val="24"/>
                <w:szCs w:val="24"/>
                <w:lang w:eastAsia="ru-RU"/>
              </w:rPr>
              <w:t>поставки товаров, выполнения работ, оказания услуг</w:t>
            </w:r>
          </w:p>
          <w:p w:rsidR="005D5636" w:rsidRPr="00916581" w:rsidRDefault="005D5636" w:rsidP="00FF3100">
            <w:pPr>
              <w:widowControl w:val="0"/>
              <w:spacing w:after="0" w:line="240" w:lineRule="auto"/>
              <w:jc w:val="both"/>
              <w:rPr>
                <w:rFonts w:ascii="Times New Roman" w:eastAsia="Times New Roman" w:hAnsi="Times New Roman"/>
                <w:i/>
                <w:sz w:val="28"/>
                <w:szCs w:val="28"/>
                <w:lang w:eastAsia="ru-RU"/>
              </w:rPr>
            </w:pPr>
            <w:r w:rsidRPr="00377224">
              <w:rPr>
                <w:rFonts w:ascii="Times New Roman" w:eastAsia="Times New Roman" w:hAnsi="Times New Roman"/>
                <w:lang w:eastAsia="ru-RU"/>
              </w:rPr>
              <w:t>Гарантийный срок.</w:t>
            </w:r>
          </w:p>
        </w:tc>
        <w:tc>
          <w:tcPr>
            <w:tcW w:w="3750" w:type="pct"/>
            <w:vAlign w:val="center"/>
          </w:tcPr>
          <w:p w:rsidR="00D17E33" w:rsidRPr="0034307D" w:rsidRDefault="00D17E33" w:rsidP="00D17E33">
            <w:pPr>
              <w:suppressAutoHyphens/>
              <w:autoSpaceDN w:val="0"/>
              <w:spacing w:after="0" w:line="240" w:lineRule="atLeast"/>
              <w:jc w:val="both"/>
              <w:textAlignment w:val="baseline"/>
              <w:rPr>
                <w:rFonts w:ascii="Times New Roman" w:hAnsi="Times New Roman"/>
                <w:kern w:val="3"/>
                <w:sz w:val="24"/>
                <w:szCs w:val="24"/>
                <w:lang w:eastAsia="ru-RU"/>
              </w:rPr>
            </w:pPr>
            <w:r>
              <w:rPr>
                <w:rFonts w:ascii="Times New Roman" w:hAnsi="Times New Roman"/>
                <w:bCs/>
                <w:kern w:val="3"/>
                <w:sz w:val="24"/>
                <w:szCs w:val="24"/>
              </w:rPr>
              <w:t>В течение 14 (ч</w:t>
            </w:r>
            <w:r w:rsidRPr="00503A67">
              <w:rPr>
                <w:rFonts w:ascii="Times New Roman" w:hAnsi="Times New Roman"/>
                <w:bCs/>
                <w:kern w:val="3"/>
                <w:sz w:val="24"/>
                <w:szCs w:val="24"/>
              </w:rPr>
              <w:t>етырнадцать) календарных дней с момента получения Поставщиком заявки, направленной Покупателем посредством автоматизированной системы заказов «Электронный ордер».</w:t>
            </w:r>
          </w:p>
          <w:p w:rsidR="00E450D9" w:rsidRPr="006F06B1" w:rsidRDefault="005D5636" w:rsidP="00D17E33">
            <w:pPr>
              <w:widowControl w:val="0"/>
              <w:spacing w:after="0" w:line="240" w:lineRule="auto"/>
              <w:jc w:val="both"/>
              <w:rPr>
                <w:rFonts w:ascii="Times New Roman" w:eastAsia="Times New Roman" w:hAnsi="Times New Roman"/>
                <w:bCs/>
                <w:sz w:val="24"/>
                <w:szCs w:val="24"/>
                <w:lang w:eastAsia="ru-RU"/>
              </w:rPr>
            </w:pPr>
            <w:r w:rsidRPr="005D5636">
              <w:rPr>
                <w:rFonts w:ascii="Times New Roman" w:eastAsia="Times New Roman" w:hAnsi="Times New Roman"/>
                <w:bCs/>
                <w:sz w:val="24"/>
                <w:szCs w:val="24"/>
                <w:lang w:eastAsia="ru-RU"/>
              </w:rPr>
              <w:t>Срок годности на Товар на момент передачи его Покупателю должен составлять не менее 70 %,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7F1CEC">
              <w:rPr>
                <w:rFonts w:ascii="Times New Roman" w:eastAsia="Times New Roman" w:hAnsi="Times New Roman"/>
                <w:bCs/>
                <w:sz w:val="24"/>
                <w:szCs w:val="24"/>
                <w:lang w:eastAsia="ru-RU"/>
              </w:rPr>
              <w:t>.</w:t>
            </w:r>
          </w:p>
        </w:tc>
      </w:tr>
      <w:tr w:rsidR="00E450D9" w:rsidRPr="00315FB1" w:rsidTr="007A02B5">
        <w:tc>
          <w:tcPr>
            <w:tcW w:w="5000" w:type="pct"/>
            <w:gridSpan w:val="3"/>
          </w:tcPr>
          <w:p w:rsidR="00E450D9" w:rsidRPr="00916581" w:rsidRDefault="00E450D9" w:rsidP="00FF3100">
            <w:pPr>
              <w:widowControl w:val="0"/>
              <w:spacing w:after="0" w:line="240" w:lineRule="auto"/>
              <w:jc w:val="both"/>
              <w:rPr>
                <w:rFonts w:ascii="Times New Roman" w:eastAsia="Times New Roman" w:hAnsi="Times New Roman"/>
                <w:b/>
                <w:bCs/>
                <w:sz w:val="28"/>
                <w:szCs w:val="28"/>
                <w:lang w:eastAsia="ru-RU"/>
              </w:rPr>
            </w:pPr>
            <w:r w:rsidRPr="00916581">
              <w:rPr>
                <w:rFonts w:ascii="Times New Roman" w:eastAsia="Times New Roman" w:hAnsi="Times New Roman"/>
                <w:b/>
                <w:bCs/>
                <w:sz w:val="28"/>
                <w:szCs w:val="28"/>
                <w:lang w:eastAsia="ru-RU"/>
              </w:rPr>
              <w:t>5. Форма, сроки и порядок оплаты</w:t>
            </w:r>
          </w:p>
        </w:tc>
      </w:tr>
      <w:tr w:rsidR="00E450D9" w:rsidRPr="00315FB1" w:rsidTr="007A02B5">
        <w:trPr>
          <w:trHeight w:val="874"/>
        </w:trPr>
        <w:tc>
          <w:tcPr>
            <w:tcW w:w="5000" w:type="pct"/>
            <w:gridSpan w:val="3"/>
          </w:tcPr>
          <w:p w:rsidR="00E450D9" w:rsidRPr="006F06B1" w:rsidRDefault="009F50FD" w:rsidP="00CC692A">
            <w:pPr>
              <w:widowControl w:val="0"/>
              <w:spacing w:after="0" w:line="240" w:lineRule="auto"/>
              <w:ind w:left="-108"/>
              <w:jc w:val="both"/>
              <w:rPr>
                <w:rFonts w:ascii="Times New Roman" w:eastAsia="Times New Roman" w:hAnsi="Times New Roman"/>
                <w:bCs/>
                <w:sz w:val="24"/>
                <w:szCs w:val="24"/>
                <w:lang w:eastAsia="ru-RU"/>
              </w:rPr>
            </w:pPr>
            <w:r w:rsidRPr="00F51788">
              <w:rPr>
                <w:rFonts w:ascii="Times New Roman" w:eastAsia="Times New Roman" w:hAnsi="Times New Roman"/>
                <w:sz w:val="24"/>
                <w:szCs w:val="24"/>
                <w:lang w:eastAsia="ru-RU"/>
              </w:rPr>
              <w:t>Оплата Товара производится Покупателем путем перечисления денежных средств на расчетный счет Поставщика в течение 30 (тридцати) календарных дней после приемки Товара Покупателем и подписания Сторонами тов</w:t>
            </w:r>
            <w:r>
              <w:rPr>
                <w:rFonts w:ascii="Times New Roman" w:eastAsia="Times New Roman" w:hAnsi="Times New Roman"/>
                <w:sz w:val="24"/>
                <w:szCs w:val="24"/>
                <w:lang w:eastAsia="ru-RU"/>
              </w:rPr>
              <w:t xml:space="preserve">арной накладной (форма ТОРГ-12) </w:t>
            </w:r>
            <w:r w:rsidRPr="00A507AB">
              <w:rPr>
                <w:rFonts w:ascii="Times New Roman" w:eastAsia="Times New Roman" w:hAnsi="Times New Roman"/>
                <w:sz w:val="24"/>
                <w:szCs w:val="24"/>
                <w:lang w:eastAsia="ru-RU"/>
              </w:rPr>
              <w:t>(с указанием номера,</w:t>
            </w:r>
            <w:r>
              <w:rPr>
                <w:rFonts w:ascii="Times New Roman" w:eastAsia="Times New Roman" w:hAnsi="Times New Roman"/>
                <w:sz w:val="24"/>
                <w:szCs w:val="24"/>
                <w:lang w:eastAsia="ru-RU"/>
              </w:rPr>
              <w:t xml:space="preserve"> </w:t>
            </w:r>
            <w:r w:rsidRPr="00A507AB">
              <w:rPr>
                <w:rFonts w:ascii="Times New Roman" w:eastAsia="Times New Roman" w:hAnsi="Times New Roman"/>
                <w:sz w:val="24"/>
                <w:szCs w:val="24"/>
                <w:lang w:eastAsia="ru-RU"/>
              </w:rPr>
              <w:t>даты, предмета Д</w:t>
            </w:r>
            <w:r>
              <w:rPr>
                <w:rFonts w:ascii="Times New Roman" w:eastAsia="Times New Roman" w:hAnsi="Times New Roman"/>
                <w:sz w:val="24"/>
                <w:szCs w:val="24"/>
                <w:lang w:eastAsia="ru-RU"/>
              </w:rPr>
              <w:t>оговора, адреса поставки Товара</w:t>
            </w:r>
            <w:r w:rsidRPr="002D0DF3">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tc>
      </w:tr>
      <w:tr w:rsidR="005D5636" w:rsidRPr="00315FB1" w:rsidTr="005D5636">
        <w:trPr>
          <w:trHeight w:val="492"/>
        </w:trPr>
        <w:tc>
          <w:tcPr>
            <w:tcW w:w="5000" w:type="pct"/>
            <w:gridSpan w:val="3"/>
          </w:tcPr>
          <w:p w:rsidR="005D5636" w:rsidRPr="005D5636" w:rsidRDefault="005D5636" w:rsidP="005D5636">
            <w:pPr>
              <w:widowControl w:val="0"/>
              <w:spacing w:after="0" w:line="240" w:lineRule="auto"/>
              <w:ind w:left="-108"/>
              <w:rPr>
                <w:rFonts w:ascii="Times New Roman" w:eastAsia="Times New Roman" w:hAnsi="Times New Roman"/>
                <w:b/>
                <w:sz w:val="28"/>
                <w:szCs w:val="28"/>
                <w:lang w:eastAsia="ru-RU"/>
              </w:rPr>
            </w:pPr>
            <w:r w:rsidRPr="005D5636">
              <w:rPr>
                <w:rFonts w:ascii="Times New Roman" w:eastAsia="Times New Roman" w:hAnsi="Times New Roman"/>
                <w:b/>
                <w:sz w:val="28"/>
                <w:szCs w:val="28"/>
                <w:lang w:eastAsia="ru-RU"/>
              </w:rPr>
              <w:t>6. Документы,      предоставляемые      в      подтверждение      соответствия предлагаемых участником товаров.</w:t>
            </w:r>
          </w:p>
        </w:tc>
      </w:tr>
      <w:tr w:rsidR="005D5636" w:rsidRPr="00315FB1" w:rsidTr="005D5636">
        <w:trPr>
          <w:trHeight w:val="492"/>
        </w:trPr>
        <w:tc>
          <w:tcPr>
            <w:tcW w:w="5000" w:type="pct"/>
            <w:gridSpan w:val="3"/>
          </w:tcPr>
          <w:p w:rsidR="005D5636" w:rsidRPr="002D0DF3" w:rsidRDefault="0044276D" w:rsidP="005D5636">
            <w:pPr>
              <w:widowControl w:val="0"/>
              <w:spacing w:after="0" w:line="240" w:lineRule="auto"/>
              <w:ind w:left="-108"/>
              <w:jc w:val="both"/>
              <w:rPr>
                <w:rFonts w:ascii="Times New Roman" w:eastAsia="Times New Roman" w:hAnsi="Times New Roman"/>
                <w:sz w:val="24"/>
                <w:szCs w:val="24"/>
                <w:lang w:eastAsia="ru-RU"/>
              </w:rPr>
            </w:pPr>
            <w:proofErr w:type="gramStart"/>
            <w:r w:rsidRPr="0044276D">
              <w:rPr>
                <w:rFonts w:ascii="Times New Roman" w:eastAsia="Times New Roman" w:hAnsi="Times New Roman"/>
                <w:color w:val="000000"/>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4276D">
              <w:rPr>
                <w:rFonts w:ascii="Times New Roman" w:eastAsia="Times New Roman" w:hAnsi="Times New Roman"/>
                <w:color w:val="000000"/>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115A7A" w:rsidRDefault="00115A7A" w:rsidP="00115A7A">
      <w:pPr>
        <w:spacing w:after="0" w:line="240" w:lineRule="auto"/>
        <w:rPr>
          <w:rFonts w:ascii="Times New Roman" w:eastAsia="Times New Roman" w:hAnsi="Times New Roman"/>
          <w:sz w:val="24"/>
          <w:szCs w:val="24"/>
          <w:lang w:eastAsia="ru-RU"/>
        </w:rPr>
      </w:pPr>
    </w:p>
    <w:p w:rsidR="00115A7A" w:rsidRDefault="00115A7A" w:rsidP="00115A7A">
      <w:pPr>
        <w:spacing w:after="0" w:line="240" w:lineRule="auto"/>
        <w:rPr>
          <w:rFonts w:ascii="Times New Roman" w:eastAsia="Times New Roman" w:hAnsi="Times New Roman"/>
          <w:sz w:val="24"/>
          <w:szCs w:val="24"/>
          <w:lang w:eastAsia="ru-RU"/>
        </w:rPr>
      </w:pPr>
    </w:p>
    <w:p w:rsidR="00115A7A" w:rsidRDefault="00115A7A" w:rsidP="00115A7A">
      <w:pPr>
        <w:spacing w:after="0" w:line="240" w:lineRule="auto"/>
        <w:rPr>
          <w:rFonts w:ascii="Times New Roman" w:eastAsia="Times New Roman" w:hAnsi="Times New Roman"/>
          <w:sz w:val="24"/>
          <w:szCs w:val="24"/>
          <w:lang w:eastAsia="ru-RU"/>
        </w:rPr>
      </w:pPr>
    </w:p>
    <w:p w:rsidR="005D290C" w:rsidRDefault="005D290C" w:rsidP="00115A7A">
      <w:pPr>
        <w:spacing w:after="0" w:line="240" w:lineRule="auto"/>
        <w:rPr>
          <w:rFonts w:ascii="Times New Roman" w:eastAsia="Times New Roman" w:hAnsi="Times New Roman"/>
          <w:sz w:val="24"/>
          <w:szCs w:val="24"/>
          <w:lang w:eastAsia="ru-RU"/>
        </w:rPr>
      </w:pPr>
    </w:p>
    <w:sectPr w:rsidR="005D290C" w:rsidSect="0044276D">
      <w:pgSz w:w="11906" w:h="16838"/>
      <w:pgMar w:top="993" w:right="850" w:bottom="426" w:left="1701" w:header="708" w:footer="27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BB4"/>
    <w:rsid w:val="000055B4"/>
    <w:rsid w:val="00007F7A"/>
    <w:rsid w:val="000222C7"/>
    <w:rsid w:val="00035BAB"/>
    <w:rsid w:val="00040BF1"/>
    <w:rsid w:val="000548CC"/>
    <w:rsid w:val="000B5C9F"/>
    <w:rsid w:val="000D228C"/>
    <w:rsid w:val="000E2898"/>
    <w:rsid w:val="000F36B9"/>
    <w:rsid w:val="001022C6"/>
    <w:rsid w:val="00110E09"/>
    <w:rsid w:val="00113485"/>
    <w:rsid w:val="00115A7A"/>
    <w:rsid w:val="00131267"/>
    <w:rsid w:val="0017660D"/>
    <w:rsid w:val="001C5C2D"/>
    <w:rsid w:val="001D25D0"/>
    <w:rsid w:val="001F0183"/>
    <w:rsid w:val="00204D59"/>
    <w:rsid w:val="00215739"/>
    <w:rsid w:val="002468EE"/>
    <w:rsid w:val="0025239B"/>
    <w:rsid w:val="002551CB"/>
    <w:rsid w:val="00271E34"/>
    <w:rsid w:val="002B3D94"/>
    <w:rsid w:val="0032201F"/>
    <w:rsid w:val="003438EF"/>
    <w:rsid w:val="003570CA"/>
    <w:rsid w:val="003B017C"/>
    <w:rsid w:val="0044276D"/>
    <w:rsid w:val="00454D8D"/>
    <w:rsid w:val="00460F3A"/>
    <w:rsid w:val="00490A6E"/>
    <w:rsid w:val="004919D7"/>
    <w:rsid w:val="004D2E95"/>
    <w:rsid w:val="00505E07"/>
    <w:rsid w:val="00522501"/>
    <w:rsid w:val="00532940"/>
    <w:rsid w:val="00533036"/>
    <w:rsid w:val="0053393D"/>
    <w:rsid w:val="00545D95"/>
    <w:rsid w:val="00574007"/>
    <w:rsid w:val="0058289B"/>
    <w:rsid w:val="005B0D90"/>
    <w:rsid w:val="005D290C"/>
    <w:rsid w:val="005D5636"/>
    <w:rsid w:val="005F0A2A"/>
    <w:rsid w:val="005F4C17"/>
    <w:rsid w:val="00603D7F"/>
    <w:rsid w:val="006128F3"/>
    <w:rsid w:val="00646128"/>
    <w:rsid w:val="00651956"/>
    <w:rsid w:val="006B21FA"/>
    <w:rsid w:val="006C2E4B"/>
    <w:rsid w:val="006F3B93"/>
    <w:rsid w:val="00705770"/>
    <w:rsid w:val="00712E05"/>
    <w:rsid w:val="0079546A"/>
    <w:rsid w:val="007A02B5"/>
    <w:rsid w:val="007A3D3C"/>
    <w:rsid w:val="007F1CEC"/>
    <w:rsid w:val="007F6995"/>
    <w:rsid w:val="0080185C"/>
    <w:rsid w:val="00803EC8"/>
    <w:rsid w:val="0083405B"/>
    <w:rsid w:val="00842BF6"/>
    <w:rsid w:val="00850206"/>
    <w:rsid w:val="00860B24"/>
    <w:rsid w:val="008A6073"/>
    <w:rsid w:val="008B3B78"/>
    <w:rsid w:val="008E1A51"/>
    <w:rsid w:val="008F0698"/>
    <w:rsid w:val="00914F30"/>
    <w:rsid w:val="00940A4D"/>
    <w:rsid w:val="00944B54"/>
    <w:rsid w:val="00950AEF"/>
    <w:rsid w:val="00953989"/>
    <w:rsid w:val="009C5D45"/>
    <w:rsid w:val="009D1DEC"/>
    <w:rsid w:val="009D434B"/>
    <w:rsid w:val="009F50FD"/>
    <w:rsid w:val="00A00479"/>
    <w:rsid w:val="00A13E27"/>
    <w:rsid w:val="00A22CB7"/>
    <w:rsid w:val="00A47193"/>
    <w:rsid w:val="00A51FD9"/>
    <w:rsid w:val="00A57411"/>
    <w:rsid w:val="00A665CE"/>
    <w:rsid w:val="00A748C8"/>
    <w:rsid w:val="00A80C25"/>
    <w:rsid w:val="00A817CB"/>
    <w:rsid w:val="00AA5C90"/>
    <w:rsid w:val="00AE4D2E"/>
    <w:rsid w:val="00B2017A"/>
    <w:rsid w:val="00B41997"/>
    <w:rsid w:val="00B421FA"/>
    <w:rsid w:val="00B81A30"/>
    <w:rsid w:val="00BD6A69"/>
    <w:rsid w:val="00BE2FB2"/>
    <w:rsid w:val="00BF28A6"/>
    <w:rsid w:val="00C06F2C"/>
    <w:rsid w:val="00C14E53"/>
    <w:rsid w:val="00C1613C"/>
    <w:rsid w:val="00C27F5B"/>
    <w:rsid w:val="00C36BB4"/>
    <w:rsid w:val="00C44C39"/>
    <w:rsid w:val="00C72F7E"/>
    <w:rsid w:val="00CC4F85"/>
    <w:rsid w:val="00CC692A"/>
    <w:rsid w:val="00CE0CC0"/>
    <w:rsid w:val="00CE61F8"/>
    <w:rsid w:val="00D17E33"/>
    <w:rsid w:val="00D36881"/>
    <w:rsid w:val="00D4347D"/>
    <w:rsid w:val="00D92202"/>
    <w:rsid w:val="00DE082F"/>
    <w:rsid w:val="00E02095"/>
    <w:rsid w:val="00E07B08"/>
    <w:rsid w:val="00E450D9"/>
    <w:rsid w:val="00E52B39"/>
    <w:rsid w:val="00E5315B"/>
    <w:rsid w:val="00E6206B"/>
    <w:rsid w:val="00ED1CEE"/>
    <w:rsid w:val="00ED214B"/>
    <w:rsid w:val="00ED41B5"/>
    <w:rsid w:val="00ED5DEB"/>
    <w:rsid w:val="00F10A75"/>
    <w:rsid w:val="00F324C0"/>
    <w:rsid w:val="00F37154"/>
    <w:rsid w:val="00F51FDF"/>
    <w:rsid w:val="00F92712"/>
    <w:rsid w:val="00FA30FB"/>
    <w:rsid w:val="00FB4ED8"/>
    <w:rsid w:val="00FE41B3"/>
    <w:rsid w:val="00FE6633"/>
    <w:rsid w:val="00FF3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B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50AEF"/>
    <w:pPr>
      <w:widowControl w:val="0"/>
      <w:suppressLineNumbers/>
      <w:suppressAutoHyphens/>
      <w:spacing w:after="0" w:line="240" w:lineRule="auto"/>
    </w:pPr>
    <w:rPr>
      <w:rFonts w:ascii="Times New Roman" w:eastAsia="SimSun" w:hAnsi="Times New Roman" w:cs="Lucida Sans"/>
      <w:sz w:val="24"/>
      <w:szCs w:val="24"/>
      <w:lang w:eastAsia="hi-IN" w:bidi="hi-IN"/>
    </w:rPr>
  </w:style>
  <w:style w:type="paragraph" w:styleId="a4">
    <w:name w:val="Balloon Text"/>
    <w:basedOn w:val="a"/>
    <w:link w:val="a5"/>
    <w:uiPriority w:val="99"/>
    <w:semiHidden/>
    <w:unhideWhenUsed/>
    <w:rsid w:val="005D29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290C"/>
    <w:rPr>
      <w:rFonts w:ascii="Tahoma" w:eastAsia="Calibri" w:hAnsi="Tahoma" w:cs="Tahoma"/>
      <w:sz w:val="16"/>
      <w:szCs w:val="16"/>
    </w:rPr>
  </w:style>
  <w:style w:type="character" w:styleId="a6">
    <w:name w:val="Hyperlink"/>
    <w:basedOn w:val="a0"/>
    <w:uiPriority w:val="99"/>
    <w:semiHidden/>
    <w:unhideWhenUsed/>
    <w:rsid w:val="009C5D45"/>
    <w:rPr>
      <w:color w:val="0000FF"/>
      <w:u w:val="single"/>
    </w:rPr>
  </w:style>
  <w:style w:type="character" w:styleId="a7">
    <w:name w:val="FollowedHyperlink"/>
    <w:basedOn w:val="a0"/>
    <w:uiPriority w:val="99"/>
    <w:semiHidden/>
    <w:unhideWhenUsed/>
    <w:rsid w:val="009C5D45"/>
    <w:rPr>
      <w:color w:val="800080"/>
      <w:u w:val="single"/>
    </w:rPr>
  </w:style>
  <w:style w:type="paragraph" w:customStyle="1" w:styleId="xl66">
    <w:name w:val="xl66"/>
    <w:basedOn w:val="a"/>
    <w:rsid w:val="009C5D4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7">
    <w:name w:val="xl67"/>
    <w:basedOn w:val="a"/>
    <w:rsid w:val="009C5D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9C5D4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9C5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0">
    <w:name w:val="xl70"/>
    <w:basedOn w:val="a"/>
    <w:rsid w:val="009C5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9C5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9C5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9C5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9C5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table" w:styleId="a8">
    <w:name w:val="Table Grid"/>
    <w:basedOn w:val="a1"/>
    <w:uiPriority w:val="59"/>
    <w:rsid w:val="009C5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95796">
      <w:bodyDiv w:val="1"/>
      <w:marLeft w:val="0"/>
      <w:marRight w:val="0"/>
      <w:marTop w:val="0"/>
      <w:marBottom w:val="0"/>
      <w:divBdr>
        <w:top w:val="none" w:sz="0" w:space="0" w:color="auto"/>
        <w:left w:val="none" w:sz="0" w:space="0" w:color="auto"/>
        <w:bottom w:val="none" w:sz="0" w:space="0" w:color="auto"/>
        <w:right w:val="none" w:sz="0" w:space="0" w:color="auto"/>
      </w:divBdr>
    </w:div>
    <w:div w:id="13772807">
      <w:bodyDiv w:val="1"/>
      <w:marLeft w:val="0"/>
      <w:marRight w:val="0"/>
      <w:marTop w:val="0"/>
      <w:marBottom w:val="0"/>
      <w:divBdr>
        <w:top w:val="none" w:sz="0" w:space="0" w:color="auto"/>
        <w:left w:val="none" w:sz="0" w:space="0" w:color="auto"/>
        <w:bottom w:val="none" w:sz="0" w:space="0" w:color="auto"/>
        <w:right w:val="none" w:sz="0" w:space="0" w:color="auto"/>
      </w:divBdr>
    </w:div>
    <w:div w:id="38363229">
      <w:bodyDiv w:val="1"/>
      <w:marLeft w:val="0"/>
      <w:marRight w:val="0"/>
      <w:marTop w:val="0"/>
      <w:marBottom w:val="0"/>
      <w:divBdr>
        <w:top w:val="none" w:sz="0" w:space="0" w:color="auto"/>
        <w:left w:val="none" w:sz="0" w:space="0" w:color="auto"/>
        <w:bottom w:val="none" w:sz="0" w:space="0" w:color="auto"/>
        <w:right w:val="none" w:sz="0" w:space="0" w:color="auto"/>
      </w:divBdr>
    </w:div>
    <w:div w:id="87696254">
      <w:bodyDiv w:val="1"/>
      <w:marLeft w:val="0"/>
      <w:marRight w:val="0"/>
      <w:marTop w:val="0"/>
      <w:marBottom w:val="0"/>
      <w:divBdr>
        <w:top w:val="none" w:sz="0" w:space="0" w:color="auto"/>
        <w:left w:val="none" w:sz="0" w:space="0" w:color="auto"/>
        <w:bottom w:val="none" w:sz="0" w:space="0" w:color="auto"/>
        <w:right w:val="none" w:sz="0" w:space="0" w:color="auto"/>
      </w:divBdr>
    </w:div>
    <w:div w:id="96758292">
      <w:bodyDiv w:val="1"/>
      <w:marLeft w:val="0"/>
      <w:marRight w:val="0"/>
      <w:marTop w:val="0"/>
      <w:marBottom w:val="0"/>
      <w:divBdr>
        <w:top w:val="none" w:sz="0" w:space="0" w:color="auto"/>
        <w:left w:val="none" w:sz="0" w:space="0" w:color="auto"/>
        <w:bottom w:val="none" w:sz="0" w:space="0" w:color="auto"/>
        <w:right w:val="none" w:sz="0" w:space="0" w:color="auto"/>
      </w:divBdr>
    </w:div>
    <w:div w:id="110903410">
      <w:bodyDiv w:val="1"/>
      <w:marLeft w:val="0"/>
      <w:marRight w:val="0"/>
      <w:marTop w:val="0"/>
      <w:marBottom w:val="0"/>
      <w:divBdr>
        <w:top w:val="none" w:sz="0" w:space="0" w:color="auto"/>
        <w:left w:val="none" w:sz="0" w:space="0" w:color="auto"/>
        <w:bottom w:val="none" w:sz="0" w:space="0" w:color="auto"/>
        <w:right w:val="none" w:sz="0" w:space="0" w:color="auto"/>
      </w:divBdr>
    </w:div>
    <w:div w:id="292179630">
      <w:bodyDiv w:val="1"/>
      <w:marLeft w:val="0"/>
      <w:marRight w:val="0"/>
      <w:marTop w:val="0"/>
      <w:marBottom w:val="0"/>
      <w:divBdr>
        <w:top w:val="none" w:sz="0" w:space="0" w:color="auto"/>
        <w:left w:val="none" w:sz="0" w:space="0" w:color="auto"/>
        <w:bottom w:val="none" w:sz="0" w:space="0" w:color="auto"/>
        <w:right w:val="none" w:sz="0" w:space="0" w:color="auto"/>
      </w:divBdr>
    </w:div>
    <w:div w:id="313065843">
      <w:bodyDiv w:val="1"/>
      <w:marLeft w:val="0"/>
      <w:marRight w:val="0"/>
      <w:marTop w:val="0"/>
      <w:marBottom w:val="0"/>
      <w:divBdr>
        <w:top w:val="none" w:sz="0" w:space="0" w:color="auto"/>
        <w:left w:val="none" w:sz="0" w:space="0" w:color="auto"/>
        <w:bottom w:val="none" w:sz="0" w:space="0" w:color="auto"/>
        <w:right w:val="none" w:sz="0" w:space="0" w:color="auto"/>
      </w:divBdr>
    </w:div>
    <w:div w:id="335571638">
      <w:bodyDiv w:val="1"/>
      <w:marLeft w:val="0"/>
      <w:marRight w:val="0"/>
      <w:marTop w:val="0"/>
      <w:marBottom w:val="0"/>
      <w:divBdr>
        <w:top w:val="none" w:sz="0" w:space="0" w:color="auto"/>
        <w:left w:val="none" w:sz="0" w:space="0" w:color="auto"/>
        <w:bottom w:val="none" w:sz="0" w:space="0" w:color="auto"/>
        <w:right w:val="none" w:sz="0" w:space="0" w:color="auto"/>
      </w:divBdr>
      <w:divsChild>
        <w:div w:id="749889201">
          <w:marLeft w:val="-225"/>
          <w:marRight w:val="-225"/>
          <w:marTop w:val="0"/>
          <w:marBottom w:val="0"/>
          <w:divBdr>
            <w:top w:val="none" w:sz="0" w:space="0" w:color="auto"/>
            <w:left w:val="none" w:sz="0" w:space="0" w:color="auto"/>
            <w:bottom w:val="none" w:sz="0" w:space="0" w:color="auto"/>
            <w:right w:val="none" w:sz="0" w:space="0" w:color="auto"/>
          </w:divBdr>
          <w:divsChild>
            <w:div w:id="1512794284">
              <w:marLeft w:val="0"/>
              <w:marRight w:val="0"/>
              <w:marTop w:val="0"/>
              <w:marBottom w:val="0"/>
              <w:divBdr>
                <w:top w:val="none" w:sz="0" w:space="0" w:color="auto"/>
                <w:left w:val="none" w:sz="0" w:space="0" w:color="auto"/>
                <w:bottom w:val="none" w:sz="0" w:space="0" w:color="auto"/>
                <w:right w:val="none" w:sz="0" w:space="0" w:color="auto"/>
              </w:divBdr>
              <w:divsChild>
                <w:div w:id="1178499820">
                  <w:marLeft w:val="0"/>
                  <w:marRight w:val="0"/>
                  <w:marTop w:val="0"/>
                  <w:marBottom w:val="0"/>
                  <w:divBdr>
                    <w:top w:val="none" w:sz="0" w:space="0" w:color="auto"/>
                    <w:left w:val="none" w:sz="0" w:space="0" w:color="auto"/>
                    <w:bottom w:val="none" w:sz="0" w:space="0" w:color="auto"/>
                    <w:right w:val="none" w:sz="0" w:space="0" w:color="auto"/>
                  </w:divBdr>
                </w:div>
              </w:divsChild>
            </w:div>
            <w:div w:id="699429227">
              <w:marLeft w:val="0"/>
              <w:marRight w:val="0"/>
              <w:marTop w:val="0"/>
              <w:marBottom w:val="0"/>
              <w:divBdr>
                <w:top w:val="none" w:sz="0" w:space="0" w:color="auto"/>
                <w:left w:val="none" w:sz="0" w:space="0" w:color="auto"/>
                <w:bottom w:val="none" w:sz="0" w:space="0" w:color="auto"/>
                <w:right w:val="none" w:sz="0" w:space="0" w:color="auto"/>
              </w:divBdr>
            </w:div>
          </w:divsChild>
        </w:div>
        <w:div w:id="1781337801">
          <w:marLeft w:val="-225"/>
          <w:marRight w:val="-225"/>
          <w:marTop w:val="0"/>
          <w:marBottom w:val="0"/>
          <w:divBdr>
            <w:top w:val="none" w:sz="0" w:space="0" w:color="auto"/>
            <w:left w:val="none" w:sz="0" w:space="0" w:color="auto"/>
            <w:bottom w:val="none" w:sz="0" w:space="0" w:color="auto"/>
            <w:right w:val="none" w:sz="0" w:space="0" w:color="auto"/>
          </w:divBdr>
          <w:divsChild>
            <w:div w:id="154734959">
              <w:marLeft w:val="0"/>
              <w:marRight w:val="0"/>
              <w:marTop w:val="0"/>
              <w:marBottom w:val="0"/>
              <w:divBdr>
                <w:top w:val="none" w:sz="0" w:space="0" w:color="auto"/>
                <w:left w:val="none" w:sz="0" w:space="0" w:color="auto"/>
                <w:bottom w:val="none" w:sz="0" w:space="0" w:color="auto"/>
                <w:right w:val="none" w:sz="0" w:space="0" w:color="auto"/>
              </w:divBdr>
              <w:divsChild>
                <w:div w:id="1239555848">
                  <w:marLeft w:val="0"/>
                  <w:marRight w:val="0"/>
                  <w:marTop w:val="0"/>
                  <w:marBottom w:val="0"/>
                  <w:divBdr>
                    <w:top w:val="none" w:sz="0" w:space="0" w:color="auto"/>
                    <w:left w:val="none" w:sz="0" w:space="0" w:color="auto"/>
                    <w:bottom w:val="none" w:sz="0" w:space="0" w:color="auto"/>
                    <w:right w:val="none" w:sz="0" w:space="0" w:color="auto"/>
                  </w:divBdr>
                </w:div>
              </w:divsChild>
            </w:div>
            <w:div w:id="1603493817">
              <w:marLeft w:val="0"/>
              <w:marRight w:val="0"/>
              <w:marTop w:val="0"/>
              <w:marBottom w:val="0"/>
              <w:divBdr>
                <w:top w:val="none" w:sz="0" w:space="0" w:color="auto"/>
                <w:left w:val="none" w:sz="0" w:space="0" w:color="auto"/>
                <w:bottom w:val="none" w:sz="0" w:space="0" w:color="auto"/>
                <w:right w:val="none" w:sz="0" w:space="0" w:color="auto"/>
              </w:divBdr>
            </w:div>
          </w:divsChild>
        </w:div>
        <w:div w:id="1422724748">
          <w:marLeft w:val="-225"/>
          <w:marRight w:val="-225"/>
          <w:marTop w:val="0"/>
          <w:marBottom w:val="0"/>
          <w:divBdr>
            <w:top w:val="none" w:sz="0" w:space="0" w:color="auto"/>
            <w:left w:val="none" w:sz="0" w:space="0" w:color="auto"/>
            <w:bottom w:val="none" w:sz="0" w:space="0" w:color="auto"/>
            <w:right w:val="none" w:sz="0" w:space="0" w:color="auto"/>
          </w:divBdr>
          <w:divsChild>
            <w:div w:id="168258720">
              <w:marLeft w:val="0"/>
              <w:marRight w:val="0"/>
              <w:marTop w:val="0"/>
              <w:marBottom w:val="0"/>
              <w:divBdr>
                <w:top w:val="none" w:sz="0" w:space="0" w:color="auto"/>
                <w:left w:val="none" w:sz="0" w:space="0" w:color="auto"/>
                <w:bottom w:val="none" w:sz="0" w:space="0" w:color="auto"/>
                <w:right w:val="none" w:sz="0" w:space="0" w:color="auto"/>
              </w:divBdr>
              <w:divsChild>
                <w:div w:id="816067598">
                  <w:marLeft w:val="0"/>
                  <w:marRight w:val="0"/>
                  <w:marTop w:val="0"/>
                  <w:marBottom w:val="0"/>
                  <w:divBdr>
                    <w:top w:val="none" w:sz="0" w:space="0" w:color="auto"/>
                    <w:left w:val="none" w:sz="0" w:space="0" w:color="auto"/>
                    <w:bottom w:val="none" w:sz="0" w:space="0" w:color="auto"/>
                    <w:right w:val="none" w:sz="0" w:space="0" w:color="auto"/>
                  </w:divBdr>
                </w:div>
              </w:divsChild>
            </w:div>
            <w:div w:id="1816753239">
              <w:marLeft w:val="0"/>
              <w:marRight w:val="0"/>
              <w:marTop w:val="0"/>
              <w:marBottom w:val="0"/>
              <w:divBdr>
                <w:top w:val="none" w:sz="0" w:space="0" w:color="auto"/>
                <w:left w:val="none" w:sz="0" w:space="0" w:color="auto"/>
                <w:bottom w:val="none" w:sz="0" w:space="0" w:color="auto"/>
                <w:right w:val="none" w:sz="0" w:space="0" w:color="auto"/>
              </w:divBdr>
            </w:div>
          </w:divsChild>
        </w:div>
        <w:div w:id="1698235839">
          <w:marLeft w:val="-225"/>
          <w:marRight w:val="-225"/>
          <w:marTop w:val="0"/>
          <w:marBottom w:val="0"/>
          <w:divBdr>
            <w:top w:val="none" w:sz="0" w:space="0" w:color="auto"/>
            <w:left w:val="none" w:sz="0" w:space="0" w:color="auto"/>
            <w:bottom w:val="none" w:sz="0" w:space="0" w:color="auto"/>
            <w:right w:val="none" w:sz="0" w:space="0" w:color="auto"/>
          </w:divBdr>
          <w:divsChild>
            <w:div w:id="1734893233">
              <w:marLeft w:val="0"/>
              <w:marRight w:val="0"/>
              <w:marTop w:val="0"/>
              <w:marBottom w:val="0"/>
              <w:divBdr>
                <w:top w:val="none" w:sz="0" w:space="0" w:color="auto"/>
                <w:left w:val="none" w:sz="0" w:space="0" w:color="auto"/>
                <w:bottom w:val="none" w:sz="0" w:space="0" w:color="auto"/>
                <w:right w:val="none" w:sz="0" w:space="0" w:color="auto"/>
              </w:divBdr>
              <w:divsChild>
                <w:div w:id="426585821">
                  <w:marLeft w:val="0"/>
                  <w:marRight w:val="0"/>
                  <w:marTop w:val="0"/>
                  <w:marBottom w:val="0"/>
                  <w:divBdr>
                    <w:top w:val="none" w:sz="0" w:space="0" w:color="auto"/>
                    <w:left w:val="none" w:sz="0" w:space="0" w:color="auto"/>
                    <w:bottom w:val="none" w:sz="0" w:space="0" w:color="auto"/>
                    <w:right w:val="none" w:sz="0" w:space="0" w:color="auto"/>
                  </w:divBdr>
                </w:div>
              </w:divsChild>
            </w:div>
            <w:div w:id="1036353441">
              <w:marLeft w:val="0"/>
              <w:marRight w:val="0"/>
              <w:marTop w:val="0"/>
              <w:marBottom w:val="0"/>
              <w:divBdr>
                <w:top w:val="none" w:sz="0" w:space="0" w:color="auto"/>
                <w:left w:val="none" w:sz="0" w:space="0" w:color="auto"/>
                <w:bottom w:val="none" w:sz="0" w:space="0" w:color="auto"/>
                <w:right w:val="none" w:sz="0" w:space="0" w:color="auto"/>
              </w:divBdr>
            </w:div>
          </w:divsChild>
        </w:div>
        <w:div w:id="850099159">
          <w:marLeft w:val="-225"/>
          <w:marRight w:val="-225"/>
          <w:marTop w:val="0"/>
          <w:marBottom w:val="0"/>
          <w:divBdr>
            <w:top w:val="none" w:sz="0" w:space="0" w:color="auto"/>
            <w:left w:val="none" w:sz="0" w:space="0" w:color="auto"/>
            <w:bottom w:val="none" w:sz="0" w:space="0" w:color="auto"/>
            <w:right w:val="none" w:sz="0" w:space="0" w:color="auto"/>
          </w:divBdr>
          <w:divsChild>
            <w:div w:id="617878614">
              <w:marLeft w:val="0"/>
              <w:marRight w:val="0"/>
              <w:marTop w:val="0"/>
              <w:marBottom w:val="0"/>
              <w:divBdr>
                <w:top w:val="none" w:sz="0" w:space="0" w:color="auto"/>
                <w:left w:val="none" w:sz="0" w:space="0" w:color="auto"/>
                <w:bottom w:val="none" w:sz="0" w:space="0" w:color="auto"/>
                <w:right w:val="none" w:sz="0" w:space="0" w:color="auto"/>
              </w:divBdr>
              <w:divsChild>
                <w:div w:id="1821843042">
                  <w:marLeft w:val="0"/>
                  <w:marRight w:val="0"/>
                  <w:marTop w:val="0"/>
                  <w:marBottom w:val="0"/>
                  <w:divBdr>
                    <w:top w:val="none" w:sz="0" w:space="0" w:color="auto"/>
                    <w:left w:val="none" w:sz="0" w:space="0" w:color="auto"/>
                    <w:bottom w:val="none" w:sz="0" w:space="0" w:color="auto"/>
                    <w:right w:val="none" w:sz="0" w:space="0" w:color="auto"/>
                  </w:divBdr>
                </w:div>
              </w:divsChild>
            </w:div>
            <w:div w:id="1111436783">
              <w:marLeft w:val="0"/>
              <w:marRight w:val="0"/>
              <w:marTop w:val="0"/>
              <w:marBottom w:val="0"/>
              <w:divBdr>
                <w:top w:val="none" w:sz="0" w:space="0" w:color="auto"/>
                <w:left w:val="none" w:sz="0" w:space="0" w:color="auto"/>
                <w:bottom w:val="none" w:sz="0" w:space="0" w:color="auto"/>
                <w:right w:val="none" w:sz="0" w:space="0" w:color="auto"/>
              </w:divBdr>
            </w:div>
          </w:divsChild>
        </w:div>
        <w:div w:id="1011103819">
          <w:marLeft w:val="-225"/>
          <w:marRight w:val="-225"/>
          <w:marTop w:val="0"/>
          <w:marBottom w:val="0"/>
          <w:divBdr>
            <w:top w:val="none" w:sz="0" w:space="0" w:color="auto"/>
            <w:left w:val="none" w:sz="0" w:space="0" w:color="auto"/>
            <w:bottom w:val="none" w:sz="0" w:space="0" w:color="auto"/>
            <w:right w:val="none" w:sz="0" w:space="0" w:color="auto"/>
          </w:divBdr>
          <w:divsChild>
            <w:div w:id="93329124">
              <w:marLeft w:val="0"/>
              <w:marRight w:val="0"/>
              <w:marTop w:val="0"/>
              <w:marBottom w:val="0"/>
              <w:divBdr>
                <w:top w:val="none" w:sz="0" w:space="0" w:color="auto"/>
                <w:left w:val="none" w:sz="0" w:space="0" w:color="auto"/>
                <w:bottom w:val="none" w:sz="0" w:space="0" w:color="auto"/>
                <w:right w:val="none" w:sz="0" w:space="0" w:color="auto"/>
              </w:divBdr>
              <w:divsChild>
                <w:div w:id="169491600">
                  <w:marLeft w:val="0"/>
                  <w:marRight w:val="0"/>
                  <w:marTop w:val="0"/>
                  <w:marBottom w:val="0"/>
                  <w:divBdr>
                    <w:top w:val="none" w:sz="0" w:space="0" w:color="auto"/>
                    <w:left w:val="none" w:sz="0" w:space="0" w:color="auto"/>
                    <w:bottom w:val="none" w:sz="0" w:space="0" w:color="auto"/>
                    <w:right w:val="none" w:sz="0" w:space="0" w:color="auto"/>
                  </w:divBdr>
                </w:div>
              </w:divsChild>
            </w:div>
            <w:div w:id="913901353">
              <w:marLeft w:val="0"/>
              <w:marRight w:val="0"/>
              <w:marTop w:val="0"/>
              <w:marBottom w:val="0"/>
              <w:divBdr>
                <w:top w:val="none" w:sz="0" w:space="0" w:color="auto"/>
                <w:left w:val="none" w:sz="0" w:space="0" w:color="auto"/>
                <w:bottom w:val="none" w:sz="0" w:space="0" w:color="auto"/>
                <w:right w:val="none" w:sz="0" w:space="0" w:color="auto"/>
              </w:divBdr>
            </w:div>
          </w:divsChild>
        </w:div>
        <w:div w:id="1620911762">
          <w:marLeft w:val="-225"/>
          <w:marRight w:val="-225"/>
          <w:marTop w:val="0"/>
          <w:marBottom w:val="0"/>
          <w:divBdr>
            <w:top w:val="none" w:sz="0" w:space="0" w:color="auto"/>
            <w:left w:val="none" w:sz="0" w:space="0" w:color="auto"/>
            <w:bottom w:val="none" w:sz="0" w:space="0" w:color="auto"/>
            <w:right w:val="none" w:sz="0" w:space="0" w:color="auto"/>
          </w:divBdr>
          <w:divsChild>
            <w:div w:id="1829133183">
              <w:marLeft w:val="0"/>
              <w:marRight w:val="0"/>
              <w:marTop w:val="0"/>
              <w:marBottom w:val="0"/>
              <w:divBdr>
                <w:top w:val="none" w:sz="0" w:space="0" w:color="auto"/>
                <w:left w:val="none" w:sz="0" w:space="0" w:color="auto"/>
                <w:bottom w:val="none" w:sz="0" w:space="0" w:color="auto"/>
                <w:right w:val="none" w:sz="0" w:space="0" w:color="auto"/>
              </w:divBdr>
              <w:divsChild>
                <w:div w:id="529881951">
                  <w:marLeft w:val="0"/>
                  <w:marRight w:val="0"/>
                  <w:marTop w:val="0"/>
                  <w:marBottom w:val="0"/>
                  <w:divBdr>
                    <w:top w:val="none" w:sz="0" w:space="0" w:color="auto"/>
                    <w:left w:val="none" w:sz="0" w:space="0" w:color="auto"/>
                    <w:bottom w:val="none" w:sz="0" w:space="0" w:color="auto"/>
                    <w:right w:val="none" w:sz="0" w:space="0" w:color="auto"/>
                  </w:divBdr>
                </w:div>
              </w:divsChild>
            </w:div>
            <w:div w:id="1167162436">
              <w:marLeft w:val="0"/>
              <w:marRight w:val="0"/>
              <w:marTop w:val="0"/>
              <w:marBottom w:val="0"/>
              <w:divBdr>
                <w:top w:val="none" w:sz="0" w:space="0" w:color="auto"/>
                <w:left w:val="none" w:sz="0" w:space="0" w:color="auto"/>
                <w:bottom w:val="none" w:sz="0" w:space="0" w:color="auto"/>
                <w:right w:val="none" w:sz="0" w:space="0" w:color="auto"/>
              </w:divBdr>
            </w:div>
          </w:divsChild>
        </w:div>
        <w:div w:id="1132210280">
          <w:marLeft w:val="-225"/>
          <w:marRight w:val="-225"/>
          <w:marTop w:val="0"/>
          <w:marBottom w:val="0"/>
          <w:divBdr>
            <w:top w:val="none" w:sz="0" w:space="0" w:color="auto"/>
            <w:left w:val="none" w:sz="0" w:space="0" w:color="auto"/>
            <w:bottom w:val="none" w:sz="0" w:space="0" w:color="auto"/>
            <w:right w:val="none" w:sz="0" w:space="0" w:color="auto"/>
          </w:divBdr>
          <w:divsChild>
            <w:div w:id="927036700">
              <w:marLeft w:val="0"/>
              <w:marRight w:val="0"/>
              <w:marTop w:val="0"/>
              <w:marBottom w:val="0"/>
              <w:divBdr>
                <w:top w:val="none" w:sz="0" w:space="0" w:color="auto"/>
                <w:left w:val="none" w:sz="0" w:space="0" w:color="auto"/>
                <w:bottom w:val="none" w:sz="0" w:space="0" w:color="auto"/>
                <w:right w:val="none" w:sz="0" w:space="0" w:color="auto"/>
              </w:divBdr>
              <w:divsChild>
                <w:div w:id="866068668">
                  <w:marLeft w:val="0"/>
                  <w:marRight w:val="0"/>
                  <w:marTop w:val="0"/>
                  <w:marBottom w:val="0"/>
                  <w:divBdr>
                    <w:top w:val="none" w:sz="0" w:space="0" w:color="auto"/>
                    <w:left w:val="none" w:sz="0" w:space="0" w:color="auto"/>
                    <w:bottom w:val="none" w:sz="0" w:space="0" w:color="auto"/>
                    <w:right w:val="none" w:sz="0" w:space="0" w:color="auto"/>
                  </w:divBdr>
                </w:div>
              </w:divsChild>
            </w:div>
            <w:div w:id="1262296051">
              <w:marLeft w:val="0"/>
              <w:marRight w:val="0"/>
              <w:marTop w:val="0"/>
              <w:marBottom w:val="0"/>
              <w:divBdr>
                <w:top w:val="none" w:sz="0" w:space="0" w:color="auto"/>
                <w:left w:val="none" w:sz="0" w:space="0" w:color="auto"/>
                <w:bottom w:val="none" w:sz="0" w:space="0" w:color="auto"/>
                <w:right w:val="none" w:sz="0" w:space="0" w:color="auto"/>
              </w:divBdr>
            </w:div>
          </w:divsChild>
        </w:div>
        <w:div w:id="1130631261">
          <w:marLeft w:val="-225"/>
          <w:marRight w:val="-225"/>
          <w:marTop w:val="0"/>
          <w:marBottom w:val="0"/>
          <w:divBdr>
            <w:top w:val="none" w:sz="0" w:space="0" w:color="auto"/>
            <w:left w:val="none" w:sz="0" w:space="0" w:color="auto"/>
            <w:bottom w:val="none" w:sz="0" w:space="0" w:color="auto"/>
            <w:right w:val="none" w:sz="0" w:space="0" w:color="auto"/>
          </w:divBdr>
          <w:divsChild>
            <w:div w:id="2097439003">
              <w:marLeft w:val="0"/>
              <w:marRight w:val="0"/>
              <w:marTop w:val="0"/>
              <w:marBottom w:val="0"/>
              <w:divBdr>
                <w:top w:val="none" w:sz="0" w:space="0" w:color="auto"/>
                <w:left w:val="none" w:sz="0" w:space="0" w:color="auto"/>
                <w:bottom w:val="none" w:sz="0" w:space="0" w:color="auto"/>
                <w:right w:val="none" w:sz="0" w:space="0" w:color="auto"/>
              </w:divBdr>
              <w:divsChild>
                <w:div w:id="780416601">
                  <w:marLeft w:val="0"/>
                  <w:marRight w:val="0"/>
                  <w:marTop w:val="0"/>
                  <w:marBottom w:val="0"/>
                  <w:divBdr>
                    <w:top w:val="none" w:sz="0" w:space="0" w:color="auto"/>
                    <w:left w:val="none" w:sz="0" w:space="0" w:color="auto"/>
                    <w:bottom w:val="none" w:sz="0" w:space="0" w:color="auto"/>
                    <w:right w:val="none" w:sz="0" w:space="0" w:color="auto"/>
                  </w:divBdr>
                </w:div>
              </w:divsChild>
            </w:div>
            <w:div w:id="1563565857">
              <w:marLeft w:val="0"/>
              <w:marRight w:val="0"/>
              <w:marTop w:val="0"/>
              <w:marBottom w:val="0"/>
              <w:divBdr>
                <w:top w:val="none" w:sz="0" w:space="0" w:color="auto"/>
                <w:left w:val="none" w:sz="0" w:space="0" w:color="auto"/>
                <w:bottom w:val="none" w:sz="0" w:space="0" w:color="auto"/>
                <w:right w:val="none" w:sz="0" w:space="0" w:color="auto"/>
              </w:divBdr>
            </w:div>
          </w:divsChild>
        </w:div>
        <w:div w:id="1342467604">
          <w:marLeft w:val="-225"/>
          <w:marRight w:val="-225"/>
          <w:marTop w:val="0"/>
          <w:marBottom w:val="0"/>
          <w:divBdr>
            <w:top w:val="none" w:sz="0" w:space="0" w:color="auto"/>
            <w:left w:val="none" w:sz="0" w:space="0" w:color="auto"/>
            <w:bottom w:val="none" w:sz="0" w:space="0" w:color="auto"/>
            <w:right w:val="none" w:sz="0" w:space="0" w:color="auto"/>
          </w:divBdr>
          <w:divsChild>
            <w:div w:id="774449368">
              <w:marLeft w:val="0"/>
              <w:marRight w:val="0"/>
              <w:marTop w:val="0"/>
              <w:marBottom w:val="0"/>
              <w:divBdr>
                <w:top w:val="none" w:sz="0" w:space="0" w:color="auto"/>
                <w:left w:val="none" w:sz="0" w:space="0" w:color="auto"/>
                <w:bottom w:val="none" w:sz="0" w:space="0" w:color="auto"/>
                <w:right w:val="none" w:sz="0" w:space="0" w:color="auto"/>
              </w:divBdr>
              <w:divsChild>
                <w:div w:id="1431704105">
                  <w:marLeft w:val="0"/>
                  <w:marRight w:val="0"/>
                  <w:marTop w:val="0"/>
                  <w:marBottom w:val="0"/>
                  <w:divBdr>
                    <w:top w:val="none" w:sz="0" w:space="0" w:color="auto"/>
                    <w:left w:val="none" w:sz="0" w:space="0" w:color="auto"/>
                    <w:bottom w:val="none" w:sz="0" w:space="0" w:color="auto"/>
                    <w:right w:val="none" w:sz="0" w:space="0" w:color="auto"/>
                  </w:divBdr>
                </w:div>
              </w:divsChild>
            </w:div>
            <w:div w:id="20619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42103">
      <w:bodyDiv w:val="1"/>
      <w:marLeft w:val="0"/>
      <w:marRight w:val="0"/>
      <w:marTop w:val="0"/>
      <w:marBottom w:val="0"/>
      <w:divBdr>
        <w:top w:val="none" w:sz="0" w:space="0" w:color="auto"/>
        <w:left w:val="none" w:sz="0" w:space="0" w:color="auto"/>
        <w:bottom w:val="none" w:sz="0" w:space="0" w:color="auto"/>
        <w:right w:val="none" w:sz="0" w:space="0" w:color="auto"/>
      </w:divBdr>
    </w:div>
    <w:div w:id="540023630">
      <w:bodyDiv w:val="1"/>
      <w:marLeft w:val="0"/>
      <w:marRight w:val="0"/>
      <w:marTop w:val="0"/>
      <w:marBottom w:val="0"/>
      <w:divBdr>
        <w:top w:val="none" w:sz="0" w:space="0" w:color="auto"/>
        <w:left w:val="none" w:sz="0" w:space="0" w:color="auto"/>
        <w:bottom w:val="none" w:sz="0" w:space="0" w:color="auto"/>
        <w:right w:val="none" w:sz="0" w:space="0" w:color="auto"/>
      </w:divBdr>
    </w:div>
    <w:div w:id="759913290">
      <w:bodyDiv w:val="1"/>
      <w:marLeft w:val="0"/>
      <w:marRight w:val="0"/>
      <w:marTop w:val="0"/>
      <w:marBottom w:val="0"/>
      <w:divBdr>
        <w:top w:val="none" w:sz="0" w:space="0" w:color="auto"/>
        <w:left w:val="none" w:sz="0" w:space="0" w:color="auto"/>
        <w:bottom w:val="none" w:sz="0" w:space="0" w:color="auto"/>
        <w:right w:val="none" w:sz="0" w:space="0" w:color="auto"/>
      </w:divBdr>
    </w:div>
    <w:div w:id="831263721">
      <w:bodyDiv w:val="1"/>
      <w:marLeft w:val="0"/>
      <w:marRight w:val="0"/>
      <w:marTop w:val="0"/>
      <w:marBottom w:val="0"/>
      <w:divBdr>
        <w:top w:val="none" w:sz="0" w:space="0" w:color="auto"/>
        <w:left w:val="none" w:sz="0" w:space="0" w:color="auto"/>
        <w:bottom w:val="none" w:sz="0" w:space="0" w:color="auto"/>
        <w:right w:val="none" w:sz="0" w:space="0" w:color="auto"/>
      </w:divBdr>
    </w:div>
    <w:div w:id="848329553">
      <w:bodyDiv w:val="1"/>
      <w:marLeft w:val="0"/>
      <w:marRight w:val="0"/>
      <w:marTop w:val="0"/>
      <w:marBottom w:val="0"/>
      <w:divBdr>
        <w:top w:val="none" w:sz="0" w:space="0" w:color="auto"/>
        <w:left w:val="none" w:sz="0" w:space="0" w:color="auto"/>
        <w:bottom w:val="none" w:sz="0" w:space="0" w:color="auto"/>
        <w:right w:val="none" w:sz="0" w:space="0" w:color="auto"/>
      </w:divBdr>
    </w:div>
    <w:div w:id="1054045312">
      <w:bodyDiv w:val="1"/>
      <w:marLeft w:val="0"/>
      <w:marRight w:val="0"/>
      <w:marTop w:val="0"/>
      <w:marBottom w:val="0"/>
      <w:divBdr>
        <w:top w:val="none" w:sz="0" w:space="0" w:color="auto"/>
        <w:left w:val="none" w:sz="0" w:space="0" w:color="auto"/>
        <w:bottom w:val="none" w:sz="0" w:space="0" w:color="auto"/>
        <w:right w:val="none" w:sz="0" w:space="0" w:color="auto"/>
      </w:divBdr>
    </w:div>
    <w:div w:id="1131821785">
      <w:bodyDiv w:val="1"/>
      <w:marLeft w:val="0"/>
      <w:marRight w:val="0"/>
      <w:marTop w:val="0"/>
      <w:marBottom w:val="0"/>
      <w:divBdr>
        <w:top w:val="none" w:sz="0" w:space="0" w:color="auto"/>
        <w:left w:val="none" w:sz="0" w:space="0" w:color="auto"/>
        <w:bottom w:val="none" w:sz="0" w:space="0" w:color="auto"/>
        <w:right w:val="none" w:sz="0" w:space="0" w:color="auto"/>
      </w:divBdr>
      <w:divsChild>
        <w:div w:id="2082830086">
          <w:marLeft w:val="0"/>
          <w:marRight w:val="0"/>
          <w:marTop w:val="0"/>
          <w:marBottom w:val="0"/>
          <w:divBdr>
            <w:top w:val="none" w:sz="0" w:space="0" w:color="auto"/>
            <w:left w:val="none" w:sz="0" w:space="0" w:color="auto"/>
            <w:bottom w:val="none" w:sz="0" w:space="0" w:color="auto"/>
            <w:right w:val="none" w:sz="0" w:space="0" w:color="auto"/>
          </w:divBdr>
        </w:div>
      </w:divsChild>
    </w:div>
    <w:div w:id="1223558447">
      <w:bodyDiv w:val="1"/>
      <w:marLeft w:val="0"/>
      <w:marRight w:val="0"/>
      <w:marTop w:val="0"/>
      <w:marBottom w:val="0"/>
      <w:divBdr>
        <w:top w:val="none" w:sz="0" w:space="0" w:color="auto"/>
        <w:left w:val="none" w:sz="0" w:space="0" w:color="auto"/>
        <w:bottom w:val="none" w:sz="0" w:space="0" w:color="auto"/>
        <w:right w:val="none" w:sz="0" w:space="0" w:color="auto"/>
      </w:divBdr>
    </w:div>
    <w:div w:id="1414085281">
      <w:bodyDiv w:val="1"/>
      <w:marLeft w:val="0"/>
      <w:marRight w:val="0"/>
      <w:marTop w:val="0"/>
      <w:marBottom w:val="0"/>
      <w:divBdr>
        <w:top w:val="none" w:sz="0" w:space="0" w:color="auto"/>
        <w:left w:val="none" w:sz="0" w:space="0" w:color="auto"/>
        <w:bottom w:val="none" w:sz="0" w:space="0" w:color="auto"/>
        <w:right w:val="none" w:sz="0" w:space="0" w:color="auto"/>
      </w:divBdr>
      <w:divsChild>
        <w:div w:id="360671430">
          <w:marLeft w:val="0"/>
          <w:marRight w:val="0"/>
          <w:marTop w:val="0"/>
          <w:marBottom w:val="0"/>
          <w:divBdr>
            <w:top w:val="none" w:sz="0" w:space="0" w:color="auto"/>
            <w:left w:val="none" w:sz="0" w:space="0" w:color="auto"/>
            <w:bottom w:val="none" w:sz="0" w:space="0" w:color="auto"/>
            <w:right w:val="none" w:sz="0" w:space="0" w:color="auto"/>
          </w:divBdr>
        </w:div>
        <w:div w:id="160630396">
          <w:marLeft w:val="0"/>
          <w:marRight w:val="0"/>
          <w:marTop w:val="0"/>
          <w:marBottom w:val="0"/>
          <w:divBdr>
            <w:top w:val="none" w:sz="0" w:space="0" w:color="auto"/>
            <w:left w:val="none" w:sz="0" w:space="0" w:color="auto"/>
            <w:bottom w:val="none" w:sz="0" w:space="0" w:color="auto"/>
            <w:right w:val="none" w:sz="0" w:space="0" w:color="auto"/>
          </w:divBdr>
        </w:div>
      </w:divsChild>
    </w:div>
    <w:div w:id="1428844050">
      <w:bodyDiv w:val="1"/>
      <w:marLeft w:val="0"/>
      <w:marRight w:val="0"/>
      <w:marTop w:val="0"/>
      <w:marBottom w:val="0"/>
      <w:divBdr>
        <w:top w:val="none" w:sz="0" w:space="0" w:color="auto"/>
        <w:left w:val="none" w:sz="0" w:space="0" w:color="auto"/>
        <w:bottom w:val="none" w:sz="0" w:space="0" w:color="auto"/>
        <w:right w:val="none" w:sz="0" w:space="0" w:color="auto"/>
      </w:divBdr>
    </w:div>
    <w:div w:id="1647778438">
      <w:bodyDiv w:val="1"/>
      <w:marLeft w:val="0"/>
      <w:marRight w:val="0"/>
      <w:marTop w:val="0"/>
      <w:marBottom w:val="0"/>
      <w:divBdr>
        <w:top w:val="none" w:sz="0" w:space="0" w:color="auto"/>
        <w:left w:val="none" w:sz="0" w:space="0" w:color="auto"/>
        <w:bottom w:val="none" w:sz="0" w:space="0" w:color="auto"/>
        <w:right w:val="none" w:sz="0" w:space="0" w:color="auto"/>
      </w:divBdr>
    </w:div>
    <w:div w:id="1654799160">
      <w:bodyDiv w:val="1"/>
      <w:marLeft w:val="0"/>
      <w:marRight w:val="0"/>
      <w:marTop w:val="0"/>
      <w:marBottom w:val="0"/>
      <w:divBdr>
        <w:top w:val="none" w:sz="0" w:space="0" w:color="auto"/>
        <w:left w:val="none" w:sz="0" w:space="0" w:color="auto"/>
        <w:bottom w:val="none" w:sz="0" w:space="0" w:color="auto"/>
        <w:right w:val="none" w:sz="0" w:space="0" w:color="auto"/>
      </w:divBdr>
    </w:div>
    <w:div w:id="1873836034">
      <w:bodyDiv w:val="1"/>
      <w:marLeft w:val="0"/>
      <w:marRight w:val="0"/>
      <w:marTop w:val="0"/>
      <w:marBottom w:val="0"/>
      <w:divBdr>
        <w:top w:val="none" w:sz="0" w:space="0" w:color="auto"/>
        <w:left w:val="none" w:sz="0" w:space="0" w:color="auto"/>
        <w:bottom w:val="none" w:sz="0" w:space="0" w:color="auto"/>
        <w:right w:val="none" w:sz="0" w:space="0" w:color="auto"/>
      </w:divBdr>
    </w:div>
    <w:div w:id="1893349800">
      <w:bodyDiv w:val="1"/>
      <w:marLeft w:val="0"/>
      <w:marRight w:val="0"/>
      <w:marTop w:val="0"/>
      <w:marBottom w:val="0"/>
      <w:divBdr>
        <w:top w:val="none" w:sz="0" w:space="0" w:color="auto"/>
        <w:left w:val="none" w:sz="0" w:space="0" w:color="auto"/>
        <w:bottom w:val="none" w:sz="0" w:space="0" w:color="auto"/>
        <w:right w:val="none" w:sz="0" w:space="0" w:color="auto"/>
      </w:divBdr>
    </w:div>
    <w:div w:id="1947037447">
      <w:bodyDiv w:val="1"/>
      <w:marLeft w:val="0"/>
      <w:marRight w:val="0"/>
      <w:marTop w:val="0"/>
      <w:marBottom w:val="0"/>
      <w:divBdr>
        <w:top w:val="none" w:sz="0" w:space="0" w:color="auto"/>
        <w:left w:val="none" w:sz="0" w:space="0" w:color="auto"/>
        <w:bottom w:val="none" w:sz="0" w:space="0" w:color="auto"/>
        <w:right w:val="none" w:sz="0" w:space="0" w:color="auto"/>
      </w:divBdr>
    </w:div>
    <w:div w:id="1996520926">
      <w:bodyDiv w:val="1"/>
      <w:marLeft w:val="0"/>
      <w:marRight w:val="0"/>
      <w:marTop w:val="0"/>
      <w:marBottom w:val="0"/>
      <w:divBdr>
        <w:top w:val="none" w:sz="0" w:space="0" w:color="auto"/>
        <w:left w:val="none" w:sz="0" w:space="0" w:color="auto"/>
        <w:bottom w:val="none" w:sz="0" w:space="0" w:color="auto"/>
        <w:right w:val="none" w:sz="0" w:space="0" w:color="auto"/>
      </w:divBdr>
    </w:div>
    <w:div w:id="2039816464">
      <w:bodyDiv w:val="1"/>
      <w:marLeft w:val="0"/>
      <w:marRight w:val="0"/>
      <w:marTop w:val="0"/>
      <w:marBottom w:val="0"/>
      <w:divBdr>
        <w:top w:val="none" w:sz="0" w:space="0" w:color="auto"/>
        <w:left w:val="none" w:sz="0" w:space="0" w:color="auto"/>
        <w:bottom w:val="none" w:sz="0" w:space="0" w:color="auto"/>
        <w:right w:val="none" w:sz="0" w:space="0" w:color="auto"/>
      </w:divBdr>
    </w:div>
    <w:div w:id="206420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2BC47-6E5E-402D-BC63-57C59193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771</Words>
  <Characters>4400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RZD</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nrruser</dc:creator>
  <cp:lastModifiedBy>u s e r</cp:lastModifiedBy>
  <cp:revision>22</cp:revision>
  <cp:lastPrinted>2021-03-24T08:38:00Z</cp:lastPrinted>
  <dcterms:created xsi:type="dcterms:W3CDTF">2021-12-21T10:52:00Z</dcterms:created>
  <dcterms:modified xsi:type="dcterms:W3CDTF">2022-03-14T05:24:00Z</dcterms:modified>
</cp:coreProperties>
</file>