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29341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6B3D47" w:rsidRPr="006B3D47" w:rsidTr="00B379D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852AD5">
            <w:pPr>
              <w:jc w:val="center"/>
              <w:rPr>
                <w:rFonts w:ascii="Times New Roman" w:hAnsi="Times New Roman" w:cs="Times New Roman"/>
                <w:sz w:val="24"/>
                <w:szCs w:val="24"/>
              </w:rPr>
            </w:pPr>
            <w:r>
              <w:rPr>
                <w:rFonts w:ascii="Times New Roman" w:hAnsi="Times New Roman" w:cs="Times New Roman"/>
                <w:sz w:val="24"/>
                <w:szCs w:val="24"/>
              </w:rPr>
              <w:t>Коффердам жидкий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B379DE">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B379DE">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6B3D47" w:rsidRPr="006B3D47" w:rsidRDefault="002134E2" w:rsidP="00B379DE">
            <w:pPr>
              <w:jc w:val="center"/>
              <w:rPr>
                <w:rFonts w:ascii="Times New Roman" w:hAnsi="Times New Roman" w:cs="Times New Roman"/>
                <w:color w:val="000000"/>
                <w:sz w:val="24"/>
                <w:szCs w:val="24"/>
              </w:rPr>
            </w:pPr>
            <w:r w:rsidRPr="002134E2">
              <w:rPr>
                <w:rFonts w:ascii="Times New Roman" w:hAnsi="Times New Roman" w:cs="Times New Roman"/>
                <w:color w:val="000000"/>
                <w:sz w:val="24"/>
                <w:szCs w:val="24"/>
              </w:rPr>
              <w:t>5730,127</w:t>
            </w:r>
          </w:p>
        </w:tc>
        <w:tc>
          <w:tcPr>
            <w:tcW w:w="1844" w:type="dxa"/>
            <w:tcBorders>
              <w:top w:val="single" w:sz="4" w:space="0" w:color="auto"/>
              <w:left w:val="single" w:sz="4" w:space="0" w:color="auto"/>
              <w:bottom w:val="single" w:sz="4" w:space="0" w:color="auto"/>
              <w:right w:val="single" w:sz="4" w:space="0" w:color="auto"/>
            </w:tcBorders>
            <w:vAlign w:val="center"/>
          </w:tcPr>
          <w:p w:rsidR="006B3D47" w:rsidRPr="006B3D47" w:rsidRDefault="002134E2" w:rsidP="00B379DE">
            <w:pPr>
              <w:jc w:val="center"/>
              <w:rPr>
                <w:rFonts w:ascii="Times New Roman" w:hAnsi="Times New Roman" w:cs="Times New Roman"/>
                <w:color w:val="000000"/>
                <w:sz w:val="24"/>
                <w:szCs w:val="24"/>
              </w:rPr>
            </w:pPr>
            <w:r w:rsidRPr="002134E2">
              <w:rPr>
                <w:rFonts w:ascii="Times New Roman" w:hAnsi="Times New Roman" w:cs="Times New Roman"/>
                <w:color w:val="000000"/>
                <w:sz w:val="24"/>
                <w:szCs w:val="24"/>
              </w:rPr>
              <w:t>5730,127</w:t>
            </w:r>
          </w:p>
        </w:tc>
        <w:tc>
          <w:tcPr>
            <w:tcW w:w="1842" w:type="dxa"/>
            <w:tcBorders>
              <w:top w:val="single" w:sz="4" w:space="0" w:color="auto"/>
              <w:left w:val="single" w:sz="4" w:space="0" w:color="auto"/>
              <w:bottom w:val="single" w:sz="4" w:space="0" w:color="auto"/>
              <w:right w:val="single" w:sz="4" w:space="0" w:color="auto"/>
            </w:tcBorders>
            <w:vAlign w:val="center"/>
          </w:tcPr>
          <w:p w:rsidR="006B3D47" w:rsidRPr="006B3D47" w:rsidRDefault="002134E2" w:rsidP="00B379DE">
            <w:pPr>
              <w:jc w:val="center"/>
              <w:rPr>
                <w:rFonts w:ascii="Times New Roman" w:hAnsi="Times New Roman" w:cs="Times New Roman"/>
                <w:color w:val="000000"/>
                <w:sz w:val="24"/>
                <w:szCs w:val="24"/>
              </w:rPr>
            </w:pPr>
            <w:r w:rsidRPr="002134E2">
              <w:rPr>
                <w:rFonts w:ascii="Times New Roman" w:hAnsi="Times New Roman" w:cs="Times New Roman"/>
                <w:color w:val="000000"/>
                <w:sz w:val="24"/>
                <w:szCs w:val="24"/>
              </w:rPr>
              <w:t>5730,127</w:t>
            </w:r>
          </w:p>
        </w:tc>
        <w:tc>
          <w:tcPr>
            <w:tcW w:w="2268" w:type="dxa"/>
            <w:tcBorders>
              <w:top w:val="single" w:sz="4" w:space="0" w:color="auto"/>
              <w:left w:val="single" w:sz="4" w:space="0" w:color="auto"/>
              <w:bottom w:val="single" w:sz="4" w:space="0" w:color="auto"/>
              <w:right w:val="single" w:sz="4" w:space="0" w:color="auto"/>
            </w:tcBorders>
            <w:vAlign w:val="center"/>
          </w:tcPr>
          <w:p w:rsidR="006B3D47" w:rsidRPr="006B3D47" w:rsidRDefault="002134E2" w:rsidP="00B379DE">
            <w:pPr>
              <w:jc w:val="center"/>
              <w:rPr>
                <w:rFonts w:ascii="Times New Roman" w:hAnsi="Times New Roman" w:cs="Times New Roman"/>
                <w:color w:val="000000"/>
                <w:sz w:val="24"/>
                <w:szCs w:val="24"/>
              </w:rPr>
            </w:pPr>
            <w:r w:rsidRPr="002134E2">
              <w:rPr>
                <w:rFonts w:ascii="Times New Roman" w:hAnsi="Times New Roman" w:cs="Times New Roman"/>
                <w:color w:val="000000"/>
                <w:sz w:val="24"/>
                <w:szCs w:val="24"/>
              </w:rPr>
              <w:t>11460,25</w:t>
            </w:r>
          </w:p>
        </w:tc>
      </w:tr>
      <w:tr w:rsidR="006B3D47" w:rsidRPr="006B3D47" w:rsidTr="00B379D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852AD5">
            <w:pPr>
              <w:jc w:val="center"/>
              <w:rPr>
                <w:rFonts w:ascii="Times New Roman" w:hAnsi="Times New Roman" w:cs="Times New Roman"/>
                <w:sz w:val="24"/>
                <w:szCs w:val="24"/>
              </w:rPr>
            </w:pPr>
            <w:proofErr w:type="spellStart"/>
            <w:r>
              <w:rPr>
                <w:rFonts w:ascii="Times New Roman" w:hAnsi="Times New Roman" w:cs="Times New Roman"/>
                <w:sz w:val="24"/>
                <w:szCs w:val="24"/>
              </w:rPr>
              <w:t>Адгезив</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B379DE">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B379DE">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6B3D47" w:rsidRPr="006B3D47" w:rsidRDefault="002134E2" w:rsidP="00B379DE">
            <w:pPr>
              <w:jc w:val="center"/>
              <w:rPr>
                <w:rFonts w:ascii="Times New Roman" w:hAnsi="Times New Roman" w:cs="Times New Roman"/>
                <w:color w:val="000000"/>
                <w:sz w:val="24"/>
                <w:szCs w:val="24"/>
              </w:rPr>
            </w:pPr>
            <w:r w:rsidRPr="002134E2">
              <w:rPr>
                <w:rFonts w:ascii="Times New Roman" w:hAnsi="Times New Roman" w:cs="Times New Roman"/>
                <w:color w:val="000000"/>
                <w:sz w:val="24"/>
                <w:szCs w:val="24"/>
              </w:rPr>
              <w:t>12004,330</w:t>
            </w:r>
          </w:p>
        </w:tc>
        <w:tc>
          <w:tcPr>
            <w:tcW w:w="1844" w:type="dxa"/>
            <w:tcBorders>
              <w:top w:val="single" w:sz="4" w:space="0" w:color="auto"/>
              <w:left w:val="single" w:sz="4" w:space="0" w:color="auto"/>
              <w:bottom w:val="single" w:sz="4" w:space="0" w:color="auto"/>
              <w:right w:val="single" w:sz="4" w:space="0" w:color="auto"/>
            </w:tcBorders>
            <w:vAlign w:val="center"/>
          </w:tcPr>
          <w:p w:rsidR="006B3D47" w:rsidRPr="006B3D47" w:rsidRDefault="002134E2" w:rsidP="00B379DE">
            <w:pPr>
              <w:jc w:val="center"/>
              <w:rPr>
                <w:rFonts w:ascii="Times New Roman" w:hAnsi="Times New Roman" w:cs="Times New Roman"/>
                <w:color w:val="000000"/>
                <w:sz w:val="24"/>
                <w:szCs w:val="24"/>
              </w:rPr>
            </w:pPr>
            <w:r w:rsidRPr="002134E2">
              <w:rPr>
                <w:rFonts w:ascii="Times New Roman" w:hAnsi="Times New Roman" w:cs="Times New Roman"/>
                <w:color w:val="000000"/>
                <w:sz w:val="24"/>
                <w:szCs w:val="24"/>
              </w:rPr>
              <w:t>12004,330</w:t>
            </w:r>
          </w:p>
        </w:tc>
        <w:tc>
          <w:tcPr>
            <w:tcW w:w="1842" w:type="dxa"/>
            <w:tcBorders>
              <w:top w:val="single" w:sz="4" w:space="0" w:color="auto"/>
              <w:left w:val="single" w:sz="4" w:space="0" w:color="auto"/>
              <w:bottom w:val="single" w:sz="4" w:space="0" w:color="auto"/>
              <w:right w:val="single" w:sz="4" w:space="0" w:color="auto"/>
            </w:tcBorders>
            <w:vAlign w:val="center"/>
          </w:tcPr>
          <w:p w:rsidR="006B3D47" w:rsidRPr="006B3D47" w:rsidRDefault="002134E2" w:rsidP="00B379DE">
            <w:pPr>
              <w:jc w:val="center"/>
              <w:rPr>
                <w:rFonts w:ascii="Times New Roman" w:hAnsi="Times New Roman" w:cs="Times New Roman"/>
                <w:color w:val="000000"/>
                <w:sz w:val="24"/>
                <w:szCs w:val="24"/>
              </w:rPr>
            </w:pPr>
            <w:r w:rsidRPr="002134E2">
              <w:rPr>
                <w:rFonts w:ascii="Times New Roman" w:hAnsi="Times New Roman" w:cs="Times New Roman"/>
                <w:color w:val="000000"/>
                <w:sz w:val="24"/>
                <w:szCs w:val="24"/>
              </w:rPr>
              <w:t>12004,330</w:t>
            </w:r>
          </w:p>
        </w:tc>
        <w:tc>
          <w:tcPr>
            <w:tcW w:w="2268" w:type="dxa"/>
            <w:tcBorders>
              <w:top w:val="single" w:sz="4" w:space="0" w:color="auto"/>
              <w:left w:val="single" w:sz="4" w:space="0" w:color="auto"/>
              <w:bottom w:val="single" w:sz="4" w:space="0" w:color="auto"/>
              <w:right w:val="single" w:sz="4" w:space="0" w:color="auto"/>
            </w:tcBorders>
            <w:vAlign w:val="center"/>
          </w:tcPr>
          <w:p w:rsidR="006B3D47" w:rsidRPr="006B3D47" w:rsidRDefault="002134E2" w:rsidP="00B379DE">
            <w:pPr>
              <w:jc w:val="center"/>
              <w:rPr>
                <w:rFonts w:ascii="Times New Roman" w:hAnsi="Times New Roman" w:cs="Times New Roman"/>
                <w:color w:val="000000"/>
                <w:sz w:val="24"/>
                <w:szCs w:val="24"/>
              </w:rPr>
            </w:pPr>
            <w:r w:rsidRPr="002134E2">
              <w:rPr>
                <w:rFonts w:ascii="Times New Roman" w:hAnsi="Times New Roman" w:cs="Times New Roman"/>
                <w:color w:val="000000"/>
                <w:sz w:val="24"/>
                <w:szCs w:val="24"/>
              </w:rPr>
              <w:t>48017,32</w:t>
            </w:r>
          </w:p>
        </w:tc>
      </w:tr>
      <w:tr w:rsidR="006B3D47" w:rsidRPr="006B3D47" w:rsidTr="00B379D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852AD5">
            <w:pPr>
              <w:jc w:val="center"/>
              <w:rPr>
                <w:rFonts w:ascii="Times New Roman" w:hAnsi="Times New Roman" w:cs="Times New Roman"/>
                <w:sz w:val="24"/>
                <w:szCs w:val="24"/>
              </w:rPr>
            </w:pPr>
            <w:r>
              <w:rPr>
                <w:rFonts w:ascii="Times New Roman" w:hAnsi="Times New Roman" w:cs="Times New Roman"/>
                <w:sz w:val="24"/>
                <w:szCs w:val="24"/>
              </w:rPr>
              <w:t>Щеточка полировочная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3B3901" w:rsidRDefault="00F6742F" w:rsidP="00B379DE">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B379DE">
            <w:pPr>
              <w:jc w:val="center"/>
              <w:rPr>
                <w:rFonts w:ascii="Times New Roman" w:hAnsi="Times New Roman" w:cs="Times New Roman"/>
                <w:sz w:val="24"/>
                <w:szCs w:val="24"/>
              </w:rPr>
            </w:pPr>
            <w:r>
              <w:rPr>
                <w:rFonts w:ascii="Times New Roman" w:hAnsi="Times New Roman" w:cs="Times New Roman"/>
                <w:sz w:val="24"/>
                <w:szCs w:val="24"/>
              </w:rPr>
              <w:t>25</w:t>
            </w:r>
          </w:p>
        </w:tc>
        <w:tc>
          <w:tcPr>
            <w:tcW w:w="1275" w:type="dxa"/>
            <w:tcBorders>
              <w:top w:val="single" w:sz="4" w:space="0" w:color="auto"/>
              <w:left w:val="single" w:sz="4" w:space="0" w:color="auto"/>
              <w:bottom w:val="single" w:sz="4" w:space="0" w:color="auto"/>
              <w:right w:val="single" w:sz="4" w:space="0" w:color="auto"/>
            </w:tcBorders>
            <w:vAlign w:val="center"/>
          </w:tcPr>
          <w:p w:rsidR="006B3D47" w:rsidRPr="006B3D47" w:rsidRDefault="00B12D9E" w:rsidP="00B379DE">
            <w:pPr>
              <w:jc w:val="center"/>
              <w:rPr>
                <w:rFonts w:ascii="Times New Roman" w:hAnsi="Times New Roman" w:cs="Times New Roman"/>
                <w:color w:val="000000"/>
                <w:sz w:val="24"/>
                <w:szCs w:val="24"/>
              </w:rPr>
            </w:pPr>
            <w:r w:rsidRPr="00B12D9E">
              <w:rPr>
                <w:rFonts w:ascii="Times New Roman" w:hAnsi="Times New Roman" w:cs="Times New Roman"/>
                <w:color w:val="000000"/>
                <w:sz w:val="24"/>
                <w:szCs w:val="24"/>
              </w:rPr>
              <w:t>137,737</w:t>
            </w:r>
          </w:p>
        </w:tc>
        <w:tc>
          <w:tcPr>
            <w:tcW w:w="1844" w:type="dxa"/>
            <w:tcBorders>
              <w:top w:val="single" w:sz="4" w:space="0" w:color="auto"/>
              <w:left w:val="single" w:sz="4" w:space="0" w:color="auto"/>
              <w:bottom w:val="single" w:sz="4" w:space="0" w:color="auto"/>
              <w:right w:val="single" w:sz="4" w:space="0" w:color="auto"/>
            </w:tcBorders>
            <w:vAlign w:val="center"/>
          </w:tcPr>
          <w:p w:rsidR="006B3D47" w:rsidRPr="006B3D47" w:rsidRDefault="00B12D9E" w:rsidP="00B379DE">
            <w:pPr>
              <w:jc w:val="center"/>
              <w:rPr>
                <w:rFonts w:ascii="Times New Roman" w:hAnsi="Times New Roman" w:cs="Times New Roman"/>
                <w:color w:val="000000"/>
                <w:sz w:val="24"/>
                <w:szCs w:val="24"/>
              </w:rPr>
            </w:pPr>
            <w:r w:rsidRPr="00B12D9E">
              <w:rPr>
                <w:rFonts w:ascii="Times New Roman" w:hAnsi="Times New Roman" w:cs="Times New Roman"/>
                <w:color w:val="000000"/>
                <w:sz w:val="24"/>
                <w:szCs w:val="24"/>
              </w:rPr>
              <w:t>137,737</w:t>
            </w:r>
          </w:p>
        </w:tc>
        <w:tc>
          <w:tcPr>
            <w:tcW w:w="1842" w:type="dxa"/>
            <w:tcBorders>
              <w:top w:val="single" w:sz="4" w:space="0" w:color="auto"/>
              <w:left w:val="single" w:sz="4" w:space="0" w:color="auto"/>
              <w:bottom w:val="single" w:sz="4" w:space="0" w:color="auto"/>
              <w:right w:val="single" w:sz="4" w:space="0" w:color="auto"/>
            </w:tcBorders>
            <w:vAlign w:val="center"/>
          </w:tcPr>
          <w:p w:rsidR="006B3D47" w:rsidRPr="006B3D47" w:rsidRDefault="00B12D9E" w:rsidP="00B379DE">
            <w:pPr>
              <w:jc w:val="center"/>
              <w:rPr>
                <w:rFonts w:ascii="Times New Roman" w:hAnsi="Times New Roman" w:cs="Times New Roman"/>
                <w:color w:val="000000"/>
                <w:sz w:val="24"/>
                <w:szCs w:val="24"/>
              </w:rPr>
            </w:pPr>
            <w:r w:rsidRPr="00B12D9E">
              <w:rPr>
                <w:rFonts w:ascii="Times New Roman" w:hAnsi="Times New Roman" w:cs="Times New Roman"/>
                <w:color w:val="000000"/>
                <w:sz w:val="24"/>
                <w:szCs w:val="24"/>
              </w:rPr>
              <w:t>137,737</w:t>
            </w:r>
          </w:p>
        </w:tc>
        <w:tc>
          <w:tcPr>
            <w:tcW w:w="2268" w:type="dxa"/>
            <w:tcBorders>
              <w:top w:val="single" w:sz="4" w:space="0" w:color="auto"/>
              <w:left w:val="single" w:sz="4" w:space="0" w:color="auto"/>
              <w:bottom w:val="single" w:sz="4" w:space="0" w:color="auto"/>
              <w:right w:val="single" w:sz="4" w:space="0" w:color="auto"/>
            </w:tcBorders>
            <w:vAlign w:val="center"/>
          </w:tcPr>
          <w:p w:rsidR="006B3D47" w:rsidRPr="006B3D47" w:rsidRDefault="00B12D9E" w:rsidP="00B379DE">
            <w:pPr>
              <w:jc w:val="center"/>
              <w:rPr>
                <w:rFonts w:ascii="Times New Roman" w:hAnsi="Times New Roman" w:cs="Times New Roman"/>
                <w:color w:val="000000"/>
                <w:sz w:val="24"/>
                <w:szCs w:val="24"/>
              </w:rPr>
            </w:pPr>
            <w:r w:rsidRPr="00B12D9E">
              <w:rPr>
                <w:rFonts w:ascii="Times New Roman" w:hAnsi="Times New Roman" w:cs="Times New Roman"/>
                <w:color w:val="000000"/>
                <w:sz w:val="24"/>
                <w:szCs w:val="24"/>
              </w:rPr>
              <w:t>3443,42</w:t>
            </w:r>
          </w:p>
        </w:tc>
      </w:tr>
      <w:tr w:rsidR="006B3D47" w:rsidRPr="006B3D47" w:rsidTr="00B379D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852AD5">
            <w:pPr>
              <w:jc w:val="center"/>
              <w:rPr>
                <w:rFonts w:ascii="Times New Roman" w:hAnsi="Times New Roman" w:cs="Times New Roman"/>
                <w:sz w:val="24"/>
                <w:szCs w:val="24"/>
              </w:rPr>
            </w:pPr>
            <w:r>
              <w:rPr>
                <w:rFonts w:ascii="Times New Roman" w:hAnsi="Times New Roman" w:cs="Times New Roman"/>
                <w:sz w:val="24"/>
                <w:szCs w:val="24"/>
              </w:rPr>
              <w:t>Диски шлифовальные для снятия излишков материала с металлической втулкой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B379DE">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B379DE">
            <w:pPr>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rsidR="006B3D47" w:rsidRPr="006B3D47" w:rsidRDefault="00B12D9E" w:rsidP="00B379DE">
            <w:pPr>
              <w:jc w:val="center"/>
              <w:rPr>
                <w:rFonts w:ascii="Times New Roman" w:hAnsi="Times New Roman" w:cs="Times New Roman"/>
                <w:color w:val="000000"/>
                <w:sz w:val="24"/>
                <w:szCs w:val="24"/>
              </w:rPr>
            </w:pPr>
            <w:r w:rsidRPr="00B12D9E">
              <w:rPr>
                <w:rFonts w:ascii="Times New Roman" w:hAnsi="Times New Roman" w:cs="Times New Roman"/>
                <w:color w:val="000000"/>
                <w:sz w:val="24"/>
                <w:szCs w:val="24"/>
              </w:rPr>
              <w:t>284,920</w:t>
            </w:r>
          </w:p>
        </w:tc>
        <w:tc>
          <w:tcPr>
            <w:tcW w:w="1844" w:type="dxa"/>
            <w:tcBorders>
              <w:top w:val="single" w:sz="4" w:space="0" w:color="auto"/>
              <w:left w:val="single" w:sz="4" w:space="0" w:color="auto"/>
              <w:bottom w:val="single" w:sz="4" w:space="0" w:color="auto"/>
              <w:right w:val="single" w:sz="4" w:space="0" w:color="auto"/>
            </w:tcBorders>
            <w:vAlign w:val="center"/>
          </w:tcPr>
          <w:p w:rsidR="006B3D47" w:rsidRPr="006B3D47" w:rsidRDefault="00B12D9E" w:rsidP="00B379DE">
            <w:pPr>
              <w:jc w:val="center"/>
              <w:rPr>
                <w:rFonts w:ascii="Times New Roman" w:hAnsi="Times New Roman" w:cs="Times New Roman"/>
                <w:color w:val="000000"/>
                <w:sz w:val="24"/>
                <w:szCs w:val="24"/>
              </w:rPr>
            </w:pPr>
            <w:r w:rsidRPr="00B12D9E">
              <w:rPr>
                <w:rFonts w:ascii="Times New Roman" w:hAnsi="Times New Roman" w:cs="Times New Roman"/>
                <w:color w:val="000000"/>
                <w:sz w:val="24"/>
                <w:szCs w:val="24"/>
              </w:rPr>
              <w:t>284,920</w:t>
            </w:r>
          </w:p>
        </w:tc>
        <w:tc>
          <w:tcPr>
            <w:tcW w:w="1842" w:type="dxa"/>
            <w:tcBorders>
              <w:top w:val="single" w:sz="4" w:space="0" w:color="auto"/>
              <w:left w:val="single" w:sz="4" w:space="0" w:color="auto"/>
              <w:bottom w:val="single" w:sz="4" w:space="0" w:color="auto"/>
              <w:right w:val="single" w:sz="4" w:space="0" w:color="auto"/>
            </w:tcBorders>
            <w:vAlign w:val="center"/>
          </w:tcPr>
          <w:p w:rsidR="006B3D47" w:rsidRPr="006B3D47" w:rsidRDefault="00B12D9E" w:rsidP="00B379DE">
            <w:pPr>
              <w:jc w:val="center"/>
              <w:rPr>
                <w:rFonts w:ascii="Times New Roman" w:hAnsi="Times New Roman" w:cs="Times New Roman"/>
                <w:color w:val="000000"/>
                <w:sz w:val="24"/>
                <w:szCs w:val="24"/>
              </w:rPr>
            </w:pPr>
            <w:r w:rsidRPr="00B12D9E">
              <w:rPr>
                <w:rFonts w:ascii="Times New Roman" w:hAnsi="Times New Roman" w:cs="Times New Roman"/>
                <w:color w:val="000000"/>
                <w:sz w:val="24"/>
                <w:szCs w:val="24"/>
              </w:rPr>
              <w:t>284,920</w:t>
            </w:r>
          </w:p>
        </w:tc>
        <w:tc>
          <w:tcPr>
            <w:tcW w:w="2268" w:type="dxa"/>
            <w:tcBorders>
              <w:top w:val="single" w:sz="4" w:space="0" w:color="auto"/>
              <w:left w:val="single" w:sz="4" w:space="0" w:color="auto"/>
              <w:bottom w:val="single" w:sz="4" w:space="0" w:color="auto"/>
              <w:right w:val="single" w:sz="4" w:space="0" w:color="auto"/>
            </w:tcBorders>
            <w:vAlign w:val="center"/>
          </w:tcPr>
          <w:p w:rsidR="006B3D47" w:rsidRPr="006B3D47" w:rsidRDefault="00B12D9E" w:rsidP="00B379DE">
            <w:pPr>
              <w:jc w:val="center"/>
              <w:rPr>
                <w:rFonts w:ascii="Times New Roman" w:hAnsi="Times New Roman" w:cs="Times New Roman"/>
                <w:color w:val="000000"/>
                <w:sz w:val="24"/>
                <w:szCs w:val="24"/>
              </w:rPr>
            </w:pPr>
            <w:r w:rsidRPr="00B12D9E">
              <w:rPr>
                <w:rFonts w:ascii="Times New Roman" w:hAnsi="Times New Roman" w:cs="Times New Roman"/>
                <w:color w:val="000000"/>
                <w:sz w:val="24"/>
                <w:szCs w:val="24"/>
              </w:rPr>
              <w:t>1994,44</w:t>
            </w:r>
          </w:p>
        </w:tc>
      </w:tr>
      <w:tr w:rsidR="006B3D47" w:rsidRPr="006B3D47" w:rsidTr="00B379D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B4490C" w:rsidP="00852AD5">
            <w:pPr>
              <w:jc w:val="center"/>
              <w:rPr>
                <w:rFonts w:ascii="Times New Roman" w:hAnsi="Times New Roman" w:cs="Times New Roman"/>
                <w:sz w:val="24"/>
                <w:szCs w:val="24"/>
              </w:rPr>
            </w:pPr>
            <w:r w:rsidRPr="00B4490C">
              <w:rPr>
                <w:rFonts w:ascii="Times New Roman" w:hAnsi="Times New Roman" w:cs="Times New Roman"/>
                <w:sz w:val="24"/>
                <w:szCs w:val="24"/>
              </w:rPr>
              <w:t>Бумажные штифты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B379DE">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B379DE">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6B3D47" w:rsidRPr="006B3D47" w:rsidRDefault="00B12D9E" w:rsidP="00B379DE">
            <w:pPr>
              <w:jc w:val="center"/>
              <w:rPr>
                <w:rFonts w:ascii="Times New Roman" w:hAnsi="Times New Roman" w:cs="Times New Roman"/>
                <w:color w:val="000000"/>
                <w:sz w:val="24"/>
                <w:szCs w:val="24"/>
              </w:rPr>
            </w:pPr>
            <w:r w:rsidRPr="00B12D9E">
              <w:rPr>
                <w:rFonts w:ascii="Times New Roman" w:hAnsi="Times New Roman" w:cs="Times New Roman"/>
                <w:color w:val="000000"/>
                <w:sz w:val="24"/>
                <w:szCs w:val="24"/>
              </w:rPr>
              <w:t>173,447</w:t>
            </w:r>
          </w:p>
        </w:tc>
        <w:tc>
          <w:tcPr>
            <w:tcW w:w="1844" w:type="dxa"/>
            <w:tcBorders>
              <w:top w:val="single" w:sz="4" w:space="0" w:color="auto"/>
              <w:left w:val="single" w:sz="4" w:space="0" w:color="auto"/>
              <w:bottom w:val="single" w:sz="4" w:space="0" w:color="auto"/>
              <w:right w:val="single" w:sz="4" w:space="0" w:color="auto"/>
            </w:tcBorders>
            <w:vAlign w:val="center"/>
          </w:tcPr>
          <w:p w:rsidR="006B3D47" w:rsidRPr="006B3D47" w:rsidRDefault="00B12D9E" w:rsidP="00B379DE">
            <w:pPr>
              <w:jc w:val="center"/>
              <w:rPr>
                <w:rFonts w:ascii="Times New Roman" w:hAnsi="Times New Roman" w:cs="Times New Roman"/>
                <w:color w:val="000000"/>
                <w:sz w:val="24"/>
                <w:szCs w:val="24"/>
              </w:rPr>
            </w:pPr>
            <w:r w:rsidRPr="00B12D9E">
              <w:rPr>
                <w:rFonts w:ascii="Times New Roman" w:hAnsi="Times New Roman" w:cs="Times New Roman"/>
                <w:color w:val="000000"/>
                <w:sz w:val="24"/>
                <w:szCs w:val="24"/>
              </w:rPr>
              <w:t>173,447</w:t>
            </w:r>
          </w:p>
        </w:tc>
        <w:tc>
          <w:tcPr>
            <w:tcW w:w="1842" w:type="dxa"/>
            <w:tcBorders>
              <w:top w:val="single" w:sz="4" w:space="0" w:color="auto"/>
              <w:left w:val="single" w:sz="4" w:space="0" w:color="auto"/>
              <w:bottom w:val="single" w:sz="4" w:space="0" w:color="auto"/>
              <w:right w:val="single" w:sz="4" w:space="0" w:color="auto"/>
            </w:tcBorders>
            <w:vAlign w:val="center"/>
          </w:tcPr>
          <w:p w:rsidR="006B3D47" w:rsidRPr="006B3D47" w:rsidRDefault="00B12D9E" w:rsidP="00B379DE">
            <w:pPr>
              <w:jc w:val="center"/>
              <w:rPr>
                <w:rFonts w:ascii="Times New Roman" w:hAnsi="Times New Roman" w:cs="Times New Roman"/>
                <w:color w:val="000000"/>
                <w:sz w:val="24"/>
                <w:szCs w:val="24"/>
              </w:rPr>
            </w:pPr>
            <w:r w:rsidRPr="00B12D9E">
              <w:rPr>
                <w:rFonts w:ascii="Times New Roman" w:hAnsi="Times New Roman" w:cs="Times New Roman"/>
                <w:color w:val="000000"/>
                <w:sz w:val="24"/>
                <w:szCs w:val="24"/>
              </w:rPr>
              <w:t>173,447</w:t>
            </w:r>
          </w:p>
        </w:tc>
        <w:tc>
          <w:tcPr>
            <w:tcW w:w="2268" w:type="dxa"/>
            <w:tcBorders>
              <w:top w:val="single" w:sz="4" w:space="0" w:color="auto"/>
              <w:left w:val="single" w:sz="4" w:space="0" w:color="auto"/>
              <w:bottom w:val="single" w:sz="4" w:space="0" w:color="auto"/>
              <w:right w:val="single" w:sz="4" w:space="0" w:color="auto"/>
            </w:tcBorders>
            <w:vAlign w:val="center"/>
          </w:tcPr>
          <w:p w:rsidR="006B3D47" w:rsidRPr="006B3D47" w:rsidRDefault="00B12D9E" w:rsidP="00B379DE">
            <w:pPr>
              <w:jc w:val="center"/>
              <w:rPr>
                <w:rFonts w:ascii="Times New Roman" w:hAnsi="Times New Roman" w:cs="Times New Roman"/>
                <w:color w:val="000000"/>
                <w:sz w:val="24"/>
                <w:szCs w:val="24"/>
              </w:rPr>
            </w:pPr>
            <w:r w:rsidRPr="00B12D9E">
              <w:rPr>
                <w:rFonts w:ascii="Times New Roman" w:hAnsi="Times New Roman" w:cs="Times New Roman"/>
                <w:color w:val="000000"/>
                <w:sz w:val="24"/>
                <w:szCs w:val="24"/>
              </w:rPr>
              <w:t>693,79</w:t>
            </w:r>
          </w:p>
        </w:tc>
      </w:tr>
      <w:tr w:rsidR="006B3D47" w:rsidRPr="006B3D47" w:rsidTr="00B379D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852AD5">
            <w:pPr>
              <w:jc w:val="center"/>
              <w:rPr>
                <w:rFonts w:ascii="Times New Roman" w:hAnsi="Times New Roman" w:cs="Times New Roman"/>
                <w:sz w:val="24"/>
                <w:szCs w:val="24"/>
              </w:rPr>
            </w:pPr>
            <w:r>
              <w:rPr>
                <w:rFonts w:ascii="Times New Roman" w:hAnsi="Times New Roman" w:cs="Times New Roman"/>
                <w:sz w:val="24"/>
                <w:szCs w:val="24"/>
              </w:rPr>
              <w:t>Н-файл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B379DE">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B379DE">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6B3D47" w:rsidRPr="006B3D47" w:rsidRDefault="00B12D9E" w:rsidP="00B379DE">
            <w:pPr>
              <w:jc w:val="center"/>
              <w:rPr>
                <w:rFonts w:ascii="Times New Roman" w:hAnsi="Times New Roman" w:cs="Times New Roman"/>
                <w:color w:val="000000"/>
                <w:sz w:val="24"/>
                <w:szCs w:val="24"/>
              </w:rPr>
            </w:pPr>
            <w:r w:rsidRPr="00B12D9E">
              <w:rPr>
                <w:rFonts w:ascii="Times New Roman" w:hAnsi="Times New Roman" w:cs="Times New Roman"/>
                <w:color w:val="000000"/>
                <w:sz w:val="24"/>
                <w:szCs w:val="24"/>
              </w:rPr>
              <w:t>574,753</w:t>
            </w:r>
          </w:p>
        </w:tc>
        <w:tc>
          <w:tcPr>
            <w:tcW w:w="1844" w:type="dxa"/>
            <w:tcBorders>
              <w:top w:val="single" w:sz="4" w:space="0" w:color="auto"/>
              <w:left w:val="single" w:sz="4" w:space="0" w:color="auto"/>
              <w:bottom w:val="single" w:sz="4" w:space="0" w:color="auto"/>
              <w:right w:val="single" w:sz="4" w:space="0" w:color="auto"/>
            </w:tcBorders>
            <w:vAlign w:val="center"/>
          </w:tcPr>
          <w:p w:rsidR="006B3D47" w:rsidRPr="006B3D47" w:rsidRDefault="00B12D9E" w:rsidP="00B379DE">
            <w:pPr>
              <w:jc w:val="center"/>
              <w:rPr>
                <w:rFonts w:ascii="Times New Roman" w:hAnsi="Times New Roman" w:cs="Times New Roman"/>
                <w:color w:val="000000"/>
                <w:sz w:val="24"/>
                <w:szCs w:val="24"/>
              </w:rPr>
            </w:pPr>
            <w:r w:rsidRPr="00B12D9E">
              <w:rPr>
                <w:rFonts w:ascii="Times New Roman" w:hAnsi="Times New Roman" w:cs="Times New Roman"/>
                <w:color w:val="000000"/>
                <w:sz w:val="24"/>
                <w:szCs w:val="24"/>
              </w:rPr>
              <w:t>574,753</w:t>
            </w:r>
          </w:p>
        </w:tc>
        <w:tc>
          <w:tcPr>
            <w:tcW w:w="1842" w:type="dxa"/>
            <w:tcBorders>
              <w:top w:val="single" w:sz="4" w:space="0" w:color="auto"/>
              <w:left w:val="single" w:sz="4" w:space="0" w:color="auto"/>
              <w:bottom w:val="single" w:sz="4" w:space="0" w:color="auto"/>
              <w:right w:val="single" w:sz="4" w:space="0" w:color="auto"/>
            </w:tcBorders>
            <w:vAlign w:val="center"/>
          </w:tcPr>
          <w:p w:rsidR="006B3D47" w:rsidRPr="006B3D47" w:rsidRDefault="00B12D9E" w:rsidP="00B379DE">
            <w:pPr>
              <w:jc w:val="center"/>
              <w:rPr>
                <w:rFonts w:ascii="Times New Roman" w:hAnsi="Times New Roman" w:cs="Times New Roman"/>
                <w:color w:val="000000"/>
                <w:sz w:val="24"/>
                <w:szCs w:val="24"/>
              </w:rPr>
            </w:pPr>
            <w:r w:rsidRPr="00B12D9E">
              <w:rPr>
                <w:rFonts w:ascii="Times New Roman" w:hAnsi="Times New Roman" w:cs="Times New Roman"/>
                <w:color w:val="000000"/>
                <w:sz w:val="24"/>
                <w:szCs w:val="24"/>
              </w:rPr>
              <w:t>574,753</w:t>
            </w:r>
          </w:p>
        </w:tc>
        <w:tc>
          <w:tcPr>
            <w:tcW w:w="2268" w:type="dxa"/>
            <w:tcBorders>
              <w:top w:val="single" w:sz="4" w:space="0" w:color="auto"/>
              <w:left w:val="single" w:sz="4" w:space="0" w:color="auto"/>
              <w:bottom w:val="single" w:sz="4" w:space="0" w:color="auto"/>
              <w:right w:val="single" w:sz="4" w:space="0" w:color="auto"/>
            </w:tcBorders>
            <w:vAlign w:val="center"/>
          </w:tcPr>
          <w:p w:rsidR="006B3D47" w:rsidRPr="006B3D47" w:rsidRDefault="00B12D9E" w:rsidP="00B379DE">
            <w:pPr>
              <w:jc w:val="center"/>
              <w:rPr>
                <w:rFonts w:ascii="Times New Roman" w:hAnsi="Times New Roman" w:cs="Times New Roman"/>
                <w:color w:val="000000"/>
                <w:sz w:val="24"/>
                <w:szCs w:val="24"/>
              </w:rPr>
            </w:pPr>
            <w:r w:rsidRPr="00B12D9E">
              <w:rPr>
                <w:rFonts w:ascii="Times New Roman" w:hAnsi="Times New Roman" w:cs="Times New Roman"/>
                <w:color w:val="000000"/>
                <w:sz w:val="24"/>
                <w:szCs w:val="24"/>
              </w:rPr>
              <w:t>2873,77</w:t>
            </w:r>
          </w:p>
        </w:tc>
      </w:tr>
      <w:tr w:rsidR="006B3D47" w:rsidRPr="006B3D47" w:rsidTr="00B379D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852AD5">
            <w:pPr>
              <w:jc w:val="center"/>
              <w:rPr>
                <w:rFonts w:ascii="Times New Roman" w:hAnsi="Times New Roman" w:cs="Times New Roman"/>
                <w:sz w:val="24"/>
                <w:szCs w:val="24"/>
              </w:rPr>
            </w:pPr>
            <w:r>
              <w:rPr>
                <w:rFonts w:ascii="Times New Roman" w:hAnsi="Times New Roman" w:cs="Times New Roman"/>
                <w:sz w:val="24"/>
                <w:szCs w:val="24"/>
              </w:rPr>
              <w:t>Диски шлифовальные для окончательного шлифования с металлической втулкой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B379DE">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B379DE">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6B3D47" w:rsidRPr="006B3D47" w:rsidRDefault="001A3C85" w:rsidP="00B379DE">
            <w:pPr>
              <w:jc w:val="center"/>
              <w:rPr>
                <w:rFonts w:ascii="Times New Roman" w:hAnsi="Times New Roman" w:cs="Times New Roman"/>
                <w:color w:val="000000"/>
                <w:sz w:val="24"/>
                <w:szCs w:val="24"/>
              </w:rPr>
            </w:pPr>
            <w:r w:rsidRPr="001A3C85">
              <w:rPr>
                <w:rFonts w:ascii="Times New Roman" w:hAnsi="Times New Roman" w:cs="Times New Roman"/>
                <w:color w:val="000000"/>
                <w:sz w:val="24"/>
                <w:szCs w:val="24"/>
              </w:rPr>
              <w:t>314,037</w:t>
            </w:r>
          </w:p>
        </w:tc>
        <w:tc>
          <w:tcPr>
            <w:tcW w:w="1844" w:type="dxa"/>
            <w:tcBorders>
              <w:top w:val="single" w:sz="4" w:space="0" w:color="auto"/>
              <w:left w:val="single" w:sz="4" w:space="0" w:color="auto"/>
              <w:bottom w:val="single" w:sz="4" w:space="0" w:color="auto"/>
              <w:right w:val="single" w:sz="4" w:space="0" w:color="auto"/>
            </w:tcBorders>
            <w:vAlign w:val="center"/>
          </w:tcPr>
          <w:p w:rsidR="006B3D47" w:rsidRPr="006B3D47" w:rsidRDefault="001A3C85" w:rsidP="00B379DE">
            <w:pPr>
              <w:jc w:val="center"/>
              <w:rPr>
                <w:rFonts w:ascii="Times New Roman" w:hAnsi="Times New Roman" w:cs="Times New Roman"/>
                <w:color w:val="000000"/>
                <w:sz w:val="24"/>
                <w:szCs w:val="24"/>
              </w:rPr>
            </w:pPr>
            <w:r w:rsidRPr="001A3C85">
              <w:rPr>
                <w:rFonts w:ascii="Times New Roman" w:hAnsi="Times New Roman" w:cs="Times New Roman"/>
                <w:color w:val="000000"/>
                <w:sz w:val="24"/>
                <w:szCs w:val="24"/>
              </w:rPr>
              <w:t>314,037</w:t>
            </w:r>
          </w:p>
        </w:tc>
        <w:tc>
          <w:tcPr>
            <w:tcW w:w="1842" w:type="dxa"/>
            <w:tcBorders>
              <w:top w:val="single" w:sz="4" w:space="0" w:color="auto"/>
              <w:left w:val="single" w:sz="4" w:space="0" w:color="auto"/>
              <w:bottom w:val="single" w:sz="4" w:space="0" w:color="auto"/>
              <w:right w:val="single" w:sz="4" w:space="0" w:color="auto"/>
            </w:tcBorders>
            <w:vAlign w:val="center"/>
          </w:tcPr>
          <w:p w:rsidR="006B3D47" w:rsidRPr="006B3D47" w:rsidRDefault="001A3C85" w:rsidP="00B379DE">
            <w:pPr>
              <w:jc w:val="center"/>
              <w:rPr>
                <w:rFonts w:ascii="Times New Roman" w:hAnsi="Times New Roman" w:cs="Times New Roman"/>
                <w:color w:val="000000"/>
                <w:sz w:val="24"/>
                <w:szCs w:val="24"/>
              </w:rPr>
            </w:pPr>
            <w:r w:rsidRPr="001A3C85">
              <w:rPr>
                <w:rFonts w:ascii="Times New Roman" w:hAnsi="Times New Roman" w:cs="Times New Roman"/>
                <w:color w:val="000000"/>
                <w:sz w:val="24"/>
                <w:szCs w:val="24"/>
              </w:rPr>
              <w:t>314,037</w:t>
            </w:r>
          </w:p>
        </w:tc>
        <w:tc>
          <w:tcPr>
            <w:tcW w:w="2268" w:type="dxa"/>
            <w:tcBorders>
              <w:top w:val="single" w:sz="4" w:space="0" w:color="auto"/>
              <w:left w:val="single" w:sz="4" w:space="0" w:color="auto"/>
              <w:bottom w:val="single" w:sz="4" w:space="0" w:color="auto"/>
              <w:right w:val="single" w:sz="4" w:space="0" w:color="auto"/>
            </w:tcBorders>
            <w:vAlign w:val="center"/>
          </w:tcPr>
          <w:p w:rsidR="006B3D47" w:rsidRPr="006B3D47" w:rsidRDefault="001A3C85" w:rsidP="00B379DE">
            <w:pPr>
              <w:jc w:val="center"/>
              <w:rPr>
                <w:rFonts w:ascii="Times New Roman" w:hAnsi="Times New Roman" w:cs="Times New Roman"/>
                <w:color w:val="000000"/>
                <w:sz w:val="24"/>
                <w:szCs w:val="24"/>
              </w:rPr>
            </w:pPr>
            <w:r w:rsidRPr="001A3C85">
              <w:rPr>
                <w:rFonts w:ascii="Times New Roman" w:hAnsi="Times New Roman" w:cs="Times New Roman"/>
                <w:color w:val="000000"/>
                <w:sz w:val="24"/>
                <w:szCs w:val="24"/>
              </w:rPr>
              <w:t>1256,15</w:t>
            </w:r>
          </w:p>
        </w:tc>
      </w:tr>
      <w:tr w:rsidR="006B3D47" w:rsidRPr="006B3D47" w:rsidTr="00B379D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EB4CE6">
            <w:pPr>
              <w:jc w:val="center"/>
              <w:rPr>
                <w:rFonts w:ascii="Times New Roman" w:hAnsi="Times New Roman" w:cs="Times New Roman"/>
                <w:sz w:val="24"/>
                <w:szCs w:val="24"/>
              </w:rPr>
            </w:pPr>
            <w:r>
              <w:rPr>
                <w:rFonts w:ascii="Times New Roman" w:hAnsi="Times New Roman" w:cs="Times New Roman"/>
                <w:sz w:val="24"/>
                <w:szCs w:val="24"/>
              </w:rPr>
              <w:t>Гель протравочный для эмали и дентина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B379DE">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B379DE">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6B3D47" w:rsidRPr="006B3D47" w:rsidRDefault="001A3C85" w:rsidP="00B379DE">
            <w:pPr>
              <w:jc w:val="center"/>
              <w:rPr>
                <w:rFonts w:ascii="Times New Roman" w:hAnsi="Times New Roman" w:cs="Times New Roman"/>
                <w:color w:val="000000"/>
                <w:sz w:val="24"/>
                <w:szCs w:val="24"/>
              </w:rPr>
            </w:pPr>
            <w:r w:rsidRPr="001A3C85">
              <w:rPr>
                <w:rFonts w:ascii="Times New Roman" w:hAnsi="Times New Roman" w:cs="Times New Roman"/>
                <w:color w:val="000000"/>
                <w:sz w:val="24"/>
                <w:szCs w:val="24"/>
              </w:rPr>
              <w:t>695,837</w:t>
            </w:r>
          </w:p>
        </w:tc>
        <w:tc>
          <w:tcPr>
            <w:tcW w:w="1844" w:type="dxa"/>
            <w:tcBorders>
              <w:top w:val="single" w:sz="4" w:space="0" w:color="auto"/>
              <w:left w:val="single" w:sz="4" w:space="0" w:color="auto"/>
              <w:bottom w:val="single" w:sz="4" w:space="0" w:color="auto"/>
              <w:right w:val="single" w:sz="4" w:space="0" w:color="auto"/>
            </w:tcBorders>
            <w:vAlign w:val="center"/>
          </w:tcPr>
          <w:p w:rsidR="006B3D47" w:rsidRPr="006B3D47" w:rsidRDefault="001A3C85" w:rsidP="00B379DE">
            <w:pPr>
              <w:jc w:val="center"/>
              <w:rPr>
                <w:rFonts w:ascii="Times New Roman" w:hAnsi="Times New Roman" w:cs="Times New Roman"/>
                <w:color w:val="000000"/>
                <w:sz w:val="24"/>
                <w:szCs w:val="24"/>
              </w:rPr>
            </w:pPr>
            <w:r w:rsidRPr="001A3C85">
              <w:rPr>
                <w:rFonts w:ascii="Times New Roman" w:hAnsi="Times New Roman" w:cs="Times New Roman"/>
                <w:color w:val="000000"/>
                <w:sz w:val="24"/>
                <w:szCs w:val="24"/>
              </w:rPr>
              <w:t>695,837</w:t>
            </w:r>
          </w:p>
        </w:tc>
        <w:tc>
          <w:tcPr>
            <w:tcW w:w="1842" w:type="dxa"/>
            <w:tcBorders>
              <w:top w:val="single" w:sz="4" w:space="0" w:color="auto"/>
              <w:left w:val="single" w:sz="4" w:space="0" w:color="auto"/>
              <w:bottom w:val="single" w:sz="4" w:space="0" w:color="auto"/>
              <w:right w:val="single" w:sz="4" w:space="0" w:color="auto"/>
            </w:tcBorders>
            <w:vAlign w:val="center"/>
          </w:tcPr>
          <w:p w:rsidR="006B3D47" w:rsidRPr="006B3D47" w:rsidRDefault="001A3C85" w:rsidP="00B379DE">
            <w:pPr>
              <w:jc w:val="center"/>
              <w:rPr>
                <w:rFonts w:ascii="Times New Roman" w:hAnsi="Times New Roman" w:cs="Times New Roman"/>
                <w:color w:val="000000"/>
                <w:sz w:val="24"/>
                <w:szCs w:val="24"/>
              </w:rPr>
            </w:pPr>
            <w:r w:rsidRPr="001A3C85">
              <w:rPr>
                <w:rFonts w:ascii="Times New Roman" w:hAnsi="Times New Roman" w:cs="Times New Roman"/>
                <w:color w:val="000000"/>
                <w:sz w:val="24"/>
                <w:szCs w:val="24"/>
              </w:rPr>
              <w:t>695,837</w:t>
            </w:r>
          </w:p>
        </w:tc>
        <w:tc>
          <w:tcPr>
            <w:tcW w:w="2268" w:type="dxa"/>
            <w:tcBorders>
              <w:top w:val="single" w:sz="4" w:space="0" w:color="auto"/>
              <w:left w:val="single" w:sz="4" w:space="0" w:color="auto"/>
              <w:bottom w:val="single" w:sz="4" w:space="0" w:color="auto"/>
              <w:right w:val="single" w:sz="4" w:space="0" w:color="auto"/>
            </w:tcBorders>
            <w:vAlign w:val="center"/>
          </w:tcPr>
          <w:p w:rsidR="006B3D47" w:rsidRPr="006B3D47" w:rsidRDefault="001A3C85" w:rsidP="00B379DE">
            <w:pPr>
              <w:jc w:val="center"/>
              <w:rPr>
                <w:rFonts w:ascii="Times New Roman" w:hAnsi="Times New Roman" w:cs="Times New Roman"/>
                <w:color w:val="000000"/>
                <w:sz w:val="24"/>
                <w:szCs w:val="24"/>
              </w:rPr>
            </w:pPr>
            <w:r w:rsidRPr="001A3C85">
              <w:rPr>
                <w:rFonts w:ascii="Times New Roman" w:hAnsi="Times New Roman" w:cs="Times New Roman"/>
                <w:color w:val="000000"/>
                <w:sz w:val="24"/>
                <w:szCs w:val="24"/>
              </w:rPr>
              <w:t>1391,67</w:t>
            </w:r>
          </w:p>
        </w:tc>
      </w:tr>
      <w:tr w:rsidR="006B3D47" w:rsidRPr="006B3D47" w:rsidTr="00B379D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817017">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Паста для постоянного пломбирования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B379DE">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F6742F" w:rsidP="00B379DE">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6B3D47" w:rsidRPr="006B3D47" w:rsidRDefault="001A3C85" w:rsidP="00B379DE">
            <w:pPr>
              <w:jc w:val="center"/>
              <w:rPr>
                <w:rFonts w:ascii="Times New Roman" w:hAnsi="Times New Roman" w:cs="Times New Roman"/>
                <w:color w:val="000000"/>
                <w:sz w:val="24"/>
                <w:szCs w:val="24"/>
              </w:rPr>
            </w:pPr>
            <w:r w:rsidRPr="001A3C85">
              <w:rPr>
                <w:rFonts w:ascii="Times New Roman" w:hAnsi="Times New Roman" w:cs="Times New Roman"/>
                <w:color w:val="000000"/>
                <w:sz w:val="24"/>
                <w:szCs w:val="24"/>
              </w:rPr>
              <w:t>7007,893</w:t>
            </w:r>
          </w:p>
        </w:tc>
        <w:tc>
          <w:tcPr>
            <w:tcW w:w="1844" w:type="dxa"/>
            <w:tcBorders>
              <w:top w:val="single" w:sz="4" w:space="0" w:color="auto"/>
              <w:left w:val="single" w:sz="4" w:space="0" w:color="auto"/>
              <w:bottom w:val="single" w:sz="4" w:space="0" w:color="auto"/>
              <w:right w:val="single" w:sz="4" w:space="0" w:color="auto"/>
            </w:tcBorders>
            <w:vAlign w:val="center"/>
          </w:tcPr>
          <w:p w:rsidR="006B3D47" w:rsidRPr="006B3D47" w:rsidRDefault="001A3C85" w:rsidP="00B379DE">
            <w:pPr>
              <w:jc w:val="center"/>
              <w:rPr>
                <w:rFonts w:ascii="Times New Roman" w:hAnsi="Times New Roman" w:cs="Times New Roman"/>
                <w:color w:val="000000"/>
                <w:sz w:val="24"/>
                <w:szCs w:val="24"/>
              </w:rPr>
            </w:pPr>
            <w:r w:rsidRPr="001A3C85">
              <w:rPr>
                <w:rFonts w:ascii="Times New Roman" w:hAnsi="Times New Roman" w:cs="Times New Roman"/>
                <w:color w:val="000000"/>
                <w:sz w:val="24"/>
                <w:szCs w:val="24"/>
              </w:rPr>
              <w:t>7007,893</w:t>
            </w:r>
          </w:p>
        </w:tc>
        <w:tc>
          <w:tcPr>
            <w:tcW w:w="1842" w:type="dxa"/>
            <w:tcBorders>
              <w:top w:val="single" w:sz="4" w:space="0" w:color="auto"/>
              <w:left w:val="single" w:sz="4" w:space="0" w:color="auto"/>
              <w:bottom w:val="single" w:sz="4" w:space="0" w:color="auto"/>
              <w:right w:val="single" w:sz="4" w:space="0" w:color="auto"/>
            </w:tcBorders>
            <w:vAlign w:val="center"/>
          </w:tcPr>
          <w:p w:rsidR="006B3D47" w:rsidRPr="006B3D47" w:rsidRDefault="001A3C85" w:rsidP="00B379DE">
            <w:pPr>
              <w:jc w:val="center"/>
              <w:rPr>
                <w:rFonts w:ascii="Times New Roman" w:hAnsi="Times New Roman" w:cs="Times New Roman"/>
                <w:color w:val="000000"/>
                <w:sz w:val="24"/>
                <w:szCs w:val="24"/>
              </w:rPr>
            </w:pPr>
            <w:r w:rsidRPr="001A3C85">
              <w:rPr>
                <w:rFonts w:ascii="Times New Roman" w:hAnsi="Times New Roman" w:cs="Times New Roman"/>
                <w:color w:val="000000"/>
                <w:sz w:val="24"/>
                <w:szCs w:val="24"/>
              </w:rPr>
              <w:t>7007,893</w:t>
            </w:r>
          </w:p>
        </w:tc>
        <w:tc>
          <w:tcPr>
            <w:tcW w:w="2268" w:type="dxa"/>
            <w:tcBorders>
              <w:top w:val="single" w:sz="4" w:space="0" w:color="auto"/>
              <w:left w:val="single" w:sz="4" w:space="0" w:color="auto"/>
              <w:bottom w:val="single" w:sz="4" w:space="0" w:color="auto"/>
              <w:right w:val="single" w:sz="4" w:space="0" w:color="auto"/>
            </w:tcBorders>
            <w:vAlign w:val="center"/>
          </w:tcPr>
          <w:p w:rsidR="006B3D47" w:rsidRPr="006B3D47" w:rsidRDefault="001A3C85" w:rsidP="00B379DE">
            <w:pPr>
              <w:jc w:val="center"/>
              <w:rPr>
                <w:rFonts w:ascii="Times New Roman" w:hAnsi="Times New Roman" w:cs="Times New Roman"/>
                <w:color w:val="000000"/>
                <w:sz w:val="24"/>
                <w:szCs w:val="24"/>
              </w:rPr>
            </w:pPr>
            <w:r w:rsidRPr="001A3C85">
              <w:rPr>
                <w:rFonts w:ascii="Times New Roman" w:hAnsi="Times New Roman" w:cs="Times New Roman"/>
                <w:color w:val="000000"/>
                <w:sz w:val="24"/>
                <w:szCs w:val="24"/>
              </w:rPr>
              <w:t>7007,89</w:t>
            </w:r>
          </w:p>
        </w:tc>
      </w:tr>
      <w:tr w:rsidR="006B3D47" w:rsidRPr="005F6D49" w:rsidTr="00B379DE">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6B3D47" w:rsidRPr="005F6D49" w:rsidRDefault="006B3D47"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6B3D47" w:rsidRPr="005F6D49" w:rsidRDefault="006B3D47"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6B3D47" w:rsidRPr="005F6D49" w:rsidRDefault="006B3D47" w:rsidP="00B379DE">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6B3D47" w:rsidRPr="005F6D49" w:rsidRDefault="006B3D47" w:rsidP="00B379DE">
            <w:pPr>
              <w:jc w:val="center"/>
              <w:rPr>
                <w:rFonts w:ascii="Times New Roman" w:eastAsia="Times New Roman" w:hAnsi="Times New Roman" w:cs="Times New Roman"/>
                <w:sz w:val="24"/>
                <w:szCs w:val="24"/>
                <w:lang w:eastAsia="ru-RU"/>
              </w:rPr>
            </w:pPr>
          </w:p>
          <w:p w:rsidR="006B3D47" w:rsidRPr="005F6D49" w:rsidRDefault="006B3D47" w:rsidP="00B379DE">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6B3D47" w:rsidP="00B379DE">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6B3D47" w:rsidP="00B379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6B3D47" w:rsidP="00B379DE">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1A3C85" w:rsidP="00B379DE">
            <w:pPr>
              <w:jc w:val="center"/>
              <w:rPr>
                <w:rFonts w:ascii="Times New Roman" w:hAnsi="Times New Roman" w:cs="Times New Roman"/>
                <w:b/>
                <w:color w:val="000000"/>
                <w:sz w:val="24"/>
                <w:szCs w:val="24"/>
              </w:rPr>
            </w:pPr>
            <w:r w:rsidRPr="001A3C85">
              <w:rPr>
                <w:rFonts w:ascii="Times New Roman" w:hAnsi="Times New Roman" w:cs="Times New Roman"/>
                <w:b/>
                <w:color w:val="000000"/>
                <w:sz w:val="24"/>
                <w:szCs w:val="24"/>
              </w:rPr>
              <w:t>78 138,70</w:t>
            </w:r>
          </w:p>
        </w:tc>
      </w:tr>
      <w:tr w:rsidR="006B3D47"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6B3D47"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6B3D47" w:rsidRPr="005F6D49" w:rsidRDefault="006B3D47"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6B3D47"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lastRenderedPageBreak/>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Pr="005F6D49" w:rsidRDefault="002172EE" w:rsidP="0001178F">
            <w:pPr>
              <w:jc w:val="center"/>
              <w:rPr>
                <w:rFonts w:ascii="Times New Roman" w:hAnsi="Times New Roman" w:cs="Times New Roman"/>
                <w:sz w:val="24"/>
                <w:szCs w:val="24"/>
              </w:rPr>
            </w:pPr>
            <w:r>
              <w:rPr>
                <w:rFonts w:ascii="Times New Roman" w:hAnsi="Times New Roman" w:cs="Times New Roman"/>
                <w:sz w:val="24"/>
                <w:szCs w:val="24"/>
              </w:rPr>
              <w:t>Коффердам жидкий</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A42450" w:rsidRPr="00A42450" w:rsidRDefault="00A42450" w:rsidP="00A42450">
            <w:pPr>
              <w:spacing w:after="0" w:line="0" w:lineRule="atLeast"/>
              <w:jc w:val="center"/>
              <w:rPr>
                <w:rFonts w:ascii="Times New Roman" w:hAnsi="Times New Roman" w:cs="Times New Roman"/>
                <w:sz w:val="24"/>
                <w:szCs w:val="24"/>
              </w:rPr>
            </w:pPr>
            <w:r w:rsidRPr="00A42450">
              <w:rPr>
                <w:rFonts w:ascii="Times New Roman" w:hAnsi="Times New Roman" w:cs="Times New Roman"/>
                <w:sz w:val="24"/>
                <w:szCs w:val="24"/>
              </w:rPr>
              <w:t>Жидкий коффердам (шприц) 1,5 мл – 3 шт.</w:t>
            </w:r>
          </w:p>
          <w:p w:rsidR="00A42450" w:rsidRPr="00A42450" w:rsidRDefault="00A42450" w:rsidP="00A42450">
            <w:pPr>
              <w:spacing w:after="0" w:line="0" w:lineRule="atLeast"/>
              <w:jc w:val="center"/>
              <w:rPr>
                <w:rFonts w:ascii="Times New Roman" w:hAnsi="Times New Roman" w:cs="Times New Roman"/>
                <w:sz w:val="24"/>
                <w:szCs w:val="24"/>
              </w:rPr>
            </w:pPr>
            <w:r w:rsidRPr="00A42450">
              <w:rPr>
                <w:rFonts w:ascii="Times New Roman" w:hAnsi="Times New Roman" w:cs="Times New Roman"/>
                <w:sz w:val="24"/>
                <w:szCs w:val="24"/>
              </w:rPr>
              <w:t>Сменные канюли – 10 шт.</w:t>
            </w:r>
          </w:p>
          <w:p w:rsidR="004C2A09" w:rsidRPr="005F6D49" w:rsidRDefault="00A42450" w:rsidP="00A42450">
            <w:pPr>
              <w:spacing w:after="0" w:line="0" w:lineRule="atLeast"/>
              <w:jc w:val="center"/>
              <w:rPr>
                <w:rFonts w:ascii="Times New Roman" w:hAnsi="Times New Roman" w:cs="Times New Roman"/>
                <w:sz w:val="24"/>
                <w:szCs w:val="24"/>
              </w:rPr>
            </w:pPr>
            <w:r w:rsidRPr="00A42450">
              <w:rPr>
                <w:rFonts w:ascii="Times New Roman" w:hAnsi="Times New Roman" w:cs="Times New Roman"/>
                <w:sz w:val="24"/>
                <w:szCs w:val="24"/>
              </w:rPr>
              <w:t>Инструкция по применению – 1 шт.</w:t>
            </w:r>
          </w:p>
        </w:tc>
      </w:tr>
      <w:tr w:rsidR="004C2A09"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C2A09" w:rsidRPr="005F6D49" w:rsidRDefault="004C2A09" w:rsidP="0001178F">
            <w:pPr>
              <w:jc w:val="center"/>
              <w:rPr>
                <w:rFonts w:ascii="Times New Roman" w:hAnsi="Times New Roman" w:cs="Times New Roman"/>
                <w:sz w:val="24"/>
                <w:szCs w:val="24"/>
              </w:rPr>
            </w:pPr>
            <w:r>
              <w:rPr>
                <w:rFonts w:ascii="Times New Roman" w:hAnsi="Times New Roman" w:cs="Times New Roman"/>
                <w:sz w:val="24"/>
                <w:szCs w:val="24"/>
              </w:rPr>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C2A09" w:rsidRPr="003B3901" w:rsidRDefault="002172EE" w:rsidP="0001178F">
            <w:pPr>
              <w:jc w:val="center"/>
              <w:rPr>
                <w:rFonts w:ascii="Times New Roman" w:hAnsi="Times New Roman" w:cs="Times New Roman"/>
                <w:sz w:val="24"/>
                <w:szCs w:val="24"/>
                <w:lang w:val="en-US"/>
              </w:rPr>
            </w:pPr>
            <w:proofErr w:type="spellStart"/>
            <w:r>
              <w:rPr>
                <w:rFonts w:ascii="Times New Roman" w:hAnsi="Times New Roman" w:cs="Times New Roman"/>
                <w:sz w:val="24"/>
                <w:szCs w:val="24"/>
              </w:rPr>
              <w:t>Адгезив</w:t>
            </w:r>
            <w:proofErr w:type="spellEnd"/>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F426E7" w:rsidRPr="00F426E7" w:rsidRDefault="00F426E7" w:rsidP="00F426E7">
            <w:pPr>
              <w:numPr>
                <w:ilvl w:val="0"/>
                <w:numId w:val="17"/>
              </w:numPr>
              <w:spacing w:after="0" w:line="0" w:lineRule="atLeast"/>
              <w:jc w:val="center"/>
              <w:rPr>
                <w:rFonts w:ascii="Times New Roman" w:hAnsi="Times New Roman" w:cs="Times New Roman"/>
                <w:sz w:val="24"/>
                <w:szCs w:val="24"/>
              </w:rPr>
            </w:pPr>
            <w:r w:rsidRPr="00F426E7">
              <w:rPr>
                <w:rFonts w:ascii="Times New Roman" w:hAnsi="Times New Roman" w:cs="Times New Roman"/>
                <w:sz w:val="24"/>
                <w:szCs w:val="24"/>
              </w:rPr>
              <w:t>Форма выпуска:</w:t>
            </w:r>
            <w:r>
              <w:rPr>
                <w:rFonts w:ascii="Times New Roman" w:hAnsi="Times New Roman" w:cs="Times New Roman"/>
                <w:sz w:val="24"/>
                <w:szCs w:val="24"/>
              </w:rPr>
              <w:t xml:space="preserve"> </w:t>
            </w:r>
            <w:r w:rsidRPr="00F426E7">
              <w:rPr>
                <w:rFonts w:ascii="Times New Roman" w:hAnsi="Times New Roman" w:cs="Times New Roman"/>
                <w:sz w:val="24"/>
                <w:szCs w:val="24"/>
              </w:rPr>
              <w:t>жидкость</w:t>
            </w:r>
          </w:p>
          <w:p w:rsidR="00F426E7" w:rsidRPr="00F426E7" w:rsidRDefault="00F426E7" w:rsidP="00F426E7">
            <w:pPr>
              <w:numPr>
                <w:ilvl w:val="0"/>
                <w:numId w:val="17"/>
              </w:numPr>
              <w:spacing w:after="0" w:line="0" w:lineRule="atLeast"/>
              <w:jc w:val="center"/>
              <w:rPr>
                <w:rFonts w:ascii="Times New Roman" w:hAnsi="Times New Roman" w:cs="Times New Roman"/>
                <w:sz w:val="24"/>
                <w:szCs w:val="24"/>
              </w:rPr>
            </w:pPr>
            <w:r w:rsidRPr="00F426E7">
              <w:rPr>
                <w:rFonts w:ascii="Times New Roman" w:hAnsi="Times New Roman" w:cs="Times New Roman"/>
                <w:sz w:val="24"/>
                <w:szCs w:val="24"/>
              </w:rPr>
              <w:t>Объём:</w:t>
            </w:r>
            <w:r>
              <w:rPr>
                <w:rFonts w:ascii="Times New Roman" w:hAnsi="Times New Roman" w:cs="Times New Roman"/>
                <w:sz w:val="24"/>
                <w:szCs w:val="24"/>
              </w:rPr>
              <w:t xml:space="preserve"> </w:t>
            </w:r>
            <w:r w:rsidRPr="00F426E7">
              <w:rPr>
                <w:rFonts w:ascii="Times New Roman" w:hAnsi="Times New Roman" w:cs="Times New Roman"/>
                <w:sz w:val="24"/>
                <w:szCs w:val="24"/>
              </w:rPr>
              <w:t>3,5 мл</w:t>
            </w:r>
          </w:p>
          <w:p w:rsidR="00F426E7" w:rsidRPr="00F426E7" w:rsidRDefault="00F426E7" w:rsidP="00F426E7">
            <w:pPr>
              <w:numPr>
                <w:ilvl w:val="0"/>
                <w:numId w:val="17"/>
              </w:numPr>
              <w:spacing w:after="0" w:line="0" w:lineRule="atLeast"/>
              <w:jc w:val="center"/>
              <w:rPr>
                <w:rFonts w:ascii="Times New Roman" w:hAnsi="Times New Roman" w:cs="Times New Roman"/>
                <w:sz w:val="24"/>
                <w:szCs w:val="24"/>
              </w:rPr>
            </w:pPr>
            <w:r w:rsidRPr="00F426E7">
              <w:rPr>
                <w:rFonts w:ascii="Times New Roman" w:hAnsi="Times New Roman" w:cs="Times New Roman"/>
                <w:sz w:val="24"/>
                <w:szCs w:val="24"/>
              </w:rPr>
              <w:t>Время высушивания:</w:t>
            </w:r>
            <w:r>
              <w:rPr>
                <w:rFonts w:ascii="Times New Roman" w:hAnsi="Times New Roman" w:cs="Times New Roman"/>
                <w:sz w:val="24"/>
                <w:szCs w:val="24"/>
              </w:rPr>
              <w:t xml:space="preserve"> </w:t>
            </w:r>
            <w:r w:rsidRPr="00F426E7">
              <w:rPr>
                <w:rFonts w:ascii="Times New Roman" w:hAnsi="Times New Roman" w:cs="Times New Roman"/>
                <w:sz w:val="24"/>
                <w:szCs w:val="24"/>
              </w:rPr>
              <w:t>10 сек (полимеризация)</w:t>
            </w:r>
          </w:p>
          <w:p w:rsidR="00F426E7" w:rsidRPr="00F426E7" w:rsidRDefault="00F426E7" w:rsidP="00F426E7">
            <w:pPr>
              <w:numPr>
                <w:ilvl w:val="0"/>
                <w:numId w:val="17"/>
              </w:numPr>
              <w:spacing w:after="0" w:line="0" w:lineRule="atLeast"/>
              <w:jc w:val="center"/>
              <w:rPr>
                <w:rFonts w:ascii="Times New Roman" w:hAnsi="Times New Roman" w:cs="Times New Roman"/>
                <w:sz w:val="24"/>
                <w:szCs w:val="24"/>
              </w:rPr>
            </w:pPr>
            <w:r w:rsidRPr="00F426E7">
              <w:rPr>
                <w:rFonts w:ascii="Times New Roman" w:hAnsi="Times New Roman" w:cs="Times New Roman"/>
                <w:sz w:val="24"/>
                <w:szCs w:val="24"/>
              </w:rPr>
              <w:t>Условия хранения:</w:t>
            </w:r>
            <w:r>
              <w:rPr>
                <w:rFonts w:ascii="Times New Roman" w:hAnsi="Times New Roman" w:cs="Times New Roman"/>
                <w:sz w:val="24"/>
                <w:szCs w:val="24"/>
              </w:rPr>
              <w:t xml:space="preserve"> </w:t>
            </w:r>
            <w:r w:rsidRPr="00F426E7">
              <w:rPr>
                <w:rFonts w:ascii="Times New Roman" w:hAnsi="Times New Roman" w:cs="Times New Roman"/>
                <w:sz w:val="24"/>
                <w:szCs w:val="24"/>
              </w:rPr>
              <w:t>при комнатной температуре</w:t>
            </w:r>
          </w:p>
          <w:p w:rsidR="00F426E7" w:rsidRPr="00F426E7" w:rsidRDefault="00F426E7" w:rsidP="00F426E7">
            <w:pPr>
              <w:numPr>
                <w:ilvl w:val="0"/>
                <w:numId w:val="17"/>
              </w:numPr>
              <w:spacing w:after="0" w:line="0" w:lineRule="atLeast"/>
              <w:jc w:val="center"/>
              <w:rPr>
                <w:rFonts w:ascii="Times New Roman" w:hAnsi="Times New Roman" w:cs="Times New Roman"/>
                <w:sz w:val="24"/>
                <w:szCs w:val="24"/>
              </w:rPr>
            </w:pPr>
            <w:proofErr w:type="spellStart"/>
            <w:r w:rsidRPr="00F426E7">
              <w:rPr>
                <w:rFonts w:ascii="Times New Roman" w:hAnsi="Times New Roman" w:cs="Times New Roman"/>
                <w:sz w:val="24"/>
                <w:szCs w:val="24"/>
              </w:rPr>
              <w:t>Назначение</w:t>
            </w:r>
            <w:proofErr w:type="gramStart"/>
            <w:r w:rsidRPr="00F426E7">
              <w:rPr>
                <w:rFonts w:ascii="Times New Roman" w:hAnsi="Times New Roman" w:cs="Times New Roman"/>
                <w:sz w:val="24"/>
                <w:szCs w:val="24"/>
              </w:rPr>
              <w:t>:д</w:t>
            </w:r>
            <w:proofErr w:type="gramEnd"/>
            <w:r w:rsidRPr="00F426E7">
              <w:rPr>
                <w:rFonts w:ascii="Times New Roman" w:hAnsi="Times New Roman" w:cs="Times New Roman"/>
                <w:sz w:val="24"/>
                <w:szCs w:val="24"/>
              </w:rPr>
              <w:t>ля</w:t>
            </w:r>
            <w:proofErr w:type="spellEnd"/>
            <w:r w:rsidRPr="00F426E7">
              <w:rPr>
                <w:rFonts w:ascii="Times New Roman" w:hAnsi="Times New Roman" w:cs="Times New Roman"/>
                <w:sz w:val="24"/>
                <w:szCs w:val="24"/>
              </w:rPr>
              <w:t xml:space="preserve"> всех типов реставраций; для техники тотального травления</w:t>
            </w:r>
          </w:p>
          <w:p w:rsidR="00F426E7" w:rsidRPr="00F426E7" w:rsidRDefault="00F426E7" w:rsidP="00F426E7">
            <w:pPr>
              <w:numPr>
                <w:ilvl w:val="0"/>
                <w:numId w:val="17"/>
              </w:numPr>
              <w:spacing w:after="0" w:line="0" w:lineRule="atLeast"/>
              <w:jc w:val="center"/>
              <w:rPr>
                <w:rFonts w:ascii="Times New Roman" w:hAnsi="Times New Roman" w:cs="Times New Roman"/>
                <w:sz w:val="24"/>
                <w:szCs w:val="24"/>
              </w:rPr>
            </w:pPr>
            <w:r w:rsidRPr="00F426E7">
              <w:rPr>
                <w:rFonts w:ascii="Times New Roman" w:hAnsi="Times New Roman" w:cs="Times New Roman"/>
                <w:sz w:val="24"/>
                <w:szCs w:val="24"/>
              </w:rPr>
              <w:t>Состав:</w:t>
            </w:r>
          </w:p>
          <w:p w:rsidR="00F426E7" w:rsidRPr="00F426E7" w:rsidRDefault="00F426E7" w:rsidP="00F426E7">
            <w:pPr>
              <w:spacing w:after="0" w:line="0" w:lineRule="atLeast"/>
              <w:jc w:val="center"/>
              <w:rPr>
                <w:rFonts w:ascii="Times New Roman" w:hAnsi="Times New Roman" w:cs="Times New Roman"/>
                <w:sz w:val="24"/>
                <w:szCs w:val="24"/>
              </w:rPr>
            </w:pPr>
            <w:proofErr w:type="spellStart"/>
            <w:r w:rsidRPr="00F426E7">
              <w:rPr>
                <w:rFonts w:ascii="Times New Roman" w:hAnsi="Times New Roman" w:cs="Times New Roman"/>
                <w:sz w:val="24"/>
                <w:szCs w:val="24"/>
              </w:rPr>
              <w:t>карбоксилированный</w:t>
            </w:r>
            <w:proofErr w:type="spellEnd"/>
            <w:r w:rsidRPr="00F426E7">
              <w:rPr>
                <w:rFonts w:ascii="Times New Roman" w:hAnsi="Times New Roman" w:cs="Times New Roman"/>
                <w:sz w:val="24"/>
                <w:szCs w:val="24"/>
              </w:rPr>
              <w:t xml:space="preserve"> и модифицированный </w:t>
            </w:r>
            <w:proofErr w:type="spellStart"/>
            <w:r w:rsidRPr="00F426E7">
              <w:rPr>
                <w:rFonts w:ascii="Times New Roman" w:hAnsi="Times New Roman" w:cs="Times New Roman"/>
                <w:sz w:val="24"/>
                <w:szCs w:val="24"/>
              </w:rPr>
              <w:t>диметакрилат</w:t>
            </w:r>
            <w:proofErr w:type="spellEnd"/>
            <w:r w:rsidRPr="00F426E7">
              <w:rPr>
                <w:rFonts w:ascii="Times New Roman" w:hAnsi="Times New Roman" w:cs="Times New Roman"/>
                <w:sz w:val="24"/>
                <w:szCs w:val="24"/>
              </w:rPr>
              <w:t xml:space="preserve"> (TCB пластмасса), </w:t>
            </w:r>
            <w:proofErr w:type="spellStart"/>
            <w:r w:rsidRPr="00F426E7">
              <w:rPr>
                <w:rFonts w:ascii="Times New Roman" w:hAnsi="Times New Roman" w:cs="Times New Roman"/>
                <w:sz w:val="24"/>
                <w:szCs w:val="24"/>
              </w:rPr>
              <w:t>фсфорная</w:t>
            </w:r>
            <w:proofErr w:type="spellEnd"/>
            <w:r w:rsidRPr="00F426E7">
              <w:rPr>
                <w:rFonts w:ascii="Times New Roman" w:hAnsi="Times New Roman" w:cs="Times New Roman"/>
                <w:sz w:val="24"/>
                <w:szCs w:val="24"/>
              </w:rPr>
              <w:t xml:space="preserve"> кислота, модифицированная </w:t>
            </w:r>
            <w:proofErr w:type="spellStart"/>
            <w:r w:rsidRPr="00F426E7">
              <w:rPr>
                <w:rFonts w:ascii="Times New Roman" w:hAnsi="Times New Roman" w:cs="Times New Roman"/>
                <w:sz w:val="24"/>
                <w:szCs w:val="24"/>
              </w:rPr>
              <w:t>акрилатной</w:t>
            </w:r>
            <w:proofErr w:type="spellEnd"/>
            <w:r w:rsidRPr="00F426E7">
              <w:rPr>
                <w:rFonts w:ascii="Times New Roman" w:hAnsi="Times New Roman" w:cs="Times New Roman"/>
                <w:sz w:val="24"/>
                <w:szCs w:val="24"/>
              </w:rPr>
              <w:t xml:space="preserve"> пластмассой (PENTA), уретана </w:t>
            </w:r>
            <w:proofErr w:type="spellStart"/>
            <w:r w:rsidRPr="00F426E7">
              <w:rPr>
                <w:rFonts w:ascii="Times New Roman" w:hAnsi="Times New Roman" w:cs="Times New Roman"/>
                <w:sz w:val="24"/>
                <w:szCs w:val="24"/>
              </w:rPr>
              <w:t>диметакрилат</w:t>
            </w:r>
            <w:proofErr w:type="spellEnd"/>
            <w:r w:rsidRPr="00F426E7">
              <w:rPr>
                <w:rFonts w:ascii="Times New Roman" w:hAnsi="Times New Roman" w:cs="Times New Roman"/>
                <w:sz w:val="24"/>
                <w:szCs w:val="24"/>
              </w:rPr>
              <w:t xml:space="preserve"> (УДМА) (UDMA), </w:t>
            </w:r>
            <w:proofErr w:type="spellStart"/>
            <w:r w:rsidRPr="00F426E7">
              <w:rPr>
                <w:rFonts w:ascii="Times New Roman" w:hAnsi="Times New Roman" w:cs="Times New Roman"/>
                <w:sz w:val="24"/>
                <w:szCs w:val="24"/>
              </w:rPr>
              <w:t>триэтиленгликоль</w:t>
            </w:r>
            <w:proofErr w:type="spellEnd"/>
            <w:r w:rsidRPr="00F426E7">
              <w:rPr>
                <w:rFonts w:ascii="Times New Roman" w:hAnsi="Times New Roman" w:cs="Times New Roman"/>
                <w:sz w:val="24"/>
                <w:szCs w:val="24"/>
              </w:rPr>
              <w:t xml:space="preserve"> </w:t>
            </w:r>
            <w:proofErr w:type="spellStart"/>
            <w:r w:rsidRPr="00F426E7">
              <w:rPr>
                <w:rFonts w:ascii="Times New Roman" w:hAnsi="Times New Roman" w:cs="Times New Roman"/>
                <w:sz w:val="24"/>
                <w:szCs w:val="24"/>
              </w:rPr>
              <w:t>диметакрилат</w:t>
            </w:r>
            <w:proofErr w:type="spellEnd"/>
            <w:r w:rsidRPr="00F426E7">
              <w:rPr>
                <w:rFonts w:ascii="Times New Roman" w:hAnsi="Times New Roman" w:cs="Times New Roman"/>
                <w:sz w:val="24"/>
                <w:szCs w:val="24"/>
              </w:rPr>
              <w:t xml:space="preserve"> (ТЭГМА) (TEGDMA), 2-гидроксиэтилметакрилат (ГЭМА) (HEMA), </w:t>
            </w:r>
            <w:proofErr w:type="spellStart"/>
            <w:r w:rsidRPr="00F426E7">
              <w:rPr>
                <w:rFonts w:ascii="Times New Roman" w:hAnsi="Times New Roman" w:cs="Times New Roman"/>
                <w:sz w:val="24"/>
                <w:szCs w:val="24"/>
              </w:rPr>
              <w:t>бутилированный</w:t>
            </w:r>
            <w:proofErr w:type="spellEnd"/>
            <w:r w:rsidRPr="00F426E7">
              <w:rPr>
                <w:rFonts w:ascii="Times New Roman" w:hAnsi="Times New Roman" w:cs="Times New Roman"/>
                <w:sz w:val="24"/>
                <w:szCs w:val="24"/>
              </w:rPr>
              <w:t xml:space="preserve"> </w:t>
            </w:r>
            <w:proofErr w:type="spellStart"/>
            <w:r w:rsidRPr="00F426E7">
              <w:rPr>
                <w:rFonts w:ascii="Times New Roman" w:hAnsi="Times New Roman" w:cs="Times New Roman"/>
                <w:sz w:val="24"/>
                <w:szCs w:val="24"/>
              </w:rPr>
              <w:t>бензенедиол</w:t>
            </w:r>
            <w:proofErr w:type="spellEnd"/>
            <w:r w:rsidRPr="00F426E7">
              <w:rPr>
                <w:rFonts w:ascii="Times New Roman" w:hAnsi="Times New Roman" w:cs="Times New Roman"/>
                <w:sz w:val="24"/>
                <w:szCs w:val="24"/>
              </w:rPr>
              <w:t xml:space="preserve"> (стабилизатор), этил-4-диметиламинобензоат, </w:t>
            </w:r>
            <w:proofErr w:type="spellStart"/>
            <w:r w:rsidRPr="00F426E7">
              <w:rPr>
                <w:rFonts w:ascii="Times New Roman" w:hAnsi="Times New Roman" w:cs="Times New Roman"/>
                <w:sz w:val="24"/>
                <w:szCs w:val="24"/>
              </w:rPr>
              <w:t>камфорохинон</w:t>
            </w:r>
            <w:proofErr w:type="spellEnd"/>
            <w:r w:rsidRPr="00F426E7">
              <w:rPr>
                <w:rFonts w:ascii="Times New Roman" w:hAnsi="Times New Roman" w:cs="Times New Roman"/>
                <w:sz w:val="24"/>
                <w:szCs w:val="24"/>
              </w:rPr>
              <w:t xml:space="preserve">, </w:t>
            </w:r>
            <w:proofErr w:type="spellStart"/>
            <w:r w:rsidRPr="00F426E7">
              <w:rPr>
                <w:rFonts w:ascii="Times New Roman" w:hAnsi="Times New Roman" w:cs="Times New Roman"/>
                <w:sz w:val="24"/>
                <w:szCs w:val="24"/>
              </w:rPr>
              <w:t>функционализированный</w:t>
            </w:r>
            <w:proofErr w:type="spellEnd"/>
            <w:r w:rsidRPr="00F426E7">
              <w:rPr>
                <w:rFonts w:ascii="Times New Roman" w:hAnsi="Times New Roman" w:cs="Times New Roman"/>
                <w:sz w:val="24"/>
                <w:szCs w:val="24"/>
              </w:rPr>
              <w:t xml:space="preserve"> аморфный кремний, третичный бутанол</w:t>
            </w:r>
          </w:p>
          <w:p w:rsidR="004C2A09" w:rsidRPr="00130CA6" w:rsidRDefault="004C2A09" w:rsidP="0001178F">
            <w:pPr>
              <w:spacing w:after="0" w:line="0" w:lineRule="atLeast"/>
              <w:jc w:val="center"/>
              <w:rPr>
                <w:rFonts w:ascii="Times New Roman" w:hAnsi="Times New Roman" w:cs="Times New Roman"/>
                <w:sz w:val="24"/>
                <w:szCs w:val="24"/>
              </w:rPr>
            </w:pPr>
          </w:p>
        </w:tc>
      </w:tr>
      <w:tr w:rsidR="003B3901"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B3901" w:rsidRPr="003B3901" w:rsidRDefault="003B3901" w:rsidP="0001178F">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B3901" w:rsidRDefault="002172EE" w:rsidP="0001178F">
            <w:pPr>
              <w:jc w:val="center"/>
              <w:rPr>
                <w:rFonts w:ascii="Times New Roman" w:hAnsi="Times New Roman" w:cs="Times New Roman"/>
                <w:sz w:val="24"/>
                <w:szCs w:val="24"/>
              </w:rPr>
            </w:pPr>
            <w:r>
              <w:rPr>
                <w:rFonts w:ascii="Times New Roman" w:hAnsi="Times New Roman" w:cs="Times New Roman"/>
                <w:sz w:val="24"/>
                <w:szCs w:val="24"/>
              </w:rPr>
              <w:t>Щеточка полировочная</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94FD8" w:rsidRPr="00394FD8" w:rsidRDefault="00394FD8" w:rsidP="00394FD8">
            <w:pPr>
              <w:numPr>
                <w:ilvl w:val="0"/>
                <w:numId w:val="18"/>
              </w:numPr>
              <w:spacing w:after="0" w:line="0" w:lineRule="atLeast"/>
              <w:jc w:val="center"/>
              <w:rPr>
                <w:rFonts w:ascii="Times New Roman" w:hAnsi="Times New Roman" w:cs="Times New Roman"/>
                <w:sz w:val="24"/>
                <w:szCs w:val="24"/>
              </w:rPr>
            </w:pPr>
            <w:proofErr w:type="spellStart"/>
            <w:r w:rsidRPr="00394FD8">
              <w:rPr>
                <w:rFonts w:ascii="Times New Roman" w:hAnsi="Times New Roman" w:cs="Times New Roman"/>
                <w:sz w:val="24"/>
                <w:szCs w:val="24"/>
              </w:rPr>
              <w:t>Тип</w:t>
            </w:r>
            <w:proofErr w:type="gramStart"/>
            <w:r w:rsidRPr="00394FD8">
              <w:rPr>
                <w:rFonts w:ascii="Times New Roman" w:hAnsi="Times New Roman" w:cs="Times New Roman"/>
                <w:sz w:val="24"/>
                <w:szCs w:val="24"/>
              </w:rPr>
              <w:t>:щ</w:t>
            </w:r>
            <w:proofErr w:type="gramEnd"/>
            <w:r w:rsidRPr="00394FD8">
              <w:rPr>
                <w:rFonts w:ascii="Times New Roman" w:hAnsi="Times New Roman" w:cs="Times New Roman"/>
                <w:sz w:val="24"/>
                <w:szCs w:val="24"/>
              </w:rPr>
              <w:t>етка</w:t>
            </w:r>
            <w:proofErr w:type="spellEnd"/>
          </w:p>
          <w:p w:rsidR="00394FD8" w:rsidRPr="00394FD8" w:rsidRDefault="00394FD8" w:rsidP="00394FD8">
            <w:pPr>
              <w:numPr>
                <w:ilvl w:val="0"/>
                <w:numId w:val="18"/>
              </w:numPr>
              <w:spacing w:after="0" w:line="0" w:lineRule="atLeast"/>
              <w:jc w:val="center"/>
              <w:rPr>
                <w:rFonts w:ascii="Times New Roman" w:hAnsi="Times New Roman" w:cs="Times New Roman"/>
                <w:sz w:val="24"/>
                <w:szCs w:val="24"/>
              </w:rPr>
            </w:pPr>
            <w:proofErr w:type="spellStart"/>
            <w:r w:rsidRPr="00394FD8">
              <w:rPr>
                <w:rFonts w:ascii="Times New Roman" w:hAnsi="Times New Roman" w:cs="Times New Roman"/>
                <w:sz w:val="24"/>
                <w:szCs w:val="24"/>
              </w:rPr>
              <w:t>Назначение</w:t>
            </w:r>
            <w:proofErr w:type="gramStart"/>
            <w:r w:rsidRPr="00394FD8">
              <w:rPr>
                <w:rFonts w:ascii="Times New Roman" w:hAnsi="Times New Roman" w:cs="Times New Roman"/>
                <w:sz w:val="24"/>
                <w:szCs w:val="24"/>
              </w:rPr>
              <w:t>:д</w:t>
            </w:r>
            <w:proofErr w:type="gramEnd"/>
            <w:r w:rsidRPr="00394FD8">
              <w:rPr>
                <w:rFonts w:ascii="Times New Roman" w:hAnsi="Times New Roman" w:cs="Times New Roman"/>
                <w:sz w:val="24"/>
                <w:szCs w:val="24"/>
              </w:rPr>
              <w:t>ля</w:t>
            </w:r>
            <w:proofErr w:type="spellEnd"/>
            <w:r w:rsidRPr="00394FD8">
              <w:rPr>
                <w:rFonts w:ascii="Times New Roman" w:hAnsi="Times New Roman" w:cs="Times New Roman"/>
                <w:sz w:val="24"/>
                <w:szCs w:val="24"/>
              </w:rPr>
              <w:t xml:space="preserve"> стоматологического углового наконечника</w:t>
            </w:r>
          </w:p>
          <w:p w:rsidR="00394FD8" w:rsidRPr="00394FD8" w:rsidRDefault="00394FD8" w:rsidP="00394FD8">
            <w:pPr>
              <w:numPr>
                <w:ilvl w:val="0"/>
                <w:numId w:val="18"/>
              </w:numPr>
              <w:spacing w:after="0" w:line="0" w:lineRule="atLeast"/>
              <w:jc w:val="center"/>
              <w:rPr>
                <w:rFonts w:ascii="Times New Roman" w:hAnsi="Times New Roman" w:cs="Times New Roman"/>
                <w:sz w:val="24"/>
                <w:szCs w:val="24"/>
              </w:rPr>
            </w:pPr>
            <w:r w:rsidRPr="00394FD8">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394FD8">
              <w:rPr>
                <w:rFonts w:ascii="Times New Roman" w:hAnsi="Times New Roman" w:cs="Times New Roman"/>
                <w:sz w:val="24"/>
                <w:szCs w:val="24"/>
              </w:rPr>
              <w:t xml:space="preserve">1 </w:t>
            </w:r>
            <w:proofErr w:type="spellStart"/>
            <w:proofErr w:type="gramStart"/>
            <w:r w:rsidRPr="00394FD8">
              <w:rPr>
                <w:rFonts w:ascii="Times New Roman" w:hAnsi="Times New Roman" w:cs="Times New Roman"/>
                <w:sz w:val="24"/>
                <w:szCs w:val="24"/>
              </w:rPr>
              <w:t>шт</w:t>
            </w:r>
            <w:proofErr w:type="spellEnd"/>
            <w:proofErr w:type="gramEnd"/>
          </w:p>
          <w:p w:rsidR="00394FD8" w:rsidRPr="00394FD8" w:rsidRDefault="00394FD8" w:rsidP="00394FD8">
            <w:pPr>
              <w:numPr>
                <w:ilvl w:val="0"/>
                <w:numId w:val="18"/>
              </w:numPr>
              <w:spacing w:after="0" w:line="0" w:lineRule="atLeast"/>
              <w:jc w:val="center"/>
              <w:rPr>
                <w:rFonts w:ascii="Times New Roman" w:hAnsi="Times New Roman" w:cs="Times New Roman"/>
                <w:sz w:val="24"/>
                <w:szCs w:val="24"/>
              </w:rPr>
            </w:pPr>
            <w:r w:rsidRPr="00394FD8">
              <w:rPr>
                <w:rFonts w:ascii="Times New Roman" w:hAnsi="Times New Roman" w:cs="Times New Roman"/>
                <w:sz w:val="24"/>
                <w:szCs w:val="24"/>
              </w:rPr>
              <w:t>Размер:</w:t>
            </w:r>
          </w:p>
          <w:p w:rsidR="00394FD8" w:rsidRPr="00394FD8" w:rsidRDefault="00394FD8" w:rsidP="00394FD8">
            <w:pPr>
              <w:numPr>
                <w:ilvl w:val="0"/>
                <w:numId w:val="18"/>
              </w:numPr>
              <w:spacing w:after="0" w:line="0" w:lineRule="atLeast"/>
              <w:jc w:val="center"/>
              <w:rPr>
                <w:rFonts w:ascii="Times New Roman" w:hAnsi="Times New Roman" w:cs="Times New Roman"/>
                <w:sz w:val="24"/>
                <w:szCs w:val="24"/>
              </w:rPr>
            </w:pPr>
            <w:r w:rsidRPr="00394FD8">
              <w:rPr>
                <w:rFonts w:ascii="Times New Roman" w:hAnsi="Times New Roman" w:cs="Times New Roman"/>
                <w:sz w:val="24"/>
                <w:szCs w:val="24"/>
              </w:rPr>
              <w:t>- диаметр:</w:t>
            </w:r>
          </w:p>
          <w:p w:rsidR="00394FD8" w:rsidRPr="00394FD8" w:rsidRDefault="00394FD8" w:rsidP="00394FD8">
            <w:pPr>
              <w:spacing w:after="0" w:line="0" w:lineRule="atLeast"/>
              <w:jc w:val="center"/>
              <w:rPr>
                <w:rFonts w:ascii="Times New Roman" w:hAnsi="Times New Roman" w:cs="Times New Roman"/>
                <w:sz w:val="24"/>
                <w:szCs w:val="24"/>
              </w:rPr>
            </w:pPr>
            <w:r w:rsidRPr="00394FD8">
              <w:rPr>
                <w:rFonts w:ascii="Times New Roman" w:hAnsi="Times New Roman" w:cs="Times New Roman"/>
                <w:sz w:val="24"/>
                <w:szCs w:val="24"/>
              </w:rPr>
              <w:t>0,5—0,8 см (головка)</w:t>
            </w:r>
          </w:p>
          <w:p w:rsidR="00394FD8" w:rsidRPr="00394FD8" w:rsidRDefault="00394FD8" w:rsidP="00394FD8">
            <w:pPr>
              <w:numPr>
                <w:ilvl w:val="0"/>
                <w:numId w:val="18"/>
              </w:numPr>
              <w:spacing w:after="0" w:line="0" w:lineRule="atLeast"/>
              <w:jc w:val="center"/>
              <w:rPr>
                <w:rFonts w:ascii="Times New Roman" w:hAnsi="Times New Roman" w:cs="Times New Roman"/>
                <w:sz w:val="24"/>
                <w:szCs w:val="24"/>
              </w:rPr>
            </w:pPr>
            <w:r w:rsidRPr="00394FD8">
              <w:rPr>
                <w:rFonts w:ascii="Times New Roman" w:hAnsi="Times New Roman" w:cs="Times New Roman"/>
                <w:sz w:val="24"/>
                <w:szCs w:val="24"/>
              </w:rPr>
              <w:t>- длина:</w:t>
            </w:r>
          </w:p>
          <w:p w:rsidR="00394FD8" w:rsidRPr="00394FD8" w:rsidRDefault="00394FD8" w:rsidP="00394FD8">
            <w:pPr>
              <w:spacing w:after="0" w:line="0" w:lineRule="atLeast"/>
              <w:jc w:val="center"/>
              <w:rPr>
                <w:rFonts w:ascii="Times New Roman" w:hAnsi="Times New Roman" w:cs="Times New Roman"/>
                <w:sz w:val="24"/>
                <w:szCs w:val="24"/>
              </w:rPr>
            </w:pPr>
            <w:r w:rsidRPr="00394FD8">
              <w:rPr>
                <w:rFonts w:ascii="Times New Roman" w:hAnsi="Times New Roman" w:cs="Times New Roman"/>
                <w:sz w:val="24"/>
                <w:szCs w:val="24"/>
              </w:rPr>
              <w:t>0,4—0,6 мм (щетина)</w:t>
            </w:r>
          </w:p>
          <w:p w:rsidR="003B3901" w:rsidRPr="004C2A09" w:rsidRDefault="003B3901" w:rsidP="0001178F">
            <w:pPr>
              <w:spacing w:after="0" w:line="0" w:lineRule="atLeast"/>
              <w:jc w:val="center"/>
              <w:rPr>
                <w:rFonts w:ascii="Times New Roman" w:hAnsi="Times New Roman" w:cs="Times New Roman"/>
                <w:sz w:val="24"/>
                <w:szCs w:val="24"/>
              </w:rPr>
            </w:pPr>
          </w:p>
        </w:tc>
      </w:tr>
      <w:tr w:rsidR="00747E47" w:rsidRPr="005F6D49" w:rsidTr="008662D3">
        <w:trPr>
          <w:trHeight w:val="108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747E47" w:rsidRPr="00747E47" w:rsidRDefault="00747E47" w:rsidP="0001178F">
            <w:pPr>
              <w:jc w:val="center"/>
              <w:rPr>
                <w:rFonts w:ascii="Times New Roman" w:hAnsi="Times New Roman" w:cs="Times New Roman"/>
                <w:sz w:val="24"/>
                <w:szCs w:val="24"/>
              </w:rPr>
            </w:pPr>
            <w:r>
              <w:rPr>
                <w:rFonts w:ascii="Times New Roman" w:hAnsi="Times New Roman" w:cs="Times New Roman"/>
                <w:sz w:val="24"/>
                <w:szCs w:val="24"/>
              </w:rPr>
              <w:t>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747E47" w:rsidRPr="003B3901" w:rsidRDefault="002172EE" w:rsidP="0001178F">
            <w:pPr>
              <w:jc w:val="center"/>
              <w:rPr>
                <w:rFonts w:ascii="Times New Roman" w:hAnsi="Times New Roman" w:cs="Times New Roman"/>
                <w:sz w:val="24"/>
                <w:szCs w:val="24"/>
              </w:rPr>
            </w:pPr>
            <w:r>
              <w:rPr>
                <w:rFonts w:ascii="Times New Roman" w:hAnsi="Times New Roman" w:cs="Times New Roman"/>
                <w:sz w:val="24"/>
                <w:szCs w:val="24"/>
              </w:rPr>
              <w:t>Диски шлифовальные для снятия излишков материала с металлической втулкой</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DA091B" w:rsidRPr="00DA091B" w:rsidRDefault="00DA091B" w:rsidP="00DA091B">
            <w:pPr>
              <w:numPr>
                <w:ilvl w:val="0"/>
                <w:numId w:val="19"/>
              </w:numPr>
              <w:spacing w:after="0" w:line="0" w:lineRule="atLeast"/>
              <w:jc w:val="center"/>
              <w:rPr>
                <w:rFonts w:ascii="Times New Roman" w:hAnsi="Times New Roman" w:cs="Times New Roman"/>
                <w:sz w:val="24"/>
                <w:szCs w:val="24"/>
              </w:rPr>
            </w:pPr>
            <w:r w:rsidRPr="00DA091B">
              <w:rPr>
                <w:rFonts w:ascii="Times New Roman" w:hAnsi="Times New Roman" w:cs="Times New Roman"/>
                <w:sz w:val="24"/>
                <w:szCs w:val="24"/>
              </w:rPr>
              <w:t>Тип:</w:t>
            </w:r>
          </w:p>
          <w:p w:rsidR="00DA091B" w:rsidRPr="00DA091B" w:rsidRDefault="00DA091B" w:rsidP="00DA091B">
            <w:pPr>
              <w:spacing w:after="0" w:line="0" w:lineRule="atLeast"/>
              <w:jc w:val="center"/>
              <w:rPr>
                <w:rFonts w:ascii="Times New Roman" w:hAnsi="Times New Roman" w:cs="Times New Roman"/>
                <w:sz w:val="24"/>
                <w:szCs w:val="24"/>
              </w:rPr>
            </w:pPr>
            <w:r w:rsidRPr="00DA091B">
              <w:rPr>
                <w:rFonts w:ascii="Times New Roman" w:hAnsi="Times New Roman" w:cs="Times New Roman"/>
                <w:sz w:val="24"/>
                <w:szCs w:val="24"/>
              </w:rPr>
              <w:t>диски</w:t>
            </w:r>
          </w:p>
          <w:p w:rsidR="00DA091B" w:rsidRPr="00DA091B" w:rsidRDefault="00DA091B" w:rsidP="00DA091B">
            <w:pPr>
              <w:numPr>
                <w:ilvl w:val="0"/>
                <w:numId w:val="19"/>
              </w:numPr>
              <w:spacing w:after="0" w:line="0" w:lineRule="atLeast"/>
              <w:jc w:val="center"/>
              <w:rPr>
                <w:rFonts w:ascii="Times New Roman" w:hAnsi="Times New Roman" w:cs="Times New Roman"/>
                <w:sz w:val="24"/>
                <w:szCs w:val="24"/>
              </w:rPr>
            </w:pPr>
            <w:r w:rsidRPr="00DA091B">
              <w:rPr>
                <w:rFonts w:ascii="Times New Roman" w:hAnsi="Times New Roman" w:cs="Times New Roman"/>
                <w:sz w:val="24"/>
                <w:szCs w:val="24"/>
              </w:rPr>
              <w:t>Назначение:</w:t>
            </w:r>
          </w:p>
          <w:p w:rsidR="00DA091B" w:rsidRPr="00DA091B" w:rsidRDefault="00DA091B" w:rsidP="00DA091B">
            <w:pPr>
              <w:spacing w:after="0" w:line="0" w:lineRule="atLeast"/>
              <w:jc w:val="center"/>
              <w:rPr>
                <w:rFonts w:ascii="Times New Roman" w:hAnsi="Times New Roman" w:cs="Times New Roman"/>
                <w:sz w:val="24"/>
                <w:szCs w:val="24"/>
              </w:rPr>
            </w:pPr>
            <w:r w:rsidRPr="00DA091B">
              <w:rPr>
                <w:rFonts w:ascii="Times New Roman" w:hAnsi="Times New Roman" w:cs="Times New Roman"/>
                <w:sz w:val="24"/>
                <w:szCs w:val="24"/>
              </w:rPr>
              <w:t>для снятия излишков материала</w:t>
            </w:r>
          </w:p>
          <w:p w:rsidR="00DA091B" w:rsidRPr="00DA091B" w:rsidRDefault="00DA091B" w:rsidP="00DA091B">
            <w:pPr>
              <w:numPr>
                <w:ilvl w:val="0"/>
                <w:numId w:val="19"/>
              </w:numPr>
              <w:spacing w:after="0" w:line="0" w:lineRule="atLeast"/>
              <w:jc w:val="center"/>
              <w:rPr>
                <w:rFonts w:ascii="Times New Roman" w:hAnsi="Times New Roman" w:cs="Times New Roman"/>
                <w:sz w:val="24"/>
                <w:szCs w:val="24"/>
              </w:rPr>
            </w:pPr>
            <w:r w:rsidRPr="00DA091B">
              <w:rPr>
                <w:rFonts w:ascii="Times New Roman" w:hAnsi="Times New Roman" w:cs="Times New Roman"/>
                <w:sz w:val="24"/>
                <w:szCs w:val="24"/>
              </w:rPr>
              <w:t>Количество:</w:t>
            </w:r>
          </w:p>
          <w:p w:rsidR="00DA091B" w:rsidRPr="00DA091B" w:rsidRDefault="00DA091B" w:rsidP="00DA091B">
            <w:pPr>
              <w:spacing w:after="0" w:line="0" w:lineRule="atLeast"/>
              <w:jc w:val="center"/>
              <w:rPr>
                <w:rFonts w:ascii="Times New Roman" w:hAnsi="Times New Roman" w:cs="Times New Roman"/>
                <w:sz w:val="24"/>
                <w:szCs w:val="24"/>
              </w:rPr>
            </w:pPr>
            <w:r w:rsidRPr="00DA091B">
              <w:rPr>
                <w:rFonts w:ascii="Times New Roman" w:hAnsi="Times New Roman" w:cs="Times New Roman"/>
                <w:sz w:val="24"/>
                <w:szCs w:val="24"/>
              </w:rPr>
              <w:t xml:space="preserve">40 </w:t>
            </w:r>
            <w:proofErr w:type="spellStart"/>
            <w:proofErr w:type="gramStart"/>
            <w:r w:rsidRPr="00DA091B">
              <w:rPr>
                <w:rFonts w:ascii="Times New Roman" w:hAnsi="Times New Roman" w:cs="Times New Roman"/>
                <w:sz w:val="24"/>
                <w:szCs w:val="24"/>
              </w:rPr>
              <w:t>шт</w:t>
            </w:r>
            <w:proofErr w:type="spellEnd"/>
            <w:proofErr w:type="gramEnd"/>
          </w:p>
          <w:p w:rsidR="00DA091B" w:rsidRPr="00DA091B" w:rsidRDefault="00DA091B" w:rsidP="00DA091B">
            <w:pPr>
              <w:numPr>
                <w:ilvl w:val="0"/>
                <w:numId w:val="19"/>
              </w:numPr>
              <w:spacing w:after="0" w:line="0" w:lineRule="atLeast"/>
              <w:jc w:val="center"/>
              <w:rPr>
                <w:rFonts w:ascii="Times New Roman" w:hAnsi="Times New Roman" w:cs="Times New Roman"/>
                <w:sz w:val="24"/>
                <w:szCs w:val="24"/>
              </w:rPr>
            </w:pPr>
            <w:r w:rsidRPr="00DA091B">
              <w:rPr>
                <w:rFonts w:ascii="Times New Roman" w:hAnsi="Times New Roman" w:cs="Times New Roman"/>
                <w:sz w:val="24"/>
                <w:szCs w:val="24"/>
              </w:rPr>
              <w:t>Размер:</w:t>
            </w:r>
          </w:p>
          <w:p w:rsidR="00DA091B" w:rsidRPr="00DA091B" w:rsidRDefault="00DA091B" w:rsidP="00DA091B">
            <w:pPr>
              <w:spacing w:after="0" w:line="0" w:lineRule="atLeast"/>
              <w:jc w:val="center"/>
              <w:rPr>
                <w:rFonts w:ascii="Times New Roman" w:hAnsi="Times New Roman" w:cs="Times New Roman"/>
                <w:sz w:val="24"/>
                <w:szCs w:val="24"/>
              </w:rPr>
            </w:pPr>
            <w:r w:rsidRPr="00DA091B">
              <w:rPr>
                <w:rFonts w:ascii="Times New Roman" w:hAnsi="Times New Roman" w:cs="Times New Roman"/>
                <w:sz w:val="24"/>
                <w:szCs w:val="24"/>
              </w:rPr>
              <w:t>10 мм</w:t>
            </w:r>
          </w:p>
          <w:p w:rsidR="00747E47" w:rsidRPr="003B3901" w:rsidRDefault="00747E47" w:rsidP="0001178F">
            <w:pPr>
              <w:spacing w:after="0" w:line="0" w:lineRule="atLeast"/>
              <w:jc w:val="center"/>
              <w:rPr>
                <w:rFonts w:ascii="Times New Roman" w:hAnsi="Times New Roman" w:cs="Times New Roman"/>
                <w:sz w:val="24"/>
                <w:szCs w:val="24"/>
              </w:rPr>
            </w:pPr>
          </w:p>
        </w:tc>
      </w:tr>
      <w:tr w:rsidR="00DE6071"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DE6071" w:rsidRDefault="00DC5560" w:rsidP="0001178F">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DE6071" w:rsidRDefault="00B4490C" w:rsidP="0001178F">
            <w:pPr>
              <w:jc w:val="center"/>
              <w:rPr>
                <w:rFonts w:ascii="Times New Roman" w:hAnsi="Times New Roman" w:cs="Times New Roman"/>
                <w:sz w:val="24"/>
                <w:szCs w:val="24"/>
              </w:rPr>
            </w:pPr>
            <w:r w:rsidRPr="00B4490C">
              <w:rPr>
                <w:rFonts w:ascii="Times New Roman" w:hAnsi="Times New Roman" w:cs="Times New Roman"/>
                <w:sz w:val="24"/>
                <w:szCs w:val="24"/>
              </w:rPr>
              <w:t>Бумажные штифты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62F48" w:rsidRPr="00362F48" w:rsidRDefault="00362F48" w:rsidP="00362F48">
            <w:pPr>
              <w:numPr>
                <w:ilvl w:val="0"/>
                <w:numId w:val="20"/>
              </w:numPr>
              <w:spacing w:after="0" w:line="0" w:lineRule="atLeast"/>
              <w:jc w:val="center"/>
              <w:rPr>
                <w:rFonts w:ascii="Times New Roman" w:hAnsi="Times New Roman" w:cs="Times New Roman"/>
                <w:sz w:val="24"/>
                <w:szCs w:val="24"/>
              </w:rPr>
            </w:pPr>
            <w:r w:rsidRPr="00362F48">
              <w:rPr>
                <w:rFonts w:ascii="Times New Roman" w:hAnsi="Times New Roman" w:cs="Times New Roman"/>
                <w:sz w:val="24"/>
                <w:szCs w:val="24"/>
              </w:rPr>
              <w:t>Тип:</w:t>
            </w:r>
          </w:p>
          <w:p w:rsidR="00362F48" w:rsidRPr="00362F48" w:rsidRDefault="00362F48" w:rsidP="00362F48">
            <w:pPr>
              <w:spacing w:after="0" w:line="0" w:lineRule="atLeast"/>
              <w:jc w:val="center"/>
              <w:rPr>
                <w:rFonts w:ascii="Times New Roman" w:hAnsi="Times New Roman" w:cs="Times New Roman"/>
                <w:sz w:val="24"/>
                <w:szCs w:val="24"/>
              </w:rPr>
            </w:pPr>
            <w:r w:rsidRPr="00362F48">
              <w:rPr>
                <w:rFonts w:ascii="Times New Roman" w:hAnsi="Times New Roman" w:cs="Times New Roman"/>
                <w:sz w:val="24"/>
                <w:szCs w:val="24"/>
              </w:rPr>
              <w:t>штифты бумажные</w:t>
            </w:r>
          </w:p>
          <w:p w:rsidR="00362F48" w:rsidRPr="00362F48" w:rsidRDefault="00362F48" w:rsidP="00362F48">
            <w:pPr>
              <w:numPr>
                <w:ilvl w:val="0"/>
                <w:numId w:val="20"/>
              </w:numPr>
              <w:spacing w:after="0" w:line="0" w:lineRule="atLeast"/>
              <w:jc w:val="center"/>
              <w:rPr>
                <w:rFonts w:ascii="Times New Roman" w:hAnsi="Times New Roman" w:cs="Times New Roman"/>
                <w:sz w:val="24"/>
                <w:szCs w:val="24"/>
              </w:rPr>
            </w:pPr>
            <w:r w:rsidRPr="00362F48">
              <w:rPr>
                <w:rFonts w:ascii="Times New Roman" w:hAnsi="Times New Roman" w:cs="Times New Roman"/>
                <w:sz w:val="24"/>
                <w:szCs w:val="24"/>
              </w:rPr>
              <w:t>Назначение:</w:t>
            </w:r>
          </w:p>
          <w:p w:rsidR="00362F48" w:rsidRPr="00362F48" w:rsidRDefault="00362F48" w:rsidP="00362F48">
            <w:pPr>
              <w:spacing w:after="0" w:line="0" w:lineRule="atLeast"/>
              <w:jc w:val="center"/>
              <w:rPr>
                <w:rFonts w:ascii="Times New Roman" w:hAnsi="Times New Roman" w:cs="Times New Roman"/>
                <w:sz w:val="24"/>
                <w:szCs w:val="24"/>
              </w:rPr>
            </w:pPr>
            <w:r w:rsidRPr="00362F48">
              <w:rPr>
                <w:rFonts w:ascii="Times New Roman" w:hAnsi="Times New Roman" w:cs="Times New Roman"/>
                <w:sz w:val="24"/>
                <w:szCs w:val="24"/>
              </w:rPr>
              <w:t>для высушивания корневых каналов и введения в их полость лекарств</w:t>
            </w:r>
          </w:p>
          <w:p w:rsidR="00362F48" w:rsidRPr="00362F48" w:rsidRDefault="00362F48" w:rsidP="00362F48">
            <w:pPr>
              <w:numPr>
                <w:ilvl w:val="0"/>
                <w:numId w:val="20"/>
              </w:numPr>
              <w:spacing w:after="0" w:line="0" w:lineRule="atLeast"/>
              <w:jc w:val="center"/>
              <w:rPr>
                <w:rFonts w:ascii="Times New Roman" w:hAnsi="Times New Roman" w:cs="Times New Roman"/>
                <w:sz w:val="24"/>
                <w:szCs w:val="24"/>
              </w:rPr>
            </w:pPr>
            <w:r w:rsidRPr="00362F48">
              <w:rPr>
                <w:rFonts w:ascii="Times New Roman" w:hAnsi="Times New Roman" w:cs="Times New Roman"/>
                <w:sz w:val="24"/>
                <w:szCs w:val="24"/>
              </w:rPr>
              <w:t>Количество:</w:t>
            </w:r>
          </w:p>
          <w:p w:rsidR="00362F48" w:rsidRPr="00362F48" w:rsidRDefault="00362F48" w:rsidP="00362F48">
            <w:pPr>
              <w:spacing w:after="0" w:line="0" w:lineRule="atLeast"/>
              <w:jc w:val="center"/>
              <w:rPr>
                <w:rFonts w:ascii="Times New Roman" w:hAnsi="Times New Roman" w:cs="Times New Roman"/>
                <w:sz w:val="24"/>
                <w:szCs w:val="24"/>
              </w:rPr>
            </w:pPr>
            <w:r w:rsidRPr="00362F48">
              <w:rPr>
                <w:rFonts w:ascii="Times New Roman" w:hAnsi="Times New Roman" w:cs="Times New Roman"/>
                <w:sz w:val="24"/>
                <w:szCs w:val="24"/>
              </w:rPr>
              <w:t xml:space="preserve">200 </w:t>
            </w:r>
            <w:proofErr w:type="spellStart"/>
            <w:proofErr w:type="gramStart"/>
            <w:r w:rsidRPr="00362F48">
              <w:rPr>
                <w:rFonts w:ascii="Times New Roman" w:hAnsi="Times New Roman" w:cs="Times New Roman"/>
                <w:sz w:val="24"/>
                <w:szCs w:val="24"/>
              </w:rPr>
              <w:t>шт</w:t>
            </w:r>
            <w:proofErr w:type="spellEnd"/>
            <w:proofErr w:type="gramEnd"/>
          </w:p>
          <w:p w:rsidR="00362F48" w:rsidRPr="00362F48" w:rsidRDefault="00362F48" w:rsidP="00362F48">
            <w:pPr>
              <w:numPr>
                <w:ilvl w:val="0"/>
                <w:numId w:val="20"/>
              </w:numPr>
              <w:spacing w:after="0" w:line="0" w:lineRule="atLeast"/>
              <w:jc w:val="center"/>
              <w:rPr>
                <w:rFonts w:ascii="Times New Roman" w:hAnsi="Times New Roman" w:cs="Times New Roman"/>
                <w:sz w:val="24"/>
                <w:szCs w:val="24"/>
              </w:rPr>
            </w:pPr>
            <w:r w:rsidRPr="00362F48">
              <w:rPr>
                <w:rFonts w:ascii="Times New Roman" w:hAnsi="Times New Roman" w:cs="Times New Roman"/>
                <w:sz w:val="24"/>
                <w:szCs w:val="24"/>
              </w:rPr>
              <w:t>Размер:</w:t>
            </w:r>
          </w:p>
          <w:p w:rsidR="00362F48" w:rsidRPr="00362F48" w:rsidRDefault="00362F48" w:rsidP="00362F48">
            <w:pPr>
              <w:spacing w:after="0" w:line="0" w:lineRule="atLeast"/>
              <w:jc w:val="center"/>
              <w:rPr>
                <w:rFonts w:ascii="Times New Roman" w:hAnsi="Times New Roman" w:cs="Times New Roman"/>
                <w:sz w:val="24"/>
                <w:szCs w:val="24"/>
              </w:rPr>
            </w:pPr>
            <w:r w:rsidRPr="00362F48">
              <w:rPr>
                <w:rFonts w:ascii="Times New Roman" w:hAnsi="Times New Roman" w:cs="Times New Roman"/>
                <w:sz w:val="24"/>
                <w:szCs w:val="24"/>
              </w:rPr>
              <w:t>15-40</w:t>
            </w:r>
          </w:p>
          <w:p w:rsidR="00362F48" w:rsidRPr="00362F48" w:rsidRDefault="00362F48" w:rsidP="00362F48">
            <w:pPr>
              <w:numPr>
                <w:ilvl w:val="0"/>
                <w:numId w:val="20"/>
              </w:numPr>
              <w:spacing w:after="0" w:line="0" w:lineRule="atLeast"/>
              <w:jc w:val="center"/>
              <w:rPr>
                <w:rFonts w:ascii="Times New Roman" w:hAnsi="Times New Roman" w:cs="Times New Roman"/>
                <w:sz w:val="24"/>
                <w:szCs w:val="24"/>
              </w:rPr>
            </w:pPr>
            <w:r w:rsidRPr="00362F48">
              <w:rPr>
                <w:rFonts w:ascii="Times New Roman" w:hAnsi="Times New Roman" w:cs="Times New Roman"/>
                <w:sz w:val="24"/>
                <w:szCs w:val="24"/>
              </w:rPr>
              <w:t>- конусность:</w:t>
            </w:r>
          </w:p>
          <w:p w:rsidR="00362F48" w:rsidRPr="00362F48" w:rsidRDefault="00362F48" w:rsidP="00362F48">
            <w:pPr>
              <w:spacing w:after="0" w:line="0" w:lineRule="atLeast"/>
              <w:jc w:val="center"/>
              <w:rPr>
                <w:rFonts w:ascii="Times New Roman" w:hAnsi="Times New Roman" w:cs="Times New Roman"/>
                <w:sz w:val="24"/>
                <w:szCs w:val="24"/>
              </w:rPr>
            </w:pPr>
            <w:r w:rsidRPr="00362F48">
              <w:rPr>
                <w:rFonts w:ascii="Times New Roman" w:hAnsi="Times New Roman" w:cs="Times New Roman"/>
                <w:sz w:val="24"/>
                <w:szCs w:val="24"/>
              </w:rPr>
              <w:t>2%</w:t>
            </w:r>
          </w:p>
          <w:p w:rsidR="00DE6071" w:rsidRDefault="00DE6071" w:rsidP="0001178F">
            <w:pPr>
              <w:spacing w:after="0" w:line="0" w:lineRule="atLeast"/>
              <w:jc w:val="center"/>
              <w:rPr>
                <w:rFonts w:ascii="Times New Roman" w:hAnsi="Times New Roman" w:cs="Times New Roman"/>
                <w:sz w:val="24"/>
                <w:szCs w:val="24"/>
              </w:rPr>
            </w:pPr>
          </w:p>
        </w:tc>
      </w:tr>
      <w:tr w:rsidR="00B65BC5"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65BC5" w:rsidRDefault="00B65BC5" w:rsidP="0001178F">
            <w:pPr>
              <w:jc w:val="center"/>
              <w:rPr>
                <w:rFonts w:ascii="Times New Roman" w:hAnsi="Times New Roman" w:cs="Times New Roman"/>
                <w:sz w:val="24"/>
                <w:szCs w:val="24"/>
              </w:rPr>
            </w:pPr>
            <w:r>
              <w:rPr>
                <w:rFonts w:ascii="Times New Roman" w:hAnsi="Times New Roman" w:cs="Times New Roman"/>
                <w:sz w:val="24"/>
                <w:szCs w:val="24"/>
              </w:rPr>
              <w:t>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65BC5" w:rsidRDefault="002172EE" w:rsidP="0001178F">
            <w:pPr>
              <w:jc w:val="center"/>
              <w:rPr>
                <w:rFonts w:ascii="Times New Roman" w:hAnsi="Times New Roman" w:cs="Times New Roman"/>
                <w:sz w:val="24"/>
                <w:szCs w:val="24"/>
              </w:rPr>
            </w:pPr>
            <w:r>
              <w:rPr>
                <w:rFonts w:ascii="Times New Roman" w:hAnsi="Times New Roman" w:cs="Times New Roman"/>
                <w:sz w:val="24"/>
                <w:szCs w:val="24"/>
              </w:rPr>
              <w:t>Н-файл</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862EA7" w:rsidRPr="00862EA7" w:rsidRDefault="00862EA7" w:rsidP="00862EA7">
            <w:pPr>
              <w:numPr>
                <w:ilvl w:val="0"/>
                <w:numId w:val="21"/>
              </w:numPr>
              <w:spacing w:after="0" w:line="0" w:lineRule="atLeast"/>
              <w:jc w:val="center"/>
              <w:rPr>
                <w:rFonts w:ascii="Times New Roman" w:hAnsi="Times New Roman" w:cs="Times New Roman"/>
                <w:sz w:val="24"/>
                <w:szCs w:val="24"/>
              </w:rPr>
            </w:pPr>
            <w:r w:rsidRPr="00862EA7">
              <w:rPr>
                <w:rFonts w:ascii="Times New Roman" w:hAnsi="Times New Roman" w:cs="Times New Roman"/>
                <w:sz w:val="24"/>
                <w:szCs w:val="24"/>
              </w:rPr>
              <w:t>Тип:</w:t>
            </w:r>
          </w:p>
          <w:p w:rsidR="00862EA7" w:rsidRPr="00862EA7" w:rsidRDefault="00862EA7" w:rsidP="00862EA7">
            <w:pPr>
              <w:spacing w:after="0" w:line="0" w:lineRule="atLeast"/>
              <w:jc w:val="center"/>
              <w:rPr>
                <w:rFonts w:ascii="Times New Roman" w:hAnsi="Times New Roman" w:cs="Times New Roman"/>
                <w:sz w:val="24"/>
                <w:szCs w:val="24"/>
              </w:rPr>
            </w:pPr>
            <w:r w:rsidRPr="00862EA7">
              <w:rPr>
                <w:rFonts w:ascii="Times New Roman" w:hAnsi="Times New Roman" w:cs="Times New Roman"/>
                <w:sz w:val="24"/>
                <w:szCs w:val="24"/>
              </w:rPr>
              <w:t xml:space="preserve">ручной </w:t>
            </w:r>
            <w:proofErr w:type="spellStart"/>
            <w:r w:rsidRPr="00862EA7">
              <w:rPr>
                <w:rFonts w:ascii="Times New Roman" w:hAnsi="Times New Roman" w:cs="Times New Roman"/>
                <w:sz w:val="24"/>
                <w:szCs w:val="24"/>
              </w:rPr>
              <w:t>каналорасширитель</w:t>
            </w:r>
            <w:proofErr w:type="spellEnd"/>
          </w:p>
          <w:p w:rsidR="00862EA7" w:rsidRPr="00862EA7" w:rsidRDefault="00862EA7" w:rsidP="00862EA7">
            <w:pPr>
              <w:numPr>
                <w:ilvl w:val="0"/>
                <w:numId w:val="21"/>
              </w:numPr>
              <w:spacing w:after="0" w:line="0" w:lineRule="atLeast"/>
              <w:jc w:val="center"/>
              <w:rPr>
                <w:rFonts w:ascii="Times New Roman" w:hAnsi="Times New Roman" w:cs="Times New Roman"/>
                <w:sz w:val="24"/>
                <w:szCs w:val="24"/>
              </w:rPr>
            </w:pPr>
            <w:r w:rsidRPr="00862EA7">
              <w:rPr>
                <w:rFonts w:ascii="Times New Roman" w:hAnsi="Times New Roman" w:cs="Times New Roman"/>
                <w:sz w:val="24"/>
                <w:szCs w:val="24"/>
              </w:rPr>
              <w:t>Количество:</w:t>
            </w:r>
          </w:p>
          <w:p w:rsidR="00862EA7" w:rsidRPr="00862EA7" w:rsidRDefault="00862EA7" w:rsidP="00862EA7">
            <w:pPr>
              <w:spacing w:after="0" w:line="0" w:lineRule="atLeast"/>
              <w:jc w:val="center"/>
              <w:rPr>
                <w:rFonts w:ascii="Times New Roman" w:hAnsi="Times New Roman" w:cs="Times New Roman"/>
                <w:sz w:val="24"/>
                <w:szCs w:val="24"/>
              </w:rPr>
            </w:pPr>
            <w:r w:rsidRPr="00862EA7">
              <w:rPr>
                <w:rFonts w:ascii="Times New Roman" w:hAnsi="Times New Roman" w:cs="Times New Roman"/>
                <w:sz w:val="24"/>
                <w:szCs w:val="24"/>
              </w:rPr>
              <w:t xml:space="preserve">6 </w:t>
            </w:r>
            <w:proofErr w:type="spellStart"/>
            <w:proofErr w:type="gramStart"/>
            <w:r w:rsidRPr="00862EA7">
              <w:rPr>
                <w:rFonts w:ascii="Times New Roman" w:hAnsi="Times New Roman" w:cs="Times New Roman"/>
                <w:sz w:val="24"/>
                <w:szCs w:val="24"/>
              </w:rPr>
              <w:t>шт</w:t>
            </w:r>
            <w:proofErr w:type="spellEnd"/>
            <w:proofErr w:type="gramEnd"/>
          </w:p>
          <w:p w:rsidR="00862EA7" w:rsidRPr="00862EA7" w:rsidRDefault="00862EA7" w:rsidP="00862EA7">
            <w:pPr>
              <w:numPr>
                <w:ilvl w:val="0"/>
                <w:numId w:val="21"/>
              </w:numPr>
              <w:spacing w:after="0" w:line="0" w:lineRule="atLeast"/>
              <w:jc w:val="center"/>
              <w:rPr>
                <w:rFonts w:ascii="Times New Roman" w:hAnsi="Times New Roman" w:cs="Times New Roman"/>
                <w:sz w:val="24"/>
                <w:szCs w:val="24"/>
              </w:rPr>
            </w:pPr>
            <w:r w:rsidRPr="00862EA7">
              <w:rPr>
                <w:rFonts w:ascii="Times New Roman" w:hAnsi="Times New Roman" w:cs="Times New Roman"/>
                <w:sz w:val="24"/>
                <w:szCs w:val="24"/>
              </w:rPr>
              <w:t>Назначение:</w:t>
            </w:r>
          </w:p>
          <w:p w:rsidR="00862EA7" w:rsidRPr="00862EA7" w:rsidRDefault="00862EA7" w:rsidP="00862EA7">
            <w:pPr>
              <w:spacing w:after="0" w:line="0" w:lineRule="atLeast"/>
              <w:jc w:val="center"/>
              <w:rPr>
                <w:rFonts w:ascii="Times New Roman" w:hAnsi="Times New Roman" w:cs="Times New Roman"/>
                <w:sz w:val="24"/>
                <w:szCs w:val="24"/>
              </w:rPr>
            </w:pPr>
            <w:r w:rsidRPr="00862EA7">
              <w:rPr>
                <w:rFonts w:ascii="Times New Roman" w:hAnsi="Times New Roman" w:cs="Times New Roman"/>
                <w:sz w:val="24"/>
                <w:szCs w:val="24"/>
              </w:rPr>
              <w:t xml:space="preserve">для </w:t>
            </w:r>
            <w:proofErr w:type="spellStart"/>
            <w:r w:rsidRPr="00862EA7">
              <w:rPr>
                <w:rFonts w:ascii="Times New Roman" w:hAnsi="Times New Roman" w:cs="Times New Roman"/>
                <w:sz w:val="24"/>
                <w:szCs w:val="24"/>
              </w:rPr>
              <w:t>эндодонтического</w:t>
            </w:r>
            <w:proofErr w:type="spellEnd"/>
            <w:r w:rsidRPr="00862EA7">
              <w:rPr>
                <w:rFonts w:ascii="Times New Roman" w:hAnsi="Times New Roman" w:cs="Times New Roman"/>
                <w:sz w:val="24"/>
                <w:szCs w:val="24"/>
              </w:rPr>
              <w:t xml:space="preserve"> лечения осложненного кариеса</w:t>
            </w:r>
          </w:p>
          <w:p w:rsidR="00862EA7" w:rsidRPr="00862EA7" w:rsidRDefault="00862EA7" w:rsidP="00862EA7">
            <w:pPr>
              <w:numPr>
                <w:ilvl w:val="0"/>
                <w:numId w:val="21"/>
              </w:numPr>
              <w:spacing w:after="0" w:line="0" w:lineRule="atLeast"/>
              <w:jc w:val="center"/>
              <w:rPr>
                <w:rFonts w:ascii="Times New Roman" w:hAnsi="Times New Roman" w:cs="Times New Roman"/>
                <w:sz w:val="24"/>
                <w:szCs w:val="24"/>
              </w:rPr>
            </w:pPr>
            <w:r w:rsidRPr="00862EA7">
              <w:rPr>
                <w:rFonts w:ascii="Times New Roman" w:hAnsi="Times New Roman" w:cs="Times New Roman"/>
                <w:sz w:val="24"/>
                <w:szCs w:val="24"/>
              </w:rPr>
              <w:t>Размер:</w:t>
            </w:r>
          </w:p>
          <w:p w:rsidR="00862EA7" w:rsidRPr="00862EA7" w:rsidRDefault="00862EA7" w:rsidP="00862EA7">
            <w:pPr>
              <w:spacing w:after="0" w:line="0" w:lineRule="atLeast"/>
              <w:jc w:val="center"/>
              <w:rPr>
                <w:rFonts w:ascii="Times New Roman" w:hAnsi="Times New Roman" w:cs="Times New Roman"/>
                <w:sz w:val="24"/>
                <w:szCs w:val="24"/>
              </w:rPr>
            </w:pPr>
            <w:r w:rsidRPr="00862EA7">
              <w:rPr>
                <w:rFonts w:ascii="Times New Roman" w:hAnsi="Times New Roman" w:cs="Times New Roman"/>
                <w:sz w:val="24"/>
                <w:szCs w:val="24"/>
              </w:rPr>
              <w:t>№10</w:t>
            </w:r>
          </w:p>
          <w:p w:rsidR="00862EA7" w:rsidRPr="00862EA7" w:rsidRDefault="00862EA7" w:rsidP="00862EA7">
            <w:pPr>
              <w:numPr>
                <w:ilvl w:val="0"/>
                <w:numId w:val="21"/>
              </w:numPr>
              <w:spacing w:after="0" w:line="0" w:lineRule="atLeast"/>
              <w:jc w:val="center"/>
              <w:rPr>
                <w:rFonts w:ascii="Times New Roman" w:hAnsi="Times New Roman" w:cs="Times New Roman"/>
                <w:sz w:val="24"/>
                <w:szCs w:val="24"/>
              </w:rPr>
            </w:pPr>
            <w:r w:rsidRPr="00862EA7">
              <w:rPr>
                <w:rFonts w:ascii="Times New Roman" w:hAnsi="Times New Roman" w:cs="Times New Roman"/>
                <w:sz w:val="24"/>
                <w:szCs w:val="24"/>
              </w:rPr>
              <w:t>- длина:</w:t>
            </w:r>
          </w:p>
          <w:p w:rsidR="00B65BC5" w:rsidRPr="00DE6071" w:rsidRDefault="00862EA7" w:rsidP="00862EA7">
            <w:pPr>
              <w:spacing w:after="0" w:line="0" w:lineRule="atLeast"/>
              <w:jc w:val="center"/>
              <w:rPr>
                <w:rFonts w:ascii="Times New Roman" w:hAnsi="Times New Roman" w:cs="Times New Roman"/>
                <w:sz w:val="24"/>
                <w:szCs w:val="24"/>
              </w:rPr>
            </w:pPr>
            <w:r w:rsidRPr="00862EA7">
              <w:rPr>
                <w:rFonts w:ascii="Times New Roman" w:hAnsi="Times New Roman" w:cs="Times New Roman"/>
                <w:sz w:val="24"/>
                <w:szCs w:val="24"/>
              </w:rPr>
              <w:t>25 мм</w:t>
            </w: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2172EE" w:rsidP="0001178F">
            <w:pPr>
              <w:jc w:val="center"/>
              <w:rPr>
                <w:rFonts w:ascii="Times New Roman" w:hAnsi="Times New Roman" w:cs="Times New Roman"/>
                <w:sz w:val="24"/>
                <w:szCs w:val="24"/>
              </w:rPr>
            </w:pPr>
            <w:r>
              <w:rPr>
                <w:rFonts w:ascii="Times New Roman" w:hAnsi="Times New Roman" w:cs="Times New Roman"/>
                <w:sz w:val="24"/>
                <w:szCs w:val="24"/>
              </w:rPr>
              <w:t>Диски шлифовальные для окончательного шлифования с металлической втулкой</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F73544" w:rsidRPr="00F73544" w:rsidRDefault="00F73544" w:rsidP="00F73544">
            <w:pPr>
              <w:numPr>
                <w:ilvl w:val="0"/>
                <w:numId w:val="22"/>
              </w:numPr>
              <w:spacing w:after="0" w:line="0" w:lineRule="atLeast"/>
              <w:jc w:val="center"/>
              <w:rPr>
                <w:rFonts w:ascii="Times New Roman" w:hAnsi="Times New Roman" w:cs="Times New Roman"/>
                <w:sz w:val="24"/>
                <w:szCs w:val="24"/>
              </w:rPr>
            </w:pPr>
            <w:r w:rsidRPr="00F73544">
              <w:rPr>
                <w:rFonts w:ascii="Times New Roman" w:hAnsi="Times New Roman" w:cs="Times New Roman"/>
                <w:sz w:val="24"/>
                <w:szCs w:val="24"/>
              </w:rPr>
              <w:t>Тип:</w:t>
            </w:r>
          </w:p>
          <w:p w:rsidR="00F73544" w:rsidRPr="00F73544" w:rsidRDefault="00F73544" w:rsidP="00F73544">
            <w:pPr>
              <w:spacing w:after="0" w:line="0" w:lineRule="atLeast"/>
              <w:jc w:val="center"/>
              <w:rPr>
                <w:rFonts w:ascii="Times New Roman" w:hAnsi="Times New Roman" w:cs="Times New Roman"/>
                <w:sz w:val="24"/>
                <w:szCs w:val="24"/>
              </w:rPr>
            </w:pPr>
            <w:r w:rsidRPr="00F73544">
              <w:rPr>
                <w:rFonts w:ascii="Times New Roman" w:hAnsi="Times New Roman" w:cs="Times New Roman"/>
                <w:sz w:val="24"/>
                <w:szCs w:val="24"/>
              </w:rPr>
              <w:t>диски</w:t>
            </w:r>
          </w:p>
          <w:p w:rsidR="00F73544" w:rsidRPr="00F73544" w:rsidRDefault="00F73544" w:rsidP="00F73544">
            <w:pPr>
              <w:numPr>
                <w:ilvl w:val="0"/>
                <w:numId w:val="22"/>
              </w:numPr>
              <w:spacing w:after="0" w:line="0" w:lineRule="atLeast"/>
              <w:jc w:val="center"/>
              <w:rPr>
                <w:rFonts w:ascii="Times New Roman" w:hAnsi="Times New Roman" w:cs="Times New Roman"/>
                <w:sz w:val="24"/>
                <w:szCs w:val="24"/>
              </w:rPr>
            </w:pPr>
            <w:r w:rsidRPr="00F73544">
              <w:rPr>
                <w:rFonts w:ascii="Times New Roman" w:hAnsi="Times New Roman" w:cs="Times New Roman"/>
                <w:sz w:val="24"/>
                <w:szCs w:val="24"/>
              </w:rPr>
              <w:t>Назначение:</w:t>
            </w:r>
          </w:p>
          <w:p w:rsidR="00F73544" w:rsidRPr="00F73544" w:rsidRDefault="00F73544" w:rsidP="00F73544">
            <w:pPr>
              <w:spacing w:after="0" w:line="0" w:lineRule="atLeast"/>
              <w:jc w:val="center"/>
              <w:rPr>
                <w:rFonts w:ascii="Times New Roman" w:hAnsi="Times New Roman" w:cs="Times New Roman"/>
                <w:sz w:val="24"/>
                <w:szCs w:val="24"/>
              </w:rPr>
            </w:pPr>
            <w:r w:rsidRPr="00F73544">
              <w:rPr>
                <w:rFonts w:ascii="Times New Roman" w:hAnsi="Times New Roman" w:cs="Times New Roman"/>
                <w:sz w:val="24"/>
                <w:szCs w:val="24"/>
              </w:rPr>
              <w:t>для окончательного шлифования</w:t>
            </w:r>
          </w:p>
          <w:p w:rsidR="00F73544" w:rsidRPr="00F73544" w:rsidRDefault="00F73544" w:rsidP="00F73544">
            <w:pPr>
              <w:numPr>
                <w:ilvl w:val="0"/>
                <w:numId w:val="22"/>
              </w:numPr>
              <w:spacing w:after="0" w:line="0" w:lineRule="atLeast"/>
              <w:jc w:val="center"/>
              <w:rPr>
                <w:rFonts w:ascii="Times New Roman" w:hAnsi="Times New Roman" w:cs="Times New Roman"/>
                <w:sz w:val="24"/>
                <w:szCs w:val="24"/>
              </w:rPr>
            </w:pPr>
            <w:r w:rsidRPr="00F73544">
              <w:rPr>
                <w:rFonts w:ascii="Times New Roman" w:hAnsi="Times New Roman" w:cs="Times New Roman"/>
                <w:sz w:val="24"/>
                <w:szCs w:val="24"/>
              </w:rPr>
              <w:t>Количество:</w:t>
            </w:r>
          </w:p>
          <w:p w:rsidR="00F73544" w:rsidRPr="00F73544" w:rsidRDefault="00F73544" w:rsidP="00F73544">
            <w:pPr>
              <w:spacing w:after="0" w:line="0" w:lineRule="atLeast"/>
              <w:jc w:val="center"/>
              <w:rPr>
                <w:rFonts w:ascii="Times New Roman" w:hAnsi="Times New Roman" w:cs="Times New Roman"/>
                <w:sz w:val="24"/>
                <w:szCs w:val="24"/>
              </w:rPr>
            </w:pPr>
            <w:r w:rsidRPr="00F73544">
              <w:rPr>
                <w:rFonts w:ascii="Times New Roman" w:hAnsi="Times New Roman" w:cs="Times New Roman"/>
                <w:sz w:val="24"/>
                <w:szCs w:val="24"/>
              </w:rPr>
              <w:t xml:space="preserve">40 </w:t>
            </w:r>
            <w:proofErr w:type="spellStart"/>
            <w:proofErr w:type="gramStart"/>
            <w:r w:rsidRPr="00F73544">
              <w:rPr>
                <w:rFonts w:ascii="Times New Roman" w:hAnsi="Times New Roman" w:cs="Times New Roman"/>
                <w:sz w:val="24"/>
                <w:szCs w:val="24"/>
              </w:rPr>
              <w:t>шт</w:t>
            </w:r>
            <w:proofErr w:type="spellEnd"/>
            <w:proofErr w:type="gramEnd"/>
          </w:p>
          <w:p w:rsidR="00F73544" w:rsidRPr="00F73544" w:rsidRDefault="00F73544" w:rsidP="00F73544">
            <w:pPr>
              <w:numPr>
                <w:ilvl w:val="0"/>
                <w:numId w:val="22"/>
              </w:numPr>
              <w:spacing w:after="0" w:line="0" w:lineRule="atLeast"/>
              <w:jc w:val="center"/>
              <w:rPr>
                <w:rFonts w:ascii="Times New Roman" w:hAnsi="Times New Roman" w:cs="Times New Roman"/>
                <w:sz w:val="24"/>
                <w:szCs w:val="24"/>
              </w:rPr>
            </w:pPr>
            <w:r w:rsidRPr="00F73544">
              <w:rPr>
                <w:rFonts w:ascii="Times New Roman" w:hAnsi="Times New Roman" w:cs="Times New Roman"/>
                <w:sz w:val="24"/>
                <w:szCs w:val="24"/>
              </w:rPr>
              <w:t>Размер:</w:t>
            </w:r>
          </w:p>
          <w:p w:rsidR="00F73544" w:rsidRPr="00F73544" w:rsidRDefault="00F73544" w:rsidP="00F73544">
            <w:pPr>
              <w:spacing w:after="0" w:line="0" w:lineRule="atLeast"/>
              <w:jc w:val="center"/>
              <w:rPr>
                <w:rFonts w:ascii="Times New Roman" w:hAnsi="Times New Roman" w:cs="Times New Roman"/>
                <w:sz w:val="24"/>
                <w:szCs w:val="24"/>
              </w:rPr>
            </w:pPr>
            <w:r w:rsidRPr="00F73544">
              <w:rPr>
                <w:rFonts w:ascii="Times New Roman" w:hAnsi="Times New Roman" w:cs="Times New Roman"/>
                <w:sz w:val="24"/>
                <w:szCs w:val="24"/>
              </w:rPr>
              <w:t>14 мм</w:t>
            </w:r>
          </w:p>
          <w:p w:rsidR="00487D5B" w:rsidRPr="00DE6071" w:rsidRDefault="00487D5B" w:rsidP="00F15EB3">
            <w:pPr>
              <w:spacing w:after="0" w:line="0" w:lineRule="atLeast"/>
              <w:jc w:val="center"/>
              <w:rPr>
                <w:rFonts w:ascii="Times New Roman" w:hAnsi="Times New Roman" w:cs="Times New Roman"/>
                <w:sz w:val="24"/>
                <w:szCs w:val="24"/>
              </w:rPr>
            </w:pP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2172EE" w:rsidP="0001178F">
            <w:pPr>
              <w:jc w:val="center"/>
              <w:rPr>
                <w:rFonts w:ascii="Times New Roman" w:hAnsi="Times New Roman" w:cs="Times New Roman"/>
                <w:sz w:val="24"/>
                <w:szCs w:val="24"/>
              </w:rPr>
            </w:pPr>
            <w:r>
              <w:rPr>
                <w:rFonts w:ascii="Times New Roman" w:hAnsi="Times New Roman" w:cs="Times New Roman"/>
                <w:sz w:val="24"/>
                <w:szCs w:val="24"/>
              </w:rPr>
              <w:t>Гель протравочный для эмали и дентина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038BD" w:rsidRPr="005038BD" w:rsidRDefault="005038BD" w:rsidP="005038BD">
            <w:pPr>
              <w:numPr>
                <w:ilvl w:val="0"/>
                <w:numId w:val="23"/>
              </w:numPr>
              <w:spacing w:after="0" w:line="0" w:lineRule="atLeast"/>
              <w:jc w:val="center"/>
              <w:rPr>
                <w:rFonts w:ascii="Times New Roman" w:hAnsi="Times New Roman" w:cs="Times New Roman"/>
                <w:sz w:val="24"/>
                <w:szCs w:val="24"/>
              </w:rPr>
            </w:pPr>
            <w:r w:rsidRPr="005038BD">
              <w:rPr>
                <w:rFonts w:ascii="Times New Roman" w:hAnsi="Times New Roman" w:cs="Times New Roman"/>
                <w:sz w:val="24"/>
                <w:szCs w:val="24"/>
              </w:rPr>
              <w:t>Форма выпуска:</w:t>
            </w:r>
          </w:p>
          <w:p w:rsidR="005038BD" w:rsidRPr="005038BD" w:rsidRDefault="005038BD" w:rsidP="005038BD">
            <w:pPr>
              <w:spacing w:after="0" w:line="0" w:lineRule="atLeast"/>
              <w:jc w:val="center"/>
              <w:rPr>
                <w:rFonts w:ascii="Times New Roman" w:hAnsi="Times New Roman" w:cs="Times New Roman"/>
                <w:sz w:val="24"/>
                <w:szCs w:val="24"/>
              </w:rPr>
            </w:pPr>
            <w:r w:rsidRPr="005038BD">
              <w:rPr>
                <w:rFonts w:ascii="Times New Roman" w:hAnsi="Times New Roman" w:cs="Times New Roman"/>
                <w:sz w:val="24"/>
                <w:szCs w:val="24"/>
              </w:rPr>
              <w:t>гель</w:t>
            </w:r>
          </w:p>
          <w:p w:rsidR="005038BD" w:rsidRPr="005038BD" w:rsidRDefault="005038BD" w:rsidP="005038BD">
            <w:pPr>
              <w:numPr>
                <w:ilvl w:val="0"/>
                <w:numId w:val="23"/>
              </w:numPr>
              <w:spacing w:after="0" w:line="0" w:lineRule="atLeast"/>
              <w:jc w:val="center"/>
              <w:rPr>
                <w:rFonts w:ascii="Times New Roman" w:hAnsi="Times New Roman" w:cs="Times New Roman"/>
                <w:sz w:val="24"/>
                <w:szCs w:val="24"/>
              </w:rPr>
            </w:pPr>
            <w:r w:rsidRPr="005038BD">
              <w:rPr>
                <w:rFonts w:ascii="Times New Roman" w:hAnsi="Times New Roman" w:cs="Times New Roman"/>
                <w:sz w:val="24"/>
                <w:szCs w:val="24"/>
              </w:rPr>
              <w:t>Время травления:</w:t>
            </w:r>
          </w:p>
          <w:p w:rsidR="005038BD" w:rsidRPr="005038BD" w:rsidRDefault="005038BD" w:rsidP="005038BD">
            <w:pPr>
              <w:spacing w:after="0" w:line="0" w:lineRule="atLeast"/>
              <w:jc w:val="center"/>
              <w:rPr>
                <w:rFonts w:ascii="Times New Roman" w:hAnsi="Times New Roman" w:cs="Times New Roman"/>
                <w:sz w:val="24"/>
                <w:szCs w:val="24"/>
              </w:rPr>
            </w:pPr>
            <w:r w:rsidRPr="005038BD">
              <w:rPr>
                <w:rFonts w:ascii="Times New Roman" w:hAnsi="Times New Roman" w:cs="Times New Roman"/>
                <w:sz w:val="24"/>
                <w:szCs w:val="24"/>
              </w:rPr>
              <w:t>20 сек - 25 сек</w:t>
            </w:r>
          </w:p>
          <w:p w:rsidR="005038BD" w:rsidRPr="005038BD" w:rsidRDefault="005038BD" w:rsidP="005038BD">
            <w:pPr>
              <w:numPr>
                <w:ilvl w:val="0"/>
                <w:numId w:val="23"/>
              </w:numPr>
              <w:spacing w:after="0" w:line="0" w:lineRule="atLeast"/>
              <w:jc w:val="center"/>
              <w:rPr>
                <w:rFonts w:ascii="Times New Roman" w:hAnsi="Times New Roman" w:cs="Times New Roman"/>
                <w:sz w:val="24"/>
                <w:szCs w:val="24"/>
              </w:rPr>
            </w:pPr>
            <w:r w:rsidRPr="005038BD">
              <w:rPr>
                <w:rFonts w:ascii="Times New Roman" w:hAnsi="Times New Roman" w:cs="Times New Roman"/>
                <w:sz w:val="24"/>
                <w:szCs w:val="24"/>
              </w:rPr>
              <w:t>Назначение:</w:t>
            </w:r>
          </w:p>
          <w:p w:rsidR="005038BD" w:rsidRPr="005038BD" w:rsidRDefault="005038BD" w:rsidP="005038BD">
            <w:pPr>
              <w:spacing w:after="0" w:line="0" w:lineRule="atLeast"/>
              <w:jc w:val="center"/>
              <w:rPr>
                <w:rFonts w:ascii="Times New Roman" w:hAnsi="Times New Roman" w:cs="Times New Roman"/>
                <w:sz w:val="24"/>
                <w:szCs w:val="24"/>
              </w:rPr>
            </w:pPr>
            <w:r w:rsidRPr="005038BD">
              <w:rPr>
                <w:rFonts w:ascii="Times New Roman" w:hAnsi="Times New Roman" w:cs="Times New Roman"/>
                <w:sz w:val="24"/>
                <w:szCs w:val="24"/>
              </w:rPr>
              <w:t>для протравления эмали и дентина</w:t>
            </w:r>
          </w:p>
          <w:p w:rsidR="005038BD" w:rsidRPr="005038BD" w:rsidRDefault="005038BD" w:rsidP="005038BD">
            <w:pPr>
              <w:numPr>
                <w:ilvl w:val="0"/>
                <w:numId w:val="23"/>
              </w:numPr>
              <w:spacing w:after="0" w:line="0" w:lineRule="atLeast"/>
              <w:jc w:val="center"/>
              <w:rPr>
                <w:rFonts w:ascii="Times New Roman" w:hAnsi="Times New Roman" w:cs="Times New Roman"/>
                <w:sz w:val="24"/>
                <w:szCs w:val="24"/>
              </w:rPr>
            </w:pPr>
            <w:r w:rsidRPr="005038BD">
              <w:rPr>
                <w:rFonts w:ascii="Times New Roman" w:hAnsi="Times New Roman" w:cs="Times New Roman"/>
                <w:sz w:val="24"/>
                <w:szCs w:val="24"/>
              </w:rPr>
              <w:t>Состав:</w:t>
            </w:r>
          </w:p>
          <w:p w:rsidR="005038BD" w:rsidRPr="005038BD" w:rsidRDefault="005038BD" w:rsidP="005038BD">
            <w:pPr>
              <w:spacing w:after="0" w:line="0" w:lineRule="atLeast"/>
              <w:jc w:val="center"/>
              <w:rPr>
                <w:rFonts w:ascii="Times New Roman" w:hAnsi="Times New Roman" w:cs="Times New Roman"/>
                <w:sz w:val="24"/>
                <w:szCs w:val="24"/>
              </w:rPr>
            </w:pPr>
            <w:r w:rsidRPr="005038BD">
              <w:rPr>
                <w:rFonts w:ascii="Times New Roman" w:hAnsi="Times New Roman" w:cs="Times New Roman"/>
                <w:sz w:val="24"/>
                <w:szCs w:val="24"/>
              </w:rPr>
              <w:t>фосфорная кислота высшей квалификации – 37 %</w:t>
            </w:r>
          </w:p>
          <w:p w:rsidR="00487D5B" w:rsidRPr="00DE6071" w:rsidRDefault="00487D5B" w:rsidP="0001178F">
            <w:pPr>
              <w:spacing w:after="0" w:line="0" w:lineRule="atLeast"/>
              <w:jc w:val="center"/>
              <w:rPr>
                <w:rFonts w:ascii="Times New Roman" w:hAnsi="Times New Roman" w:cs="Times New Roman"/>
                <w:sz w:val="24"/>
                <w:szCs w:val="24"/>
              </w:rPr>
            </w:pP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2172EE" w:rsidP="0001178F">
            <w:pPr>
              <w:jc w:val="center"/>
              <w:rPr>
                <w:rFonts w:ascii="Times New Roman" w:hAnsi="Times New Roman" w:cs="Times New Roman"/>
                <w:sz w:val="24"/>
                <w:szCs w:val="24"/>
              </w:rPr>
            </w:pPr>
            <w:r>
              <w:rPr>
                <w:rFonts w:ascii="Times New Roman" w:hAnsi="Times New Roman" w:cs="Times New Roman"/>
                <w:sz w:val="24"/>
                <w:szCs w:val="24"/>
              </w:rPr>
              <w:t>Паста для постоянного пломбирования</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Pr="00DE6071" w:rsidRDefault="00C4066F" w:rsidP="00C4066F">
            <w:pPr>
              <w:spacing w:after="0" w:line="0" w:lineRule="atLeast"/>
              <w:jc w:val="center"/>
              <w:rPr>
                <w:rFonts w:ascii="Times New Roman" w:hAnsi="Times New Roman" w:cs="Times New Roman"/>
                <w:sz w:val="24"/>
                <w:szCs w:val="24"/>
              </w:rPr>
            </w:pPr>
            <w:r w:rsidRPr="00C4066F">
              <w:rPr>
                <w:rFonts w:ascii="Times New Roman" w:hAnsi="Times New Roman" w:cs="Times New Roman"/>
                <w:sz w:val="24"/>
                <w:szCs w:val="24"/>
              </w:rPr>
              <w:t xml:space="preserve">2 </w:t>
            </w:r>
            <w:proofErr w:type="spellStart"/>
            <w:r w:rsidRPr="00C4066F">
              <w:rPr>
                <w:rFonts w:ascii="Times New Roman" w:hAnsi="Times New Roman" w:cs="Times New Roman"/>
                <w:sz w:val="24"/>
                <w:szCs w:val="24"/>
              </w:rPr>
              <w:t>шпр</w:t>
            </w:r>
            <w:proofErr w:type="spellEnd"/>
            <w:r w:rsidRPr="00C4066F">
              <w:rPr>
                <w:rFonts w:ascii="Times New Roman" w:hAnsi="Times New Roman" w:cs="Times New Roman"/>
                <w:sz w:val="24"/>
                <w:szCs w:val="24"/>
              </w:rPr>
              <w:t xml:space="preserve"> по 2.2 г.</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Республика Коми, город </w:t>
            </w:r>
            <w:r w:rsidR="00D83787">
              <w:rPr>
                <w:rFonts w:ascii="Times New Roman" w:hAnsi="Times New Roman" w:cs="Times New Roman"/>
                <w:iCs/>
                <w:sz w:val="24"/>
                <w:szCs w:val="24"/>
              </w:rPr>
              <w:t>Воркута, ул. Матвеева д.37А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C1D"/>
    <w:multiLevelType w:val="multilevel"/>
    <w:tmpl w:val="3CD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542C8"/>
    <w:multiLevelType w:val="multilevel"/>
    <w:tmpl w:val="721A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32C23"/>
    <w:multiLevelType w:val="multilevel"/>
    <w:tmpl w:val="D7DC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E71C3"/>
    <w:multiLevelType w:val="multilevel"/>
    <w:tmpl w:val="40E4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B48D3"/>
    <w:multiLevelType w:val="multilevel"/>
    <w:tmpl w:val="05D4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707A4"/>
    <w:multiLevelType w:val="multilevel"/>
    <w:tmpl w:val="7E92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6217F"/>
    <w:multiLevelType w:val="multilevel"/>
    <w:tmpl w:val="9406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5639F"/>
    <w:multiLevelType w:val="multilevel"/>
    <w:tmpl w:val="0C04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C707C"/>
    <w:multiLevelType w:val="multilevel"/>
    <w:tmpl w:val="3DC6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E266F"/>
    <w:multiLevelType w:val="multilevel"/>
    <w:tmpl w:val="40B4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10BEE"/>
    <w:multiLevelType w:val="multilevel"/>
    <w:tmpl w:val="919C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D75D0"/>
    <w:multiLevelType w:val="multilevel"/>
    <w:tmpl w:val="EFA0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BB2540"/>
    <w:multiLevelType w:val="multilevel"/>
    <w:tmpl w:val="68C0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145F38"/>
    <w:multiLevelType w:val="multilevel"/>
    <w:tmpl w:val="3EB2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457E3A"/>
    <w:multiLevelType w:val="multilevel"/>
    <w:tmpl w:val="9ED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85238F"/>
    <w:multiLevelType w:val="multilevel"/>
    <w:tmpl w:val="C250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536E3"/>
    <w:multiLevelType w:val="multilevel"/>
    <w:tmpl w:val="DAEA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AB3CD4"/>
    <w:multiLevelType w:val="multilevel"/>
    <w:tmpl w:val="882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144EB3"/>
    <w:multiLevelType w:val="multilevel"/>
    <w:tmpl w:val="B9E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C31191"/>
    <w:multiLevelType w:val="multilevel"/>
    <w:tmpl w:val="29E0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212EDD"/>
    <w:multiLevelType w:val="multilevel"/>
    <w:tmpl w:val="15C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8742C2"/>
    <w:multiLevelType w:val="multilevel"/>
    <w:tmpl w:val="AB6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9"/>
  </w:num>
  <w:num w:numId="4">
    <w:abstractNumId w:val="20"/>
  </w:num>
  <w:num w:numId="5">
    <w:abstractNumId w:val="15"/>
  </w:num>
  <w:num w:numId="6">
    <w:abstractNumId w:val="7"/>
  </w:num>
  <w:num w:numId="7">
    <w:abstractNumId w:val="8"/>
  </w:num>
  <w:num w:numId="8">
    <w:abstractNumId w:val="18"/>
  </w:num>
  <w:num w:numId="9">
    <w:abstractNumId w:val="5"/>
  </w:num>
  <w:num w:numId="10">
    <w:abstractNumId w:val="21"/>
  </w:num>
  <w:num w:numId="11">
    <w:abstractNumId w:val="12"/>
  </w:num>
  <w:num w:numId="12">
    <w:abstractNumId w:val="13"/>
  </w:num>
  <w:num w:numId="13">
    <w:abstractNumId w:val="9"/>
  </w:num>
  <w:num w:numId="14">
    <w:abstractNumId w:val="0"/>
  </w:num>
  <w:num w:numId="15">
    <w:abstractNumId w:val="1"/>
  </w:num>
  <w:num w:numId="16">
    <w:abstractNumId w:val="22"/>
  </w:num>
  <w:num w:numId="17">
    <w:abstractNumId w:val="17"/>
  </w:num>
  <w:num w:numId="18">
    <w:abstractNumId w:val="16"/>
  </w:num>
  <w:num w:numId="19">
    <w:abstractNumId w:val="2"/>
  </w:num>
  <w:num w:numId="20">
    <w:abstractNumId w:val="6"/>
  </w:num>
  <w:num w:numId="21">
    <w:abstractNumId w:val="14"/>
  </w:num>
  <w:num w:numId="22">
    <w:abstractNumId w:val="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34105"/>
    <w:rsid w:val="00040EE6"/>
    <w:rsid w:val="0007525C"/>
    <w:rsid w:val="00075F49"/>
    <w:rsid w:val="000861D3"/>
    <w:rsid w:val="000A74F3"/>
    <w:rsid w:val="000B78AF"/>
    <w:rsid w:val="00105C4C"/>
    <w:rsid w:val="001222FF"/>
    <w:rsid w:val="00130CA6"/>
    <w:rsid w:val="001315AD"/>
    <w:rsid w:val="00170826"/>
    <w:rsid w:val="00177762"/>
    <w:rsid w:val="001A3C85"/>
    <w:rsid w:val="001A7393"/>
    <w:rsid w:val="001F7494"/>
    <w:rsid w:val="00204E84"/>
    <w:rsid w:val="00210EFA"/>
    <w:rsid w:val="00211272"/>
    <w:rsid w:val="00211FB5"/>
    <w:rsid w:val="002134E2"/>
    <w:rsid w:val="002172EE"/>
    <w:rsid w:val="00242B10"/>
    <w:rsid w:val="00250E87"/>
    <w:rsid w:val="0028303F"/>
    <w:rsid w:val="00293418"/>
    <w:rsid w:val="002B3568"/>
    <w:rsid w:val="002D44C7"/>
    <w:rsid w:val="00315324"/>
    <w:rsid w:val="00315EC7"/>
    <w:rsid w:val="00331747"/>
    <w:rsid w:val="00337D14"/>
    <w:rsid w:val="00341318"/>
    <w:rsid w:val="00341551"/>
    <w:rsid w:val="00344D7D"/>
    <w:rsid w:val="0034538B"/>
    <w:rsid w:val="00362F48"/>
    <w:rsid w:val="00394FD8"/>
    <w:rsid w:val="003A0CC8"/>
    <w:rsid w:val="003A2F19"/>
    <w:rsid w:val="003A703A"/>
    <w:rsid w:val="003B3901"/>
    <w:rsid w:val="003C66B0"/>
    <w:rsid w:val="003D28A2"/>
    <w:rsid w:val="003F14D3"/>
    <w:rsid w:val="0046283D"/>
    <w:rsid w:val="00463451"/>
    <w:rsid w:val="0046605E"/>
    <w:rsid w:val="00473CFE"/>
    <w:rsid w:val="004775A7"/>
    <w:rsid w:val="00487D5B"/>
    <w:rsid w:val="004C2A09"/>
    <w:rsid w:val="004F7267"/>
    <w:rsid w:val="005038BD"/>
    <w:rsid w:val="0050476E"/>
    <w:rsid w:val="005B7B5A"/>
    <w:rsid w:val="005C130D"/>
    <w:rsid w:val="005C2AC9"/>
    <w:rsid w:val="005D1CC5"/>
    <w:rsid w:val="005E46D5"/>
    <w:rsid w:val="005F6D49"/>
    <w:rsid w:val="005F7762"/>
    <w:rsid w:val="00600675"/>
    <w:rsid w:val="0060526F"/>
    <w:rsid w:val="00605EE5"/>
    <w:rsid w:val="00631CFE"/>
    <w:rsid w:val="00691068"/>
    <w:rsid w:val="00691CB5"/>
    <w:rsid w:val="00693DF5"/>
    <w:rsid w:val="006B3150"/>
    <w:rsid w:val="006B3D47"/>
    <w:rsid w:val="006B4955"/>
    <w:rsid w:val="006C3A6D"/>
    <w:rsid w:val="006D74DE"/>
    <w:rsid w:val="006F0839"/>
    <w:rsid w:val="00735ACB"/>
    <w:rsid w:val="00742BC6"/>
    <w:rsid w:val="007438BE"/>
    <w:rsid w:val="00747E47"/>
    <w:rsid w:val="007501D3"/>
    <w:rsid w:val="00762805"/>
    <w:rsid w:val="007B36EE"/>
    <w:rsid w:val="007F66D7"/>
    <w:rsid w:val="00817017"/>
    <w:rsid w:val="00832682"/>
    <w:rsid w:val="00852AD5"/>
    <w:rsid w:val="00855B78"/>
    <w:rsid w:val="00862EA7"/>
    <w:rsid w:val="008662D3"/>
    <w:rsid w:val="008878CE"/>
    <w:rsid w:val="008A0D0A"/>
    <w:rsid w:val="008C3780"/>
    <w:rsid w:val="008F5BE9"/>
    <w:rsid w:val="00906494"/>
    <w:rsid w:val="00913DBA"/>
    <w:rsid w:val="009152A7"/>
    <w:rsid w:val="00931C0B"/>
    <w:rsid w:val="0093533F"/>
    <w:rsid w:val="009376FC"/>
    <w:rsid w:val="00943266"/>
    <w:rsid w:val="0095093A"/>
    <w:rsid w:val="009B28D6"/>
    <w:rsid w:val="009B4BC1"/>
    <w:rsid w:val="009D6C47"/>
    <w:rsid w:val="009E1A61"/>
    <w:rsid w:val="009E57BB"/>
    <w:rsid w:val="009F24D1"/>
    <w:rsid w:val="00A21CDF"/>
    <w:rsid w:val="00A303AE"/>
    <w:rsid w:val="00A40A1E"/>
    <w:rsid w:val="00A42450"/>
    <w:rsid w:val="00A83713"/>
    <w:rsid w:val="00A9797C"/>
    <w:rsid w:val="00AE099E"/>
    <w:rsid w:val="00AF059A"/>
    <w:rsid w:val="00AF5357"/>
    <w:rsid w:val="00B04669"/>
    <w:rsid w:val="00B12D9E"/>
    <w:rsid w:val="00B20399"/>
    <w:rsid w:val="00B211DE"/>
    <w:rsid w:val="00B34047"/>
    <w:rsid w:val="00B351CB"/>
    <w:rsid w:val="00B358E2"/>
    <w:rsid w:val="00B35D3D"/>
    <w:rsid w:val="00B36D38"/>
    <w:rsid w:val="00B379DE"/>
    <w:rsid w:val="00B4490C"/>
    <w:rsid w:val="00B449D6"/>
    <w:rsid w:val="00B458E9"/>
    <w:rsid w:val="00B65BC5"/>
    <w:rsid w:val="00B876FC"/>
    <w:rsid w:val="00BA00F4"/>
    <w:rsid w:val="00BC13E6"/>
    <w:rsid w:val="00BC5DD1"/>
    <w:rsid w:val="00BE3822"/>
    <w:rsid w:val="00C15150"/>
    <w:rsid w:val="00C24AC6"/>
    <w:rsid w:val="00C4066F"/>
    <w:rsid w:val="00C53CB3"/>
    <w:rsid w:val="00C9136A"/>
    <w:rsid w:val="00C923B8"/>
    <w:rsid w:val="00CC05ED"/>
    <w:rsid w:val="00CE4234"/>
    <w:rsid w:val="00CE6E5C"/>
    <w:rsid w:val="00D016D6"/>
    <w:rsid w:val="00D83787"/>
    <w:rsid w:val="00D97C5A"/>
    <w:rsid w:val="00DA091B"/>
    <w:rsid w:val="00DA5228"/>
    <w:rsid w:val="00DC1A7D"/>
    <w:rsid w:val="00DC5560"/>
    <w:rsid w:val="00DD7D05"/>
    <w:rsid w:val="00DE6071"/>
    <w:rsid w:val="00DF48ED"/>
    <w:rsid w:val="00E03A30"/>
    <w:rsid w:val="00E455C9"/>
    <w:rsid w:val="00E7642A"/>
    <w:rsid w:val="00E76D46"/>
    <w:rsid w:val="00EB4CE6"/>
    <w:rsid w:val="00EB4D2F"/>
    <w:rsid w:val="00EB522F"/>
    <w:rsid w:val="00ED26C4"/>
    <w:rsid w:val="00EE3007"/>
    <w:rsid w:val="00F01AAC"/>
    <w:rsid w:val="00F15EB3"/>
    <w:rsid w:val="00F426E7"/>
    <w:rsid w:val="00F519B4"/>
    <w:rsid w:val="00F547DB"/>
    <w:rsid w:val="00F55DE3"/>
    <w:rsid w:val="00F5648E"/>
    <w:rsid w:val="00F6742F"/>
    <w:rsid w:val="00F73544"/>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7045980">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72119897">
      <w:bodyDiv w:val="1"/>
      <w:marLeft w:val="0"/>
      <w:marRight w:val="0"/>
      <w:marTop w:val="0"/>
      <w:marBottom w:val="0"/>
      <w:divBdr>
        <w:top w:val="none" w:sz="0" w:space="0" w:color="auto"/>
        <w:left w:val="none" w:sz="0" w:space="0" w:color="auto"/>
        <w:bottom w:val="none" w:sz="0" w:space="0" w:color="auto"/>
        <w:right w:val="none" w:sz="0" w:space="0" w:color="auto"/>
      </w:divBdr>
      <w:divsChild>
        <w:div w:id="1697804956">
          <w:marLeft w:val="0"/>
          <w:marRight w:val="0"/>
          <w:marTop w:val="0"/>
          <w:marBottom w:val="0"/>
          <w:divBdr>
            <w:top w:val="none" w:sz="0" w:space="0" w:color="auto"/>
            <w:left w:val="none" w:sz="0" w:space="0" w:color="auto"/>
            <w:bottom w:val="none" w:sz="0" w:space="0" w:color="auto"/>
            <w:right w:val="none" w:sz="0" w:space="0" w:color="auto"/>
          </w:divBdr>
        </w:div>
        <w:div w:id="2047825147">
          <w:marLeft w:val="0"/>
          <w:marRight w:val="0"/>
          <w:marTop w:val="0"/>
          <w:marBottom w:val="0"/>
          <w:divBdr>
            <w:top w:val="none" w:sz="0" w:space="0" w:color="auto"/>
            <w:left w:val="none" w:sz="0" w:space="0" w:color="auto"/>
            <w:bottom w:val="none" w:sz="0" w:space="0" w:color="auto"/>
            <w:right w:val="none" w:sz="0" w:space="0" w:color="auto"/>
          </w:divBdr>
        </w:div>
        <w:div w:id="1178039318">
          <w:marLeft w:val="0"/>
          <w:marRight w:val="0"/>
          <w:marTop w:val="0"/>
          <w:marBottom w:val="0"/>
          <w:divBdr>
            <w:top w:val="none" w:sz="0" w:space="0" w:color="auto"/>
            <w:left w:val="none" w:sz="0" w:space="0" w:color="auto"/>
            <w:bottom w:val="none" w:sz="0" w:space="0" w:color="auto"/>
            <w:right w:val="none" w:sz="0" w:space="0" w:color="auto"/>
          </w:divBdr>
        </w:div>
        <w:div w:id="615017870">
          <w:marLeft w:val="0"/>
          <w:marRight w:val="0"/>
          <w:marTop w:val="0"/>
          <w:marBottom w:val="0"/>
          <w:divBdr>
            <w:top w:val="none" w:sz="0" w:space="0" w:color="auto"/>
            <w:left w:val="none" w:sz="0" w:space="0" w:color="auto"/>
            <w:bottom w:val="none" w:sz="0" w:space="0" w:color="auto"/>
            <w:right w:val="none" w:sz="0" w:space="0" w:color="auto"/>
          </w:divBdr>
        </w:div>
      </w:divsChild>
    </w:div>
    <w:div w:id="80610147">
      <w:bodyDiv w:val="1"/>
      <w:marLeft w:val="0"/>
      <w:marRight w:val="0"/>
      <w:marTop w:val="0"/>
      <w:marBottom w:val="0"/>
      <w:divBdr>
        <w:top w:val="none" w:sz="0" w:space="0" w:color="auto"/>
        <w:left w:val="none" w:sz="0" w:space="0" w:color="auto"/>
        <w:bottom w:val="none" w:sz="0" w:space="0" w:color="auto"/>
        <w:right w:val="none" w:sz="0" w:space="0" w:color="auto"/>
      </w:divBdr>
      <w:divsChild>
        <w:div w:id="1785077652">
          <w:marLeft w:val="0"/>
          <w:marRight w:val="0"/>
          <w:marTop w:val="0"/>
          <w:marBottom w:val="0"/>
          <w:divBdr>
            <w:top w:val="none" w:sz="0" w:space="0" w:color="auto"/>
            <w:left w:val="none" w:sz="0" w:space="0" w:color="auto"/>
            <w:bottom w:val="none" w:sz="0" w:space="0" w:color="auto"/>
            <w:right w:val="none" w:sz="0" w:space="0" w:color="auto"/>
          </w:divBdr>
        </w:div>
        <w:div w:id="1953973006">
          <w:marLeft w:val="0"/>
          <w:marRight w:val="0"/>
          <w:marTop w:val="0"/>
          <w:marBottom w:val="0"/>
          <w:divBdr>
            <w:top w:val="none" w:sz="0" w:space="0" w:color="auto"/>
            <w:left w:val="none" w:sz="0" w:space="0" w:color="auto"/>
            <w:bottom w:val="none" w:sz="0" w:space="0" w:color="auto"/>
            <w:right w:val="none" w:sz="0" w:space="0" w:color="auto"/>
          </w:divBdr>
        </w:div>
        <w:div w:id="31392554">
          <w:marLeft w:val="0"/>
          <w:marRight w:val="0"/>
          <w:marTop w:val="0"/>
          <w:marBottom w:val="0"/>
          <w:divBdr>
            <w:top w:val="none" w:sz="0" w:space="0" w:color="auto"/>
            <w:left w:val="none" w:sz="0" w:space="0" w:color="auto"/>
            <w:bottom w:val="none" w:sz="0" w:space="0" w:color="auto"/>
            <w:right w:val="none" w:sz="0" w:space="0" w:color="auto"/>
          </w:divBdr>
        </w:div>
        <w:div w:id="1606424354">
          <w:marLeft w:val="0"/>
          <w:marRight w:val="0"/>
          <w:marTop w:val="0"/>
          <w:marBottom w:val="0"/>
          <w:divBdr>
            <w:top w:val="none" w:sz="0" w:space="0" w:color="auto"/>
            <w:left w:val="none" w:sz="0" w:space="0" w:color="auto"/>
            <w:bottom w:val="none" w:sz="0" w:space="0" w:color="auto"/>
            <w:right w:val="none" w:sz="0" w:space="0" w:color="auto"/>
          </w:divBdr>
        </w:div>
      </w:divsChild>
    </w:div>
    <w:div w:id="110173864">
      <w:bodyDiv w:val="1"/>
      <w:marLeft w:val="0"/>
      <w:marRight w:val="0"/>
      <w:marTop w:val="0"/>
      <w:marBottom w:val="0"/>
      <w:divBdr>
        <w:top w:val="none" w:sz="0" w:space="0" w:color="auto"/>
        <w:left w:val="none" w:sz="0" w:space="0" w:color="auto"/>
        <w:bottom w:val="none" w:sz="0" w:space="0" w:color="auto"/>
        <w:right w:val="none" w:sz="0" w:space="0" w:color="auto"/>
      </w:divBdr>
      <w:divsChild>
        <w:div w:id="1534146291">
          <w:marLeft w:val="0"/>
          <w:marRight w:val="0"/>
          <w:marTop w:val="0"/>
          <w:marBottom w:val="0"/>
          <w:divBdr>
            <w:top w:val="none" w:sz="0" w:space="0" w:color="auto"/>
            <w:left w:val="none" w:sz="0" w:space="0" w:color="auto"/>
            <w:bottom w:val="none" w:sz="0" w:space="0" w:color="auto"/>
            <w:right w:val="none" w:sz="0" w:space="0" w:color="auto"/>
          </w:divBdr>
        </w:div>
        <w:div w:id="469715804">
          <w:marLeft w:val="0"/>
          <w:marRight w:val="0"/>
          <w:marTop w:val="0"/>
          <w:marBottom w:val="0"/>
          <w:divBdr>
            <w:top w:val="none" w:sz="0" w:space="0" w:color="auto"/>
            <w:left w:val="none" w:sz="0" w:space="0" w:color="auto"/>
            <w:bottom w:val="none" w:sz="0" w:space="0" w:color="auto"/>
            <w:right w:val="none" w:sz="0" w:space="0" w:color="auto"/>
          </w:divBdr>
        </w:div>
        <w:div w:id="924074919">
          <w:marLeft w:val="0"/>
          <w:marRight w:val="0"/>
          <w:marTop w:val="0"/>
          <w:marBottom w:val="0"/>
          <w:divBdr>
            <w:top w:val="none" w:sz="0" w:space="0" w:color="auto"/>
            <w:left w:val="none" w:sz="0" w:space="0" w:color="auto"/>
            <w:bottom w:val="none" w:sz="0" w:space="0" w:color="auto"/>
            <w:right w:val="none" w:sz="0" w:space="0" w:color="auto"/>
          </w:divBdr>
        </w:div>
        <w:div w:id="1788891225">
          <w:marLeft w:val="0"/>
          <w:marRight w:val="0"/>
          <w:marTop w:val="0"/>
          <w:marBottom w:val="0"/>
          <w:divBdr>
            <w:top w:val="none" w:sz="0" w:space="0" w:color="auto"/>
            <w:left w:val="none" w:sz="0" w:space="0" w:color="auto"/>
            <w:bottom w:val="none" w:sz="0" w:space="0" w:color="auto"/>
            <w:right w:val="none" w:sz="0" w:space="0" w:color="auto"/>
          </w:divBdr>
        </w:div>
        <w:div w:id="59717356">
          <w:marLeft w:val="0"/>
          <w:marRight w:val="0"/>
          <w:marTop w:val="0"/>
          <w:marBottom w:val="0"/>
          <w:divBdr>
            <w:top w:val="none" w:sz="0" w:space="0" w:color="auto"/>
            <w:left w:val="none" w:sz="0" w:space="0" w:color="auto"/>
            <w:bottom w:val="none" w:sz="0" w:space="0" w:color="auto"/>
            <w:right w:val="none" w:sz="0" w:space="0" w:color="auto"/>
          </w:divBdr>
        </w:div>
      </w:divsChild>
    </w:div>
    <w:div w:id="124280675">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95796448">
      <w:bodyDiv w:val="1"/>
      <w:marLeft w:val="0"/>
      <w:marRight w:val="0"/>
      <w:marTop w:val="0"/>
      <w:marBottom w:val="0"/>
      <w:divBdr>
        <w:top w:val="none" w:sz="0" w:space="0" w:color="auto"/>
        <w:left w:val="none" w:sz="0" w:space="0" w:color="auto"/>
        <w:bottom w:val="none" w:sz="0" w:space="0" w:color="auto"/>
        <w:right w:val="none" w:sz="0" w:space="0" w:color="auto"/>
      </w:divBdr>
    </w:div>
    <w:div w:id="29734689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5427691">
      <w:bodyDiv w:val="1"/>
      <w:marLeft w:val="0"/>
      <w:marRight w:val="0"/>
      <w:marTop w:val="0"/>
      <w:marBottom w:val="0"/>
      <w:divBdr>
        <w:top w:val="none" w:sz="0" w:space="0" w:color="auto"/>
        <w:left w:val="none" w:sz="0" w:space="0" w:color="auto"/>
        <w:bottom w:val="none" w:sz="0" w:space="0" w:color="auto"/>
        <w:right w:val="none" w:sz="0" w:space="0" w:color="auto"/>
      </w:divBdr>
      <w:divsChild>
        <w:div w:id="1593010196">
          <w:marLeft w:val="0"/>
          <w:marRight w:val="0"/>
          <w:marTop w:val="0"/>
          <w:marBottom w:val="0"/>
          <w:divBdr>
            <w:top w:val="none" w:sz="0" w:space="0" w:color="auto"/>
            <w:left w:val="none" w:sz="0" w:space="0" w:color="auto"/>
            <w:bottom w:val="none" w:sz="0" w:space="0" w:color="auto"/>
            <w:right w:val="none" w:sz="0" w:space="0" w:color="auto"/>
          </w:divBdr>
        </w:div>
        <w:div w:id="1614364765">
          <w:marLeft w:val="0"/>
          <w:marRight w:val="0"/>
          <w:marTop w:val="0"/>
          <w:marBottom w:val="0"/>
          <w:divBdr>
            <w:top w:val="none" w:sz="0" w:space="0" w:color="auto"/>
            <w:left w:val="none" w:sz="0" w:space="0" w:color="auto"/>
            <w:bottom w:val="none" w:sz="0" w:space="0" w:color="auto"/>
            <w:right w:val="none" w:sz="0" w:space="0" w:color="auto"/>
          </w:divBdr>
        </w:div>
        <w:div w:id="1406492986">
          <w:marLeft w:val="0"/>
          <w:marRight w:val="0"/>
          <w:marTop w:val="0"/>
          <w:marBottom w:val="0"/>
          <w:divBdr>
            <w:top w:val="none" w:sz="0" w:space="0" w:color="auto"/>
            <w:left w:val="none" w:sz="0" w:space="0" w:color="auto"/>
            <w:bottom w:val="none" w:sz="0" w:space="0" w:color="auto"/>
            <w:right w:val="none" w:sz="0" w:space="0" w:color="auto"/>
          </w:divBdr>
        </w:div>
        <w:div w:id="275450477">
          <w:marLeft w:val="0"/>
          <w:marRight w:val="0"/>
          <w:marTop w:val="0"/>
          <w:marBottom w:val="0"/>
          <w:divBdr>
            <w:top w:val="none" w:sz="0" w:space="0" w:color="auto"/>
            <w:left w:val="none" w:sz="0" w:space="0" w:color="auto"/>
            <w:bottom w:val="none" w:sz="0" w:space="0" w:color="auto"/>
            <w:right w:val="none" w:sz="0" w:space="0" w:color="auto"/>
          </w:divBdr>
        </w:div>
      </w:divsChild>
    </w:div>
    <w:div w:id="363559519">
      <w:bodyDiv w:val="1"/>
      <w:marLeft w:val="0"/>
      <w:marRight w:val="0"/>
      <w:marTop w:val="0"/>
      <w:marBottom w:val="0"/>
      <w:divBdr>
        <w:top w:val="none" w:sz="0" w:space="0" w:color="auto"/>
        <w:left w:val="none" w:sz="0" w:space="0" w:color="auto"/>
        <w:bottom w:val="none" w:sz="0" w:space="0" w:color="auto"/>
        <w:right w:val="none" w:sz="0" w:space="0" w:color="auto"/>
      </w:divBdr>
    </w:div>
    <w:div w:id="372121796">
      <w:bodyDiv w:val="1"/>
      <w:marLeft w:val="0"/>
      <w:marRight w:val="0"/>
      <w:marTop w:val="0"/>
      <w:marBottom w:val="0"/>
      <w:divBdr>
        <w:top w:val="none" w:sz="0" w:space="0" w:color="auto"/>
        <w:left w:val="none" w:sz="0" w:space="0" w:color="auto"/>
        <w:bottom w:val="none" w:sz="0" w:space="0" w:color="auto"/>
        <w:right w:val="none" w:sz="0" w:space="0" w:color="auto"/>
      </w:divBdr>
      <w:divsChild>
        <w:div w:id="76173427">
          <w:marLeft w:val="0"/>
          <w:marRight w:val="0"/>
          <w:marTop w:val="0"/>
          <w:marBottom w:val="0"/>
          <w:divBdr>
            <w:top w:val="none" w:sz="0" w:space="0" w:color="auto"/>
            <w:left w:val="none" w:sz="0" w:space="0" w:color="auto"/>
            <w:bottom w:val="none" w:sz="0" w:space="0" w:color="auto"/>
            <w:right w:val="none" w:sz="0" w:space="0" w:color="auto"/>
          </w:divBdr>
        </w:div>
        <w:div w:id="2011370377">
          <w:marLeft w:val="0"/>
          <w:marRight w:val="0"/>
          <w:marTop w:val="0"/>
          <w:marBottom w:val="0"/>
          <w:divBdr>
            <w:top w:val="none" w:sz="0" w:space="0" w:color="auto"/>
            <w:left w:val="none" w:sz="0" w:space="0" w:color="auto"/>
            <w:bottom w:val="none" w:sz="0" w:space="0" w:color="auto"/>
            <w:right w:val="none" w:sz="0" w:space="0" w:color="auto"/>
          </w:divBdr>
        </w:div>
        <w:div w:id="1991053541">
          <w:marLeft w:val="0"/>
          <w:marRight w:val="0"/>
          <w:marTop w:val="0"/>
          <w:marBottom w:val="0"/>
          <w:divBdr>
            <w:top w:val="none" w:sz="0" w:space="0" w:color="auto"/>
            <w:left w:val="none" w:sz="0" w:space="0" w:color="auto"/>
            <w:bottom w:val="none" w:sz="0" w:space="0" w:color="auto"/>
            <w:right w:val="none" w:sz="0" w:space="0" w:color="auto"/>
          </w:divBdr>
        </w:div>
        <w:div w:id="548303520">
          <w:marLeft w:val="0"/>
          <w:marRight w:val="0"/>
          <w:marTop w:val="0"/>
          <w:marBottom w:val="0"/>
          <w:divBdr>
            <w:top w:val="none" w:sz="0" w:space="0" w:color="auto"/>
            <w:left w:val="none" w:sz="0" w:space="0" w:color="auto"/>
            <w:bottom w:val="none" w:sz="0" w:space="0" w:color="auto"/>
            <w:right w:val="none" w:sz="0" w:space="0" w:color="auto"/>
          </w:divBdr>
        </w:div>
      </w:divsChild>
    </w:div>
    <w:div w:id="373844660">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5372756">
      <w:bodyDiv w:val="1"/>
      <w:marLeft w:val="0"/>
      <w:marRight w:val="0"/>
      <w:marTop w:val="0"/>
      <w:marBottom w:val="0"/>
      <w:divBdr>
        <w:top w:val="none" w:sz="0" w:space="0" w:color="auto"/>
        <w:left w:val="none" w:sz="0" w:space="0" w:color="auto"/>
        <w:bottom w:val="none" w:sz="0" w:space="0" w:color="auto"/>
        <w:right w:val="none" w:sz="0" w:space="0" w:color="auto"/>
      </w:divBdr>
      <w:divsChild>
        <w:div w:id="785470887">
          <w:marLeft w:val="0"/>
          <w:marRight w:val="0"/>
          <w:marTop w:val="0"/>
          <w:marBottom w:val="0"/>
          <w:divBdr>
            <w:top w:val="none" w:sz="0" w:space="0" w:color="auto"/>
            <w:left w:val="none" w:sz="0" w:space="0" w:color="auto"/>
            <w:bottom w:val="none" w:sz="0" w:space="0" w:color="auto"/>
            <w:right w:val="none" w:sz="0" w:space="0" w:color="auto"/>
          </w:divBdr>
        </w:div>
        <w:div w:id="393428732">
          <w:marLeft w:val="0"/>
          <w:marRight w:val="0"/>
          <w:marTop w:val="0"/>
          <w:marBottom w:val="0"/>
          <w:divBdr>
            <w:top w:val="none" w:sz="0" w:space="0" w:color="auto"/>
            <w:left w:val="none" w:sz="0" w:space="0" w:color="auto"/>
            <w:bottom w:val="none" w:sz="0" w:space="0" w:color="auto"/>
            <w:right w:val="none" w:sz="0" w:space="0" w:color="auto"/>
          </w:divBdr>
        </w:div>
        <w:div w:id="1551770944">
          <w:marLeft w:val="0"/>
          <w:marRight w:val="0"/>
          <w:marTop w:val="0"/>
          <w:marBottom w:val="0"/>
          <w:divBdr>
            <w:top w:val="none" w:sz="0" w:space="0" w:color="auto"/>
            <w:left w:val="none" w:sz="0" w:space="0" w:color="auto"/>
            <w:bottom w:val="none" w:sz="0" w:space="0" w:color="auto"/>
            <w:right w:val="none" w:sz="0" w:space="0" w:color="auto"/>
          </w:divBdr>
        </w:div>
      </w:divsChild>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410689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15">
          <w:marLeft w:val="0"/>
          <w:marRight w:val="0"/>
          <w:marTop w:val="0"/>
          <w:marBottom w:val="0"/>
          <w:divBdr>
            <w:top w:val="none" w:sz="0" w:space="0" w:color="auto"/>
            <w:left w:val="none" w:sz="0" w:space="0" w:color="auto"/>
            <w:bottom w:val="none" w:sz="0" w:space="0" w:color="auto"/>
            <w:right w:val="none" w:sz="0" w:space="0" w:color="auto"/>
          </w:divBdr>
        </w:div>
        <w:div w:id="1852836863">
          <w:marLeft w:val="0"/>
          <w:marRight w:val="0"/>
          <w:marTop w:val="0"/>
          <w:marBottom w:val="0"/>
          <w:divBdr>
            <w:top w:val="none" w:sz="0" w:space="0" w:color="auto"/>
            <w:left w:val="none" w:sz="0" w:space="0" w:color="auto"/>
            <w:bottom w:val="none" w:sz="0" w:space="0" w:color="auto"/>
            <w:right w:val="none" w:sz="0" w:space="0" w:color="auto"/>
          </w:divBdr>
        </w:div>
        <w:div w:id="1280331061">
          <w:marLeft w:val="0"/>
          <w:marRight w:val="0"/>
          <w:marTop w:val="0"/>
          <w:marBottom w:val="0"/>
          <w:divBdr>
            <w:top w:val="none" w:sz="0" w:space="0" w:color="auto"/>
            <w:left w:val="none" w:sz="0" w:space="0" w:color="auto"/>
            <w:bottom w:val="none" w:sz="0" w:space="0" w:color="auto"/>
            <w:right w:val="none" w:sz="0" w:space="0" w:color="auto"/>
          </w:divBdr>
        </w:div>
        <w:div w:id="474220421">
          <w:marLeft w:val="0"/>
          <w:marRight w:val="0"/>
          <w:marTop w:val="0"/>
          <w:marBottom w:val="0"/>
          <w:divBdr>
            <w:top w:val="none" w:sz="0" w:space="0" w:color="auto"/>
            <w:left w:val="none" w:sz="0" w:space="0" w:color="auto"/>
            <w:bottom w:val="none" w:sz="0" w:space="0" w:color="auto"/>
            <w:right w:val="none" w:sz="0" w:space="0" w:color="auto"/>
          </w:divBdr>
        </w:div>
        <w:div w:id="2008510213">
          <w:marLeft w:val="0"/>
          <w:marRight w:val="0"/>
          <w:marTop w:val="0"/>
          <w:marBottom w:val="0"/>
          <w:divBdr>
            <w:top w:val="none" w:sz="0" w:space="0" w:color="auto"/>
            <w:left w:val="none" w:sz="0" w:space="0" w:color="auto"/>
            <w:bottom w:val="none" w:sz="0" w:space="0" w:color="auto"/>
            <w:right w:val="none" w:sz="0" w:space="0" w:color="auto"/>
          </w:divBdr>
        </w:div>
        <w:div w:id="954171371">
          <w:marLeft w:val="0"/>
          <w:marRight w:val="0"/>
          <w:marTop w:val="0"/>
          <w:marBottom w:val="0"/>
          <w:divBdr>
            <w:top w:val="none" w:sz="0" w:space="0" w:color="auto"/>
            <w:left w:val="none" w:sz="0" w:space="0" w:color="auto"/>
            <w:bottom w:val="none" w:sz="0" w:space="0" w:color="auto"/>
            <w:right w:val="none" w:sz="0" w:space="0" w:color="auto"/>
          </w:divBdr>
        </w:div>
      </w:divsChild>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68017108">
      <w:bodyDiv w:val="1"/>
      <w:marLeft w:val="0"/>
      <w:marRight w:val="0"/>
      <w:marTop w:val="0"/>
      <w:marBottom w:val="0"/>
      <w:divBdr>
        <w:top w:val="none" w:sz="0" w:space="0" w:color="auto"/>
        <w:left w:val="none" w:sz="0" w:space="0" w:color="auto"/>
        <w:bottom w:val="none" w:sz="0" w:space="0" w:color="auto"/>
        <w:right w:val="none" w:sz="0" w:space="0" w:color="auto"/>
      </w:divBdr>
    </w:div>
    <w:div w:id="480585148">
      <w:bodyDiv w:val="1"/>
      <w:marLeft w:val="0"/>
      <w:marRight w:val="0"/>
      <w:marTop w:val="0"/>
      <w:marBottom w:val="0"/>
      <w:divBdr>
        <w:top w:val="none" w:sz="0" w:space="0" w:color="auto"/>
        <w:left w:val="none" w:sz="0" w:space="0" w:color="auto"/>
        <w:bottom w:val="none" w:sz="0" w:space="0" w:color="auto"/>
        <w:right w:val="none" w:sz="0" w:space="0" w:color="auto"/>
      </w:divBdr>
      <w:divsChild>
        <w:div w:id="1655648404">
          <w:marLeft w:val="0"/>
          <w:marRight w:val="0"/>
          <w:marTop w:val="0"/>
          <w:marBottom w:val="0"/>
          <w:divBdr>
            <w:top w:val="none" w:sz="0" w:space="0" w:color="auto"/>
            <w:left w:val="none" w:sz="0" w:space="0" w:color="auto"/>
            <w:bottom w:val="none" w:sz="0" w:space="0" w:color="auto"/>
            <w:right w:val="none" w:sz="0" w:space="0" w:color="auto"/>
          </w:divBdr>
        </w:div>
        <w:div w:id="955330155">
          <w:marLeft w:val="0"/>
          <w:marRight w:val="0"/>
          <w:marTop w:val="0"/>
          <w:marBottom w:val="0"/>
          <w:divBdr>
            <w:top w:val="none" w:sz="0" w:space="0" w:color="auto"/>
            <w:left w:val="none" w:sz="0" w:space="0" w:color="auto"/>
            <w:bottom w:val="none" w:sz="0" w:space="0" w:color="auto"/>
            <w:right w:val="none" w:sz="0" w:space="0" w:color="auto"/>
          </w:divBdr>
        </w:div>
        <w:div w:id="1534004115">
          <w:marLeft w:val="0"/>
          <w:marRight w:val="0"/>
          <w:marTop w:val="0"/>
          <w:marBottom w:val="0"/>
          <w:divBdr>
            <w:top w:val="none" w:sz="0" w:space="0" w:color="auto"/>
            <w:left w:val="none" w:sz="0" w:space="0" w:color="auto"/>
            <w:bottom w:val="none" w:sz="0" w:space="0" w:color="auto"/>
            <w:right w:val="none" w:sz="0" w:space="0" w:color="auto"/>
          </w:divBdr>
        </w:div>
        <w:div w:id="277612363">
          <w:marLeft w:val="0"/>
          <w:marRight w:val="0"/>
          <w:marTop w:val="0"/>
          <w:marBottom w:val="0"/>
          <w:divBdr>
            <w:top w:val="none" w:sz="0" w:space="0" w:color="auto"/>
            <w:left w:val="none" w:sz="0" w:space="0" w:color="auto"/>
            <w:bottom w:val="none" w:sz="0" w:space="0" w:color="auto"/>
            <w:right w:val="none" w:sz="0" w:space="0" w:color="auto"/>
          </w:divBdr>
        </w:div>
        <w:div w:id="1484851505">
          <w:marLeft w:val="0"/>
          <w:marRight w:val="0"/>
          <w:marTop w:val="0"/>
          <w:marBottom w:val="0"/>
          <w:divBdr>
            <w:top w:val="none" w:sz="0" w:space="0" w:color="auto"/>
            <w:left w:val="none" w:sz="0" w:space="0" w:color="auto"/>
            <w:bottom w:val="none" w:sz="0" w:space="0" w:color="auto"/>
            <w:right w:val="none" w:sz="0" w:space="0" w:color="auto"/>
          </w:divBdr>
        </w:div>
      </w:divsChild>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3646299">
      <w:bodyDiv w:val="1"/>
      <w:marLeft w:val="0"/>
      <w:marRight w:val="0"/>
      <w:marTop w:val="0"/>
      <w:marBottom w:val="0"/>
      <w:divBdr>
        <w:top w:val="none" w:sz="0" w:space="0" w:color="auto"/>
        <w:left w:val="none" w:sz="0" w:space="0" w:color="auto"/>
        <w:bottom w:val="none" w:sz="0" w:space="0" w:color="auto"/>
        <w:right w:val="none" w:sz="0" w:space="0" w:color="auto"/>
      </w:divBdr>
      <w:divsChild>
        <w:div w:id="1952200913">
          <w:marLeft w:val="0"/>
          <w:marRight w:val="0"/>
          <w:marTop w:val="0"/>
          <w:marBottom w:val="0"/>
          <w:divBdr>
            <w:top w:val="none" w:sz="0" w:space="0" w:color="auto"/>
            <w:left w:val="none" w:sz="0" w:space="0" w:color="auto"/>
            <w:bottom w:val="none" w:sz="0" w:space="0" w:color="auto"/>
            <w:right w:val="none" w:sz="0" w:space="0" w:color="auto"/>
          </w:divBdr>
        </w:div>
        <w:div w:id="1211959294">
          <w:marLeft w:val="0"/>
          <w:marRight w:val="0"/>
          <w:marTop w:val="0"/>
          <w:marBottom w:val="0"/>
          <w:divBdr>
            <w:top w:val="none" w:sz="0" w:space="0" w:color="auto"/>
            <w:left w:val="none" w:sz="0" w:space="0" w:color="auto"/>
            <w:bottom w:val="none" w:sz="0" w:space="0" w:color="auto"/>
            <w:right w:val="none" w:sz="0" w:space="0" w:color="auto"/>
          </w:divBdr>
        </w:div>
        <w:div w:id="706684945">
          <w:marLeft w:val="0"/>
          <w:marRight w:val="0"/>
          <w:marTop w:val="0"/>
          <w:marBottom w:val="0"/>
          <w:divBdr>
            <w:top w:val="none" w:sz="0" w:space="0" w:color="auto"/>
            <w:left w:val="none" w:sz="0" w:space="0" w:color="auto"/>
            <w:bottom w:val="none" w:sz="0" w:space="0" w:color="auto"/>
            <w:right w:val="none" w:sz="0" w:space="0" w:color="auto"/>
          </w:divBdr>
        </w:div>
        <w:div w:id="421418199">
          <w:marLeft w:val="0"/>
          <w:marRight w:val="0"/>
          <w:marTop w:val="0"/>
          <w:marBottom w:val="0"/>
          <w:divBdr>
            <w:top w:val="none" w:sz="0" w:space="0" w:color="auto"/>
            <w:left w:val="none" w:sz="0" w:space="0" w:color="auto"/>
            <w:bottom w:val="none" w:sz="0" w:space="0" w:color="auto"/>
            <w:right w:val="none" w:sz="0" w:space="0" w:color="auto"/>
          </w:divBdr>
        </w:div>
        <w:div w:id="1649892991">
          <w:marLeft w:val="0"/>
          <w:marRight w:val="0"/>
          <w:marTop w:val="0"/>
          <w:marBottom w:val="0"/>
          <w:divBdr>
            <w:top w:val="none" w:sz="0" w:space="0" w:color="auto"/>
            <w:left w:val="none" w:sz="0" w:space="0" w:color="auto"/>
            <w:bottom w:val="none" w:sz="0" w:space="0" w:color="auto"/>
            <w:right w:val="none" w:sz="0" w:space="0" w:color="auto"/>
          </w:divBdr>
        </w:div>
        <w:div w:id="1649824395">
          <w:marLeft w:val="0"/>
          <w:marRight w:val="0"/>
          <w:marTop w:val="0"/>
          <w:marBottom w:val="0"/>
          <w:divBdr>
            <w:top w:val="none" w:sz="0" w:space="0" w:color="auto"/>
            <w:left w:val="none" w:sz="0" w:space="0" w:color="auto"/>
            <w:bottom w:val="none" w:sz="0" w:space="0" w:color="auto"/>
            <w:right w:val="none" w:sz="0" w:space="0" w:color="auto"/>
          </w:divBdr>
        </w:div>
        <w:div w:id="826634669">
          <w:marLeft w:val="0"/>
          <w:marRight w:val="0"/>
          <w:marTop w:val="0"/>
          <w:marBottom w:val="0"/>
          <w:divBdr>
            <w:top w:val="none" w:sz="0" w:space="0" w:color="auto"/>
            <w:left w:val="none" w:sz="0" w:space="0" w:color="auto"/>
            <w:bottom w:val="none" w:sz="0" w:space="0" w:color="auto"/>
            <w:right w:val="none" w:sz="0" w:space="0" w:color="auto"/>
          </w:divBdr>
        </w:div>
      </w:divsChild>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19469452">
      <w:bodyDiv w:val="1"/>
      <w:marLeft w:val="0"/>
      <w:marRight w:val="0"/>
      <w:marTop w:val="0"/>
      <w:marBottom w:val="0"/>
      <w:divBdr>
        <w:top w:val="none" w:sz="0" w:space="0" w:color="auto"/>
        <w:left w:val="none" w:sz="0" w:space="0" w:color="auto"/>
        <w:bottom w:val="none" w:sz="0" w:space="0" w:color="auto"/>
        <w:right w:val="none" w:sz="0" w:space="0" w:color="auto"/>
      </w:divBdr>
      <w:divsChild>
        <w:div w:id="1750228692">
          <w:marLeft w:val="0"/>
          <w:marRight w:val="0"/>
          <w:marTop w:val="0"/>
          <w:marBottom w:val="0"/>
          <w:divBdr>
            <w:top w:val="none" w:sz="0" w:space="0" w:color="auto"/>
            <w:left w:val="none" w:sz="0" w:space="0" w:color="auto"/>
            <w:bottom w:val="none" w:sz="0" w:space="0" w:color="auto"/>
            <w:right w:val="none" w:sz="0" w:space="0" w:color="auto"/>
          </w:divBdr>
        </w:div>
        <w:div w:id="74281732">
          <w:marLeft w:val="0"/>
          <w:marRight w:val="0"/>
          <w:marTop w:val="0"/>
          <w:marBottom w:val="0"/>
          <w:divBdr>
            <w:top w:val="none" w:sz="0" w:space="0" w:color="auto"/>
            <w:left w:val="none" w:sz="0" w:space="0" w:color="auto"/>
            <w:bottom w:val="none" w:sz="0" w:space="0" w:color="auto"/>
            <w:right w:val="none" w:sz="0" w:space="0" w:color="auto"/>
          </w:divBdr>
        </w:div>
        <w:div w:id="413287366">
          <w:marLeft w:val="0"/>
          <w:marRight w:val="0"/>
          <w:marTop w:val="0"/>
          <w:marBottom w:val="0"/>
          <w:divBdr>
            <w:top w:val="none" w:sz="0" w:space="0" w:color="auto"/>
            <w:left w:val="none" w:sz="0" w:space="0" w:color="auto"/>
            <w:bottom w:val="none" w:sz="0" w:space="0" w:color="auto"/>
            <w:right w:val="none" w:sz="0" w:space="0" w:color="auto"/>
          </w:divBdr>
        </w:div>
        <w:div w:id="250434973">
          <w:marLeft w:val="0"/>
          <w:marRight w:val="0"/>
          <w:marTop w:val="0"/>
          <w:marBottom w:val="0"/>
          <w:divBdr>
            <w:top w:val="none" w:sz="0" w:space="0" w:color="auto"/>
            <w:left w:val="none" w:sz="0" w:space="0" w:color="auto"/>
            <w:bottom w:val="none" w:sz="0" w:space="0" w:color="auto"/>
            <w:right w:val="none" w:sz="0" w:space="0" w:color="auto"/>
          </w:divBdr>
        </w:div>
        <w:div w:id="221139492">
          <w:marLeft w:val="0"/>
          <w:marRight w:val="0"/>
          <w:marTop w:val="0"/>
          <w:marBottom w:val="0"/>
          <w:divBdr>
            <w:top w:val="none" w:sz="0" w:space="0" w:color="auto"/>
            <w:left w:val="none" w:sz="0" w:space="0" w:color="auto"/>
            <w:bottom w:val="none" w:sz="0" w:space="0" w:color="auto"/>
            <w:right w:val="none" w:sz="0" w:space="0" w:color="auto"/>
          </w:divBdr>
        </w:div>
        <w:div w:id="1484392569">
          <w:marLeft w:val="0"/>
          <w:marRight w:val="0"/>
          <w:marTop w:val="0"/>
          <w:marBottom w:val="0"/>
          <w:divBdr>
            <w:top w:val="none" w:sz="0" w:space="0" w:color="auto"/>
            <w:left w:val="none" w:sz="0" w:space="0" w:color="auto"/>
            <w:bottom w:val="none" w:sz="0" w:space="0" w:color="auto"/>
            <w:right w:val="none" w:sz="0" w:space="0" w:color="auto"/>
          </w:divBdr>
        </w:div>
        <w:div w:id="381443784">
          <w:marLeft w:val="0"/>
          <w:marRight w:val="0"/>
          <w:marTop w:val="0"/>
          <w:marBottom w:val="0"/>
          <w:divBdr>
            <w:top w:val="none" w:sz="0" w:space="0" w:color="auto"/>
            <w:left w:val="none" w:sz="0" w:space="0" w:color="auto"/>
            <w:bottom w:val="none" w:sz="0" w:space="0" w:color="auto"/>
            <w:right w:val="none" w:sz="0" w:space="0" w:color="auto"/>
          </w:divBdr>
        </w:div>
        <w:div w:id="1373844874">
          <w:marLeft w:val="0"/>
          <w:marRight w:val="0"/>
          <w:marTop w:val="0"/>
          <w:marBottom w:val="0"/>
          <w:divBdr>
            <w:top w:val="none" w:sz="0" w:space="0" w:color="auto"/>
            <w:left w:val="none" w:sz="0" w:space="0" w:color="auto"/>
            <w:bottom w:val="none" w:sz="0" w:space="0" w:color="auto"/>
            <w:right w:val="none" w:sz="0" w:space="0" w:color="auto"/>
          </w:divBdr>
        </w:div>
        <w:div w:id="158736848">
          <w:marLeft w:val="0"/>
          <w:marRight w:val="0"/>
          <w:marTop w:val="0"/>
          <w:marBottom w:val="0"/>
          <w:divBdr>
            <w:top w:val="none" w:sz="0" w:space="0" w:color="auto"/>
            <w:left w:val="none" w:sz="0" w:space="0" w:color="auto"/>
            <w:bottom w:val="none" w:sz="0" w:space="0" w:color="auto"/>
            <w:right w:val="none" w:sz="0" w:space="0" w:color="auto"/>
          </w:divBdr>
        </w:div>
        <w:div w:id="1100179536">
          <w:marLeft w:val="0"/>
          <w:marRight w:val="0"/>
          <w:marTop w:val="0"/>
          <w:marBottom w:val="0"/>
          <w:divBdr>
            <w:top w:val="none" w:sz="0" w:space="0" w:color="auto"/>
            <w:left w:val="none" w:sz="0" w:space="0" w:color="auto"/>
            <w:bottom w:val="none" w:sz="0" w:space="0" w:color="auto"/>
            <w:right w:val="none" w:sz="0" w:space="0" w:color="auto"/>
          </w:divBdr>
        </w:div>
        <w:div w:id="1849952097">
          <w:marLeft w:val="0"/>
          <w:marRight w:val="0"/>
          <w:marTop w:val="0"/>
          <w:marBottom w:val="0"/>
          <w:divBdr>
            <w:top w:val="none" w:sz="0" w:space="0" w:color="auto"/>
            <w:left w:val="none" w:sz="0" w:space="0" w:color="auto"/>
            <w:bottom w:val="none" w:sz="0" w:space="0" w:color="auto"/>
            <w:right w:val="none" w:sz="0" w:space="0" w:color="auto"/>
          </w:divBdr>
        </w:div>
      </w:divsChild>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39250179">
      <w:bodyDiv w:val="1"/>
      <w:marLeft w:val="0"/>
      <w:marRight w:val="0"/>
      <w:marTop w:val="0"/>
      <w:marBottom w:val="0"/>
      <w:divBdr>
        <w:top w:val="none" w:sz="0" w:space="0" w:color="auto"/>
        <w:left w:val="none" w:sz="0" w:space="0" w:color="auto"/>
        <w:bottom w:val="none" w:sz="0" w:space="0" w:color="auto"/>
        <w:right w:val="none" w:sz="0" w:space="0" w:color="auto"/>
      </w:divBdr>
      <w:divsChild>
        <w:div w:id="431824822">
          <w:marLeft w:val="0"/>
          <w:marRight w:val="0"/>
          <w:marTop w:val="0"/>
          <w:marBottom w:val="0"/>
          <w:divBdr>
            <w:top w:val="none" w:sz="0" w:space="0" w:color="auto"/>
            <w:left w:val="none" w:sz="0" w:space="0" w:color="auto"/>
            <w:bottom w:val="none" w:sz="0" w:space="0" w:color="auto"/>
            <w:right w:val="none" w:sz="0" w:space="0" w:color="auto"/>
          </w:divBdr>
        </w:div>
        <w:div w:id="261257393">
          <w:marLeft w:val="0"/>
          <w:marRight w:val="0"/>
          <w:marTop w:val="0"/>
          <w:marBottom w:val="0"/>
          <w:divBdr>
            <w:top w:val="none" w:sz="0" w:space="0" w:color="auto"/>
            <w:left w:val="none" w:sz="0" w:space="0" w:color="auto"/>
            <w:bottom w:val="none" w:sz="0" w:space="0" w:color="auto"/>
            <w:right w:val="none" w:sz="0" w:space="0" w:color="auto"/>
          </w:divBdr>
        </w:div>
        <w:div w:id="1270510765">
          <w:marLeft w:val="0"/>
          <w:marRight w:val="0"/>
          <w:marTop w:val="0"/>
          <w:marBottom w:val="0"/>
          <w:divBdr>
            <w:top w:val="none" w:sz="0" w:space="0" w:color="auto"/>
            <w:left w:val="none" w:sz="0" w:space="0" w:color="auto"/>
            <w:bottom w:val="none" w:sz="0" w:space="0" w:color="auto"/>
            <w:right w:val="none" w:sz="0" w:space="0" w:color="auto"/>
          </w:divBdr>
        </w:div>
        <w:div w:id="1218468075">
          <w:marLeft w:val="0"/>
          <w:marRight w:val="0"/>
          <w:marTop w:val="0"/>
          <w:marBottom w:val="0"/>
          <w:divBdr>
            <w:top w:val="none" w:sz="0" w:space="0" w:color="auto"/>
            <w:left w:val="none" w:sz="0" w:space="0" w:color="auto"/>
            <w:bottom w:val="none" w:sz="0" w:space="0" w:color="auto"/>
            <w:right w:val="none" w:sz="0" w:space="0" w:color="auto"/>
          </w:divBdr>
        </w:div>
        <w:div w:id="1261912226">
          <w:marLeft w:val="0"/>
          <w:marRight w:val="0"/>
          <w:marTop w:val="0"/>
          <w:marBottom w:val="0"/>
          <w:divBdr>
            <w:top w:val="none" w:sz="0" w:space="0" w:color="auto"/>
            <w:left w:val="none" w:sz="0" w:space="0" w:color="auto"/>
            <w:bottom w:val="none" w:sz="0" w:space="0" w:color="auto"/>
            <w:right w:val="none" w:sz="0" w:space="0" w:color="auto"/>
          </w:divBdr>
        </w:div>
        <w:div w:id="268974008">
          <w:marLeft w:val="0"/>
          <w:marRight w:val="0"/>
          <w:marTop w:val="0"/>
          <w:marBottom w:val="0"/>
          <w:divBdr>
            <w:top w:val="none" w:sz="0" w:space="0" w:color="auto"/>
            <w:left w:val="none" w:sz="0" w:space="0" w:color="auto"/>
            <w:bottom w:val="none" w:sz="0" w:space="0" w:color="auto"/>
            <w:right w:val="none" w:sz="0" w:space="0" w:color="auto"/>
          </w:divBdr>
        </w:div>
        <w:div w:id="529924724">
          <w:marLeft w:val="0"/>
          <w:marRight w:val="0"/>
          <w:marTop w:val="0"/>
          <w:marBottom w:val="0"/>
          <w:divBdr>
            <w:top w:val="none" w:sz="0" w:space="0" w:color="auto"/>
            <w:left w:val="none" w:sz="0" w:space="0" w:color="auto"/>
            <w:bottom w:val="none" w:sz="0" w:space="0" w:color="auto"/>
            <w:right w:val="none" w:sz="0" w:space="0" w:color="auto"/>
          </w:divBdr>
        </w:div>
      </w:divsChild>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569655268">
      <w:bodyDiv w:val="1"/>
      <w:marLeft w:val="0"/>
      <w:marRight w:val="0"/>
      <w:marTop w:val="0"/>
      <w:marBottom w:val="0"/>
      <w:divBdr>
        <w:top w:val="none" w:sz="0" w:space="0" w:color="auto"/>
        <w:left w:val="none" w:sz="0" w:space="0" w:color="auto"/>
        <w:bottom w:val="none" w:sz="0" w:space="0" w:color="auto"/>
        <w:right w:val="none" w:sz="0" w:space="0" w:color="auto"/>
      </w:divBdr>
      <w:divsChild>
        <w:div w:id="199367906">
          <w:marLeft w:val="0"/>
          <w:marRight w:val="0"/>
          <w:marTop w:val="0"/>
          <w:marBottom w:val="0"/>
          <w:divBdr>
            <w:top w:val="none" w:sz="0" w:space="0" w:color="auto"/>
            <w:left w:val="none" w:sz="0" w:space="0" w:color="auto"/>
            <w:bottom w:val="none" w:sz="0" w:space="0" w:color="auto"/>
            <w:right w:val="none" w:sz="0" w:space="0" w:color="auto"/>
          </w:divBdr>
        </w:div>
        <w:div w:id="342516088">
          <w:marLeft w:val="0"/>
          <w:marRight w:val="0"/>
          <w:marTop w:val="0"/>
          <w:marBottom w:val="0"/>
          <w:divBdr>
            <w:top w:val="none" w:sz="0" w:space="0" w:color="auto"/>
            <w:left w:val="none" w:sz="0" w:space="0" w:color="auto"/>
            <w:bottom w:val="none" w:sz="0" w:space="0" w:color="auto"/>
            <w:right w:val="none" w:sz="0" w:space="0" w:color="auto"/>
          </w:divBdr>
        </w:div>
        <w:div w:id="1848671365">
          <w:marLeft w:val="0"/>
          <w:marRight w:val="0"/>
          <w:marTop w:val="0"/>
          <w:marBottom w:val="0"/>
          <w:divBdr>
            <w:top w:val="none" w:sz="0" w:space="0" w:color="auto"/>
            <w:left w:val="none" w:sz="0" w:space="0" w:color="auto"/>
            <w:bottom w:val="none" w:sz="0" w:space="0" w:color="auto"/>
            <w:right w:val="none" w:sz="0" w:space="0" w:color="auto"/>
          </w:divBdr>
        </w:div>
        <w:div w:id="512182314">
          <w:marLeft w:val="0"/>
          <w:marRight w:val="0"/>
          <w:marTop w:val="0"/>
          <w:marBottom w:val="0"/>
          <w:divBdr>
            <w:top w:val="none" w:sz="0" w:space="0" w:color="auto"/>
            <w:left w:val="none" w:sz="0" w:space="0" w:color="auto"/>
            <w:bottom w:val="none" w:sz="0" w:space="0" w:color="auto"/>
            <w:right w:val="none" w:sz="0" w:space="0" w:color="auto"/>
          </w:divBdr>
        </w:div>
        <w:div w:id="2137213943">
          <w:marLeft w:val="0"/>
          <w:marRight w:val="0"/>
          <w:marTop w:val="0"/>
          <w:marBottom w:val="0"/>
          <w:divBdr>
            <w:top w:val="none" w:sz="0" w:space="0" w:color="auto"/>
            <w:left w:val="none" w:sz="0" w:space="0" w:color="auto"/>
            <w:bottom w:val="none" w:sz="0" w:space="0" w:color="auto"/>
            <w:right w:val="none" w:sz="0" w:space="0" w:color="auto"/>
          </w:divBdr>
        </w:div>
        <w:div w:id="1909729220">
          <w:marLeft w:val="0"/>
          <w:marRight w:val="0"/>
          <w:marTop w:val="0"/>
          <w:marBottom w:val="0"/>
          <w:divBdr>
            <w:top w:val="none" w:sz="0" w:space="0" w:color="auto"/>
            <w:left w:val="none" w:sz="0" w:space="0" w:color="auto"/>
            <w:bottom w:val="none" w:sz="0" w:space="0" w:color="auto"/>
            <w:right w:val="none" w:sz="0" w:space="0" w:color="auto"/>
          </w:divBdr>
        </w:div>
      </w:divsChild>
    </w:div>
    <w:div w:id="669062265">
      <w:bodyDiv w:val="1"/>
      <w:marLeft w:val="0"/>
      <w:marRight w:val="0"/>
      <w:marTop w:val="0"/>
      <w:marBottom w:val="0"/>
      <w:divBdr>
        <w:top w:val="none" w:sz="0" w:space="0" w:color="auto"/>
        <w:left w:val="none" w:sz="0" w:space="0" w:color="auto"/>
        <w:bottom w:val="none" w:sz="0" w:space="0" w:color="auto"/>
        <w:right w:val="none" w:sz="0" w:space="0" w:color="auto"/>
      </w:divBdr>
      <w:divsChild>
        <w:div w:id="117529399">
          <w:marLeft w:val="0"/>
          <w:marRight w:val="0"/>
          <w:marTop w:val="0"/>
          <w:marBottom w:val="0"/>
          <w:divBdr>
            <w:top w:val="none" w:sz="0" w:space="0" w:color="auto"/>
            <w:left w:val="none" w:sz="0" w:space="0" w:color="auto"/>
            <w:bottom w:val="none" w:sz="0" w:space="0" w:color="auto"/>
            <w:right w:val="none" w:sz="0" w:space="0" w:color="auto"/>
          </w:divBdr>
        </w:div>
        <w:div w:id="1734766469">
          <w:marLeft w:val="0"/>
          <w:marRight w:val="0"/>
          <w:marTop w:val="0"/>
          <w:marBottom w:val="0"/>
          <w:divBdr>
            <w:top w:val="none" w:sz="0" w:space="0" w:color="auto"/>
            <w:left w:val="none" w:sz="0" w:space="0" w:color="auto"/>
            <w:bottom w:val="none" w:sz="0" w:space="0" w:color="auto"/>
            <w:right w:val="none" w:sz="0" w:space="0" w:color="auto"/>
          </w:divBdr>
        </w:div>
        <w:div w:id="1801071530">
          <w:marLeft w:val="0"/>
          <w:marRight w:val="0"/>
          <w:marTop w:val="0"/>
          <w:marBottom w:val="0"/>
          <w:divBdr>
            <w:top w:val="none" w:sz="0" w:space="0" w:color="auto"/>
            <w:left w:val="none" w:sz="0" w:space="0" w:color="auto"/>
            <w:bottom w:val="none" w:sz="0" w:space="0" w:color="auto"/>
            <w:right w:val="none" w:sz="0" w:space="0" w:color="auto"/>
          </w:divBdr>
        </w:div>
      </w:divsChild>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26800756">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48892948">
      <w:bodyDiv w:val="1"/>
      <w:marLeft w:val="0"/>
      <w:marRight w:val="0"/>
      <w:marTop w:val="0"/>
      <w:marBottom w:val="0"/>
      <w:divBdr>
        <w:top w:val="none" w:sz="0" w:space="0" w:color="auto"/>
        <w:left w:val="none" w:sz="0" w:space="0" w:color="auto"/>
        <w:bottom w:val="none" w:sz="0" w:space="0" w:color="auto"/>
        <w:right w:val="none" w:sz="0" w:space="0" w:color="auto"/>
      </w:divBdr>
      <w:divsChild>
        <w:div w:id="1597789848">
          <w:marLeft w:val="0"/>
          <w:marRight w:val="0"/>
          <w:marTop w:val="0"/>
          <w:marBottom w:val="0"/>
          <w:divBdr>
            <w:top w:val="none" w:sz="0" w:space="0" w:color="auto"/>
            <w:left w:val="none" w:sz="0" w:space="0" w:color="auto"/>
            <w:bottom w:val="none" w:sz="0" w:space="0" w:color="auto"/>
            <w:right w:val="none" w:sz="0" w:space="0" w:color="auto"/>
          </w:divBdr>
        </w:div>
        <w:div w:id="823550148">
          <w:marLeft w:val="0"/>
          <w:marRight w:val="0"/>
          <w:marTop w:val="0"/>
          <w:marBottom w:val="0"/>
          <w:divBdr>
            <w:top w:val="none" w:sz="0" w:space="0" w:color="auto"/>
            <w:left w:val="none" w:sz="0" w:space="0" w:color="auto"/>
            <w:bottom w:val="none" w:sz="0" w:space="0" w:color="auto"/>
            <w:right w:val="none" w:sz="0" w:space="0" w:color="auto"/>
          </w:divBdr>
        </w:div>
        <w:div w:id="1878348723">
          <w:marLeft w:val="0"/>
          <w:marRight w:val="0"/>
          <w:marTop w:val="0"/>
          <w:marBottom w:val="0"/>
          <w:divBdr>
            <w:top w:val="none" w:sz="0" w:space="0" w:color="auto"/>
            <w:left w:val="none" w:sz="0" w:space="0" w:color="auto"/>
            <w:bottom w:val="none" w:sz="0" w:space="0" w:color="auto"/>
            <w:right w:val="none" w:sz="0" w:space="0" w:color="auto"/>
          </w:divBdr>
        </w:div>
        <w:div w:id="359627430">
          <w:marLeft w:val="0"/>
          <w:marRight w:val="0"/>
          <w:marTop w:val="0"/>
          <w:marBottom w:val="0"/>
          <w:divBdr>
            <w:top w:val="none" w:sz="0" w:space="0" w:color="auto"/>
            <w:left w:val="none" w:sz="0" w:space="0" w:color="auto"/>
            <w:bottom w:val="none" w:sz="0" w:space="0" w:color="auto"/>
            <w:right w:val="none" w:sz="0" w:space="0" w:color="auto"/>
          </w:divBdr>
        </w:div>
        <w:div w:id="1314023551">
          <w:marLeft w:val="0"/>
          <w:marRight w:val="0"/>
          <w:marTop w:val="0"/>
          <w:marBottom w:val="0"/>
          <w:divBdr>
            <w:top w:val="none" w:sz="0" w:space="0" w:color="auto"/>
            <w:left w:val="none" w:sz="0" w:space="0" w:color="auto"/>
            <w:bottom w:val="none" w:sz="0" w:space="0" w:color="auto"/>
            <w:right w:val="none" w:sz="0" w:space="0" w:color="auto"/>
          </w:divBdr>
        </w:div>
        <w:div w:id="125859659">
          <w:marLeft w:val="0"/>
          <w:marRight w:val="0"/>
          <w:marTop w:val="0"/>
          <w:marBottom w:val="0"/>
          <w:divBdr>
            <w:top w:val="none" w:sz="0" w:space="0" w:color="auto"/>
            <w:left w:val="none" w:sz="0" w:space="0" w:color="auto"/>
            <w:bottom w:val="none" w:sz="0" w:space="0" w:color="auto"/>
            <w:right w:val="none" w:sz="0" w:space="0" w:color="auto"/>
          </w:divBdr>
        </w:div>
      </w:divsChild>
    </w:div>
    <w:div w:id="750737607">
      <w:bodyDiv w:val="1"/>
      <w:marLeft w:val="0"/>
      <w:marRight w:val="0"/>
      <w:marTop w:val="0"/>
      <w:marBottom w:val="0"/>
      <w:divBdr>
        <w:top w:val="none" w:sz="0" w:space="0" w:color="auto"/>
        <w:left w:val="none" w:sz="0" w:space="0" w:color="auto"/>
        <w:bottom w:val="none" w:sz="0" w:space="0" w:color="auto"/>
        <w:right w:val="none" w:sz="0" w:space="0" w:color="auto"/>
      </w:divBdr>
    </w:div>
    <w:div w:id="767041549">
      <w:bodyDiv w:val="1"/>
      <w:marLeft w:val="0"/>
      <w:marRight w:val="0"/>
      <w:marTop w:val="0"/>
      <w:marBottom w:val="0"/>
      <w:divBdr>
        <w:top w:val="none" w:sz="0" w:space="0" w:color="auto"/>
        <w:left w:val="none" w:sz="0" w:space="0" w:color="auto"/>
        <w:bottom w:val="none" w:sz="0" w:space="0" w:color="auto"/>
        <w:right w:val="none" w:sz="0" w:space="0" w:color="auto"/>
      </w:divBdr>
      <w:divsChild>
        <w:div w:id="1612934742">
          <w:marLeft w:val="0"/>
          <w:marRight w:val="0"/>
          <w:marTop w:val="0"/>
          <w:marBottom w:val="0"/>
          <w:divBdr>
            <w:top w:val="none" w:sz="0" w:space="0" w:color="auto"/>
            <w:left w:val="none" w:sz="0" w:space="0" w:color="auto"/>
            <w:bottom w:val="none" w:sz="0" w:space="0" w:color="auto"/>
            <w:right w:val="none" w:sz="0" w:space="0" w:color="auto"/>
          </w:divBdr>
        </w:div>
        <w:div w:id="1893033063">
          <w:marLeft w:val="0"/>
          <w:marRight w:val="0"/>
          <w:marTop w:val="0"/>
          <w:marBottom w:val="0"/>
          <w:divBdr>
            <w:top w:val="none" w:sz="0" w:space="0" w:color="auto"/>
            <w:left w:val="none" w:sz="0" w:space="0" w:color="auto"/>
            <w:bottom w:val="none" w:sz="0" w:space="0" w:color="auto"/>
            <w:right w:val="none" w:sz="0" w:space="0" w:color="auto"/>
          </w:divBdr>
        </w:div>
        <w:div w:id="2084642692">
          <w:marLeft w:val="0"/>
          <w:marRight w:val="0"/>
          <w:marTop w:val="0"/>
          <w:marBottom w:val="0"/>
          <w:divBdr>
            <w:top w:val="none" w:sz="0" w:space="0" w:color="auto"/>
            <w:left w:val="none" w:sz="0" w:space="0" w:color="auto"/>
            <w:bottom w:val="none" w:sz="0" w:space="0" w:color="auto"/>
            <w:right w:val="none" w:sz="0" w:space="0" w:color="auto"/>
          </w:divBdr>
        </w:div>
        <w:div w:id="155462417">
          <w:marLeft w:val="0"/>
          <w:marRight w:val="0"/>
          <w:marTop w:val="0"/>
          <w:marBottom w:val="0"/>
          <w:divBdr>
            <w:top w:val="none" w:sz="0" w:space="0" w:color="auto"/>
            <w:left w:val="none" w:sz="0" w:space="0" w:color="auto"/>
            <w:bottom w:val="none" w:sz="0" w:space="0" w:color="auto"/>
            <w:right w:val="none" w:sz="0" w:space="0" w:color="auto"/>
          </w:divBdr>
        </w:div>
        <w:div w:id="1227454173">
          <w:marLeft w:val="0"/>
          <w:marRight w:val="0"/>
          <w:marTop w:val="0"/>
          <w:marBottom w:val="0"/>
          <w:divBdr>
            <w:top w:val="none" w:sz="0" w:space="0" w:color="auto"/>
            <w:left w:val="none" w:sz="0" w:space="0" w:color="auto"/>
            <w:bottom w:val="none" w:sz="0" w:space="0" w:color="auto"/>
            <w:right w:val="none" w:sz="0" w:space="0" w:color="auto"/>
          </w:divBdr>
        </w:div>
        <w:div w:id="645427365">
          <w:marLeft w:val="0"/>
          <w:marRight w:val="0"/>
          <w:marTop w:val="0"/>
          <w:marBottom w:val="0"/>
          <w:divBdr>
            <w:top w:val="none" w:sz="0" w:space="0" w:color="auto"/>
            <w:left w:val="none" w:sz="0" w:space="0" w:color="auto"/>
            <w:bottom w:val="none" w:sz="0" w:space="0" w:color="auto"/>
            <w:right w:val="none" w:sz="0" w:space="0" w:color="auto"/>
          </w:divBdr>
        </w:div>
        <w:div w:id="448862918">
          <w:marLeft w:val="0"/>
          <w:marRight w:val="0"/>
          <w:marTop w:val="0"/>
          <w:marBottom w:val="0"/>
          <w:divBdr>
            <w:top w:val="none" w:sz="0" w:space="0" w:color="auto"/>
            <w:left w:val="none" w:sz="0" w:space="0" w:color="auto"/>
            <w:bottom w:val="none" w:sz="0" w:space="0" w:color="auto"/>
            <w:right w:val="none" w:sz="0" w:space="0" w:color="auto"/>
          </w:divBdr>
        </w:div>
      </w:divsChild>
    </w:div>
    <w:div w:id="776101976">
      <w:bodyDiv w:val="1"/>
      <w:marLeft w:val="0"/>
      <w:marRight w:val="0"/>
      <w:marTop w:val="0"/>
      <w:marBottom w:val="0"/>
      <w:divBdr>
        <w:top w:val="none" w:sz="0" w:space="0" w:color="auto"/>
        <w:left w:val="none" w:sz="0" w:space="0" w:color="auto"/>
        <w:bottom w:val="none" w:sz="0" w:space="0" w:color="auto"/>
        <w:right w:val="none" w:sz="0" w:space="0" w:color="auto"/>
      </w:divBdr>
      <w:divsChild>
        <w:div w:id="106194336">
          <w:marLeft w:val="0"/>
          <w:marRight w:val="0"/>
          <w:marTop w:val="0"/>
          <w:marBottom w:val="0"/>
          <w:divBdr>
            <w:top w:val="none" w:sz="0" w:space="0" w:color="auto"/>
            <w:left w:val="none" w:sz="0" w:space="0" w:color="auto"/>
            <w:bottom w:val="none" w:sz="0" w:space="0" w:color="auto"/>
            <w:right w:val="none" w:sz="0" w:space="0" w:color="auto"/>
          </w:divBdr>
        </w:div>
        <w:div w:id="1349404896">
          <w:marLeft w:val="0"/>
          <w:marRight w:val="0"/>
          <w:marTop w:val="0"/>
          <w:marBottom w:val="0"/>
          <w:divBdr>
            <w:top w:val="none" w:sz="0" w:space="0" w:color="auto"/>
            <w:left w:val="none" w:sz="0" w:space="0" w:color="auto"/>
            <w:bottom w:val="none" w:sz="0" w:space="0" w:color="auto"/>
            <w:right w:val="none" w:sz="0" w:space="0" w:color="auto"/>
          </w:divBdr>
        </w:div>
        <w:div w:id="1240480502">
          <w:marLeft w:val="0"/>
          <w:marRight w:val="0"/>
          <w:marTop w:val="0"/>
          <w:marBottom w:val="0"/>
          <w:divBdr>
            <w:top w:val="none" w:sz="0" w:space="0" w:color="auto"/>
            <w:left w:val="none" w:sz="0" w:space="0" w:color="auto"/>
            <w:bottom w:val="none" w:sz="0" w:space="0" w:color="auto"/>
            <w:right w:val="none" w:sz="0" w:space="0" w:color="auto"/>
          </w:divBdr>
        </w:div>
        <w:div w:id="450249012">
          <w:marLeft w:val="0"/>
          <w:marRight w:val="0"/>
          <w:marTop w:val="0"/>
          <w:marBottom w:val="0"/>
          <w:divBdr>
            <w:top w:val="none" w:sz="0" w:space="0" w:color="auto"/>
            <w:left w:val="none" w:sz="0" w:space="0" w:color="auto"/>
            <w:bottom w:val="none" w:sz="0" w:space="0" w:color="auto"/>
            <w:right w:val="none" w:sz="0" w:space="0" w:color="auto"/>
          </w:divBdr>
        </w:div>
        <w:div w:id="1927416613">
          <w:marLeft w:val="0"/>
          <w:marRight w:val="0"/>
          <w:marTop w:val="0"/>
          <w:marBottom w:val="0"/>
          <w:divBdr>
            <w:top w:val="none" w:sz="0" w:space="0" w:color="auto"/>
            <w:left w:val="none" w:sz="0" w:space="0" w:color="auto"/>
            <w:bottom w:val="none" w:sz="0" w:space="0" w:color="auto"/>
            <w:right w:val="none" w:sz="0" w:space="0" w:color="auto"/>
          </w:divBdr>
        </w:div>
        <w:div w:id="632442948">
          <w:marLeft w:val="0"/>
          <w:marRight w:val="0"/>
          <w:marTop w:val="0"/>
          <w:marBottom w:val="0"/>
          <w:divBdr>
            <w:top w:val="none" w:sz="0" w:space="0" w:color="auto"/>
            <w:left w:val="none" w:sz="0" w:space="0" w:color="auto"/>
            <w:bottom w:val="none" w:sz="0" w:space="0" w:color="auto"/>
            <w:right w:val="none" w:sz="0" w:space="0" w:color="auto"/>
          </w:divBdr>
        </w:div>
        <w:div w:id="1572501580">
          <w:marLeft w:val="0"/>
          <w:marRight w:val="0"/>
          <w:marTop w:val="0"/>
          <w:marBottom w:val="0"/>
          <w:divBdr>
            <w:top w:val="none" w:sz="0" w:space="0" w:color="auto"/>
            <w:left w:val="none" w:sz="0" w:space="0" w:color="auto"/>
            <w:bottom w:val="none" w:sz="0" w:space="0" w:color="auto"/>
            <w:right w:val="none" w:sz="0" w:space="0" w:color="auto"/>
          </w:divBdr>
        </w:div>
      </w:divsChild>
    </w:div>
    <w:div w:id="780807119">
      <w:bodyDiv w:val="1"/>
      <w:marLeft w:val="0"/>
      <w:marRight w:val="0"/>
      <w:marTop w:val="0"/>
      <w:marBottom w:val="0"/>
      <w:divBdr>
        <w:top w:val="none" w:sz="0" w:space="0" w:color="auto"/>
        <w:left w:val="none" w:sz="0" w:space="0" w:color="auto"/>
        <w:bottom w:val="none" w:sz="0" w:space="0" w:color="auto"/>
        <w:right w:val="none" w:sz="0" w:space="0" w:color="auto"/>
      </w:divBdr>
      <w:divsChild>
        <w:div w:id="143475444">
          <w:marLeft w:val="0"/>
          <w:marRight w:val="0"/>
          <w:marTop w:val="0"/>
          <w:marBottom w:val="0"/>
          <w:divBdr>
            <w:top w:val="none" w:sz="0" w:space="0" w:color="auto"/>
            <w:left w:val="none" w:sz="0" w:space="0" w:color="auto"/>
            <w:bottom w:val="none" w:sz="0" w:space="0" w:color="auto"/>
            <w:right w:val="none" w:sz="0" w:space="0" w:color="auto"/>
          </w:divBdr>
        </w:div>
        <w:div w:id="679157989">
          <w:marLeft w:val="0"/>
          <w:marRight w:val="0"/>
          <w:marTop w:val="0"/>
          <w:marBottom w:val="0"/>
          <w:divBdr>
            <w:top w:val="none" w:sz="0" w:space="0" w:color="auto"/>
            <w:left w:val="none" w:sz="0" w:space="0" w:color="auto"/>
            <w:bottom w:val="none" w:sz="0" w:space="0" w:color="auto"/>
            <w:right w:val="none" w:sz="0" w:space="0" w:color="auto"/>
          </w:divBdr>
        </w:div>
        <w:div w:id="2076198194">
          <w:marLeft w:val="0"/>
          <w:marRight w:val="0"/>
          <w:marTop w:val="0"/>
          <w:marBottom w:val="0"/>
          <w:divBdr>
            <w:top w:val="none" w:sz="0" w:space="0" w:color="auto"/>
            <w:left w:val="none" w:sz="0" w:space="0" w:color="auto"/>
            <w:bottom w:val="none" w:sz="0" w:space="0" w:color="auto"/>
            <w:right w:val="none" w:sz="0" w:space="0" w:color="auto"/>
          </w:divBdr>
        </w:div>
      </w:divsChild>
    </w:div>
    <w:div w:id="801390806">
      <w:bodyDiv w:val="1"/>
      <w:marLeft w:val="0"/>
      <w:marRight w:val="0"/>
      <w:marTop w:val="0"/>
      <w:marBottom w:val="0"/>
      <w:divBdr>
        <w:top w:val="none" w:sz="0" w:space="0" w:color="auto"/>
        <w:left w:val="none" w:sz="0" w:space="0" w:color="auto"/>
        <w:bottom w:val="none" w:sz="0" w:space="0" w:color="auto"/>
        <w:right w:val="none" w:sz="0" w:space="0" w:color="auto"/>
      </w:divBdr>
      <w:divsChild>
        <w:div w:id="73597645">
          <w:marLeft w:val="0"/>
          <w:marRight w:val="0"/>
          <w:marTop w:val="0"/>
          <w:marBottom w:val="0"/>
          <w:divBdr>
            <w:top w:val="none" w:sz="0" w:space="0" w:color="auto"/>
            <w:left w:val="none" w:sz="0" w:space="0" w:color="auto"/>
            <w:bottom w:val="none" w:sz="0" w:space="0" w:color="auto"/>
            <w:right w:val="none" w:sz="0" w:space="0" w:color="auto"/>
          </w:divBdr>
        </w:div>
        <w:div w:id="1750350505">
          <w:marLeft w:val="0"/>
          <w:marRight w:val="0"/>
          <w:marTop w:val="0"/>
          <w:marBottom w:val="0"/>
          <w:divBdr>
            <w:top w:val="none" w:sz="0" w:space="0" w:color="auto"/>
            <w:left w:val="none" w:sz="0" w:space="0" w:color="auto"/>
            <w:bottom w:val="none" w:sz="0" w:space="0" w:color="auto"/>
            <w:right w:val="none" w:sz="0" w:space="0" w:color="auto"/>
          </w:divBdr>
        </w:div>
        <w:div w:id="2065836193">
          <w:marLeft w:val="0"/>
          <w:marRight w:val="0"/>
          <w:marTop w:val="0"/>
          <w:marBottom w:val="0"/>
          <w:divBdr>
            <w:top w:val="none" w:sz="0" w:space="0" w:color="auto"/>
            <w:left w:val="none" w:sz="0" w:space="0" w:color="auto"/>
            <w:bottom w:val="none" w:sz="0" w:space="0" w:color="auto"/>
            <w:right w:val="none" w:sz="0" w:space="0" w:color="auto"/>
          </w:divBdr>
        </w:div>
        <w:div w:id="767576354">
          <w:marLeft w:val="0"/>
          <w:marRight w:val="0"/>
          <w:marTop w:val="0"/>
          <w:marBottom w:val="0"/>
          <w:divBdr>
            <w:top w:val="none" w:sz="0" w:space="0" w:color="auto"/>
            <w:left w:val="none" w:sz="0" w:space="0" w:color="auto"/>
            <w:bottom w:val="none" w:sz="0" w:space="0" w:color="auto"/>
            <w:right w:val="none" w:sz="0" w:space="0" w:color="auto"/>
          </w:divBdr>
        </w:div>
      </w:divsChild>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747711">
      <w:bodyDiv w:val="1"/>
      <w:marLeft w:val="0"/>
      <w:marRight w:val="0"/>
      <w:marTop w:val="0"/>
      <w:marBottom w:val="0"/>
      <w:divBdr>
        <w:top w:val="none" w:sz="0" w:space="0" w:color="auto"/>
        <w:left w:val="none" w:sz="0" w:space="0" w:color="auto"/>
        <w:bottom w:val="none" w:sz="0" w:space="0" w:color="auto"/>
        <w:right w:val="none" w:sz="0" w:space="0" w:color="auto"/>
      </w:divBdr>
      <w:divsChild>
        <w:div w:id="211312739">
          <w:marLeft w:val="0"/>
          <w:marRight w:val="0"/>
          <w:marTop w:val="0"/>
          <w:marBottom w:val="0"/>
          <w:divBdr>
            <w:top w:val="none" w:sz="0" w:space="0" w:color="auto"/>
            <w:left w:val="none" w:sz="0" w:space="0" w:color="auto"/>
            <w:bottom w:val="none" w:sz="0" w:space="0" w:color="auto"/>
            <w:right w:val="none" w:sz="0" w:space="0" w:color="auto"/>
          </w:divBdr>
        </w:div>
        <w:div w:id="1382748831">
          <w:marLeft w:val="0"/>
          <w:marRight w:val="0"/>
          <w:marTop w:val="0"/>
          <w:marBottom w:val="0"/>
          <w:divBdr>
            <w:top w:val="none" w:sz="0" w:space="0" w:color="auto"/>
            <w:left w:val="none" w:sz="0" w:space="0" w:color="auto"/>
            <w:bottom w:val="none" w:sz="0" w:space="0" w:color="auto"/>
            <w:right w:val="none" w:sz="0" w:space="0" w:color="auto"/>
          </w:divBdr>
        </w:div>
        <w:div w:id="1514879648">
          <w:marLeft w:val="0"/>
          <w:marRight w:val="0"/>
          <w:marTop w:val="0"/>
          <w:marBottom w:val="0"/>
          <w:divBdr>
            <w:top w:val="none" w:sz="0" w:space="0" w:color="auto"/>
            <w:left w:val="none" w:sz="0" w:space="0" w:color="auto"/>
            <w:bottom w:val="none" w:sz="0" w:space="0" w:color="auto"/>
            <w:right w:val="none" w:sz="0" w:space="0" w:color="auto"/>
          </w:divBdr>
        </w:div>
      </w:divsChild>
    </w:div>
    <w:div w:id="834302247">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351585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04607462">
      <w:bodyDiv w:val="1"/>
      <w:marLeft w:val="0"/>
      <w:marRight w:val="0"/>
      <w:marTop w:val="0"/>
      <w:marBottom w:val="0"/>
      <w:divBdr>
        <w:top w:val="none" w:sz="0" w:space="0" w:color="auto"/>
        <w:left w:val="none" w:sz="0" w:space="0" w:color="auto"/>
        <w:bottom w:val="none" w:sz="0" w:space="0" w:color="auto"/>
        <w:right w:val="none" w:sz="0" w:space="0" w:color="auto"/>
      </w:divBdr>
    </w:div>
    <w:div w:id="919100694">
      <w:bodyDiv w:val="1"/>
      <w:marLeft w:val="0"/>
      <w:marRight w:val="0"/>
      <w:marTop w:val="0"/>
      <w:marBottom w:val="0"/>
      <w:divBdr>
        <w:top w:val="none" w:sz="0" w:space="0" w:color="auto"/>
        <w:left w:val="none" w:sz="0" w:space="0" w:color="auto"/>
        <w:bottom w:val="none" w:sz="0" w:space="0" w:color="auto"/>
        <w:right w:val="none" w:sz="0" w:space="0" w:color="auto"/>
      </w:divBdr>
      <w:divsChild>
        <w:div w:id="1440567622">
          <w:marLeft w:val="0"/>
          <w:marRight w:val="0"/>
          <w:marTop w:val="0"/>
          <w:marBottom w:val="0"/>
          <w:divBdr>
            <w:top w:val="none" w:sz="0" w:space="0" w:color="auto"/>
            <w:left w:val="none" w:sz="0" w:space="0" w:color="auto"/>
            <w:bottom w:val="none" w:sz="0" w:space="0" w:color="auto"/>
            <w:right w:val="none" w:sz="0" w:space="0" w:color="auto"/>
          </w:divBdr>
        </w:div>
        <w:div w:id="2044599329">
          <w:marLeft w:val="0"/>
          <w:marRight w:val="0"/>
          <w:marTop w:val="0"/>
          <w:marBottom w:val="0"/>
          <w:divBdr>
            <w:top w:val="none" w:sz="0" w:space="0" w:color="auto"/>
            <w:left w:val="none" w:sz="0" w:space="0" w:color="auto"/>
            <w:bottom w:val="none" w:sz="0" w:space="0" w:color="auto"/>
            <w:right w:val="none" w:sz="0" w:space="0" w:color="auto"/>
          </w:divBdr>
        </w:div>
        <w:div w:id="978340832">
          <w:marLeft w:val="0"/>
          <w:marRight w:val="0"/>
          <w:marTop w:val="0"/>
          <w:marBottom w:val="0"/>
          <w:divBdr>
            <w:top w:val="none" w:sz="0" w:space="0" w:color="auto"/>
            <w:left w:val="none" w:sz="0" w:space="0" w:color="auto"/>
            <w:bottom w:val="none" w:sz="0" w:space="0" w:color="auto"/>
            <w:right w:val="none" w:sz="0" w:space="0" w:color="auto"/>
          </w:divBdr>
        </w:div>
        <w:div w:id="2072119270">
          <w:marLeft w:val="0"/>
          <w:marRight w:val="0"/>
          <w:marTop w:val="0"/>
          <w:marBottom w:val="0"/>
          <w:divBdr>
            <w:top w:val="none" w:sz="0" w:space="0" w:color="auto"/>
            <w:left w:val="none" w:sz="0" w:space="0" w:color="auto"/>
            <w:bottom w:val="none" w:sz="0" w:space="0" w:color="auto"/>
            <w:right w:val="none" w:sz="0" w:space="0" w:color="auto"/>
          </w:divBdr>
        </w:div>
        <w:div w:id="138151080">
          <w:marLeft w:val="0"/>
          <w:marRight w:val="0"/>
          <w:marTop w:val="0"/>
          <w:marBottom w:val="0"/>
          <w:divBdr>
            <w:top w:val="none" w:sz="0" w:space="0" w:color="auto"/>
            <w:left w:val="none" w:sz="0" w:space="0" w:color="auto"/>
            <w:bottom w:val="none" w:sz="0" w:space="0" w:color="auto"/>
            <w:right w:val="none" w:sz="0" w:space="0" w:color="auto"/>
          </w:divBdr>
        </w:div>
      </w:divsChild>
    </w:div>
    <w:div w:id="944115255">
      <w:bodyDiv w:val="1"/>
      <w:marLeft w:val="0"/>
      <w:marRight w:val="0"/>
      <w:marTop w:val="0"/>
      <w:marBottom w:val="0"/>
      <w:divBdr>
        <w:top w:val="none" w:sz="0" w:space="0" w:color="auto"/>
        <w:left w:val="none" w:sz="0" w:space="0" w:color="auto"/>
        <w:bottom w:val="none" w:sz="0" w:space="0" w:color="auto"/>
        <w:right w:val="none" w:sz="0" w:space="0" w:color="auto"/>
      </w:divBdr>
    </w:div>
    <w:div w:id="953054628">
      <w:bodyDiv w:val="1"/>
      <w:marLeft w:val="0"/>
      <w:marRight w:val="0"/>
      <w:marTop w:val="0"/>
      <w:marBottom w:val="0"/>
      <w:divBdr>
        <w:top w:val="none" w:sz="0" w:space="0" w:color="auto"/>
        <w:left w:val="none" w:sz="0" w:space="0" w:color="auto"/>
        <w:bottom w:val="none" w:sz="0" w:space="0" w:color="auto"/>
        <w:right w:val="none" w:sz="0" w:space="0" w:color="auto"/>
      </w:divBdr>
      <w:divsChild>
        <w:div w:id="82848427">
          <w:marLeft w:val="0"/>
          <w:marRight w:val="0"/>
          <w:marTop w:val="0"/>
          <w:marBottom w:val="0"/>
          <w:divBdr>
            <w:top w:val="none" w:sz="0" w:space="0" w:color="auto"/>
            <w:left w:val="none" w:sz="0" w:space="0" w:color="auto"/>
            <w:bottom w:val="none" w:sz="0" w:space="0" w:color="auto"/>
            <w:right w:val="none" w:sz="0" w:space="0" w:color="auto"/>
          </w:divBdr>
        </w:div>
        <w:div w:id="147480267">
          <w:marLeft w:val="0"/>
          <w:marRight w:val="0"/>
          <w:marTop w:val="0"/>
          <w:marBottom w:val="0"/>
          <w:divBdr>
            <w:top w:val="none" w:sz="0" w:space="0" w:color="auto"/>
            <w:left w:val="none" w:sz="0" w:space="0" w:color="auto"/>
            <w:bottom w:val="none" w:sz="0" w:space="0" w:color="auto"/>
            <w:right w:val="none" w:sz="0" w:space="0" w:color="auto"/>
          </w:divBdr>
        </w:div>
        <w:div w:id="588655260">
          <w:marLeft w:val="0"/>
          <w:marRight w:val="0"/>
          <w:marTop w:val="0"/>
          <w:marBottom w:val="0"/>
          <w:divBdr>
            <w:top w:val="none" w:sz="0" w:space="0" w:color="auto"/>
            <w:left w:val="none" w:sz="0" w:space="0" w:color="auto"/>
            <w:bottom w:val="none" w:sz="0" w:space="0" w:color="auto"/>
            <w:right w:val="none" w:sz="0" w:space="0" w:color="auto"/>
          </w:divBdr>
        </w:div>
      </w:divsChild>
    </w:div>
    <w:div w:id="958225592">
      <w:bodyDiv w:val="1"/>
      <w:marLeft w:val="0"/>
      <w:marRight w:val="0"/>
      <w:marTop w:val="0"/>
      <w:marBottom w:val="0"/>
      <w:divBdr>
        <w:top w:val="none" w:sz="0" w:space="0" w:color="auto"/>
        <w:left w:val="none" w:sz="0" w:space="0" w:color="auto"/>
        <w:bottom w:val="none" w:sz="0" w:space="0" w:color="auto"/>
        <w:right w:val="none" w:sz="0" w:space="0" w:color="auto"/>
      </w:divBdr>
      <w:divsChild>
        <w:div w:id="1528762049">
          <w:marLeft w:val="0"/>
          <w:marRight w:val="0"/>
          <w:marTop w:val="0"/>
          <w:marBottom w:val="0"/>
          <w:divBdr>
            <w:top w:val="none" w:sz="0" w:space="0" w:color="auto"/>
            <w:left w:val="none" w:sz="0" w:space="0" w:color="auto"/>
            <w:bottom w:val="none" w:sz="0" w:space="0" w:color="auto"/>
            <w:right w:val="none" w:sz="0" w:space="0" w:color="auto"/>
          </w:divBdr>
        </w:div>
        <w:div w:id="271207349">
          <w:marLeft w:val="0"/>
          <w:marRight w:val="0"/>
          <w:marTop w:val="0"/>
          <w:marBottom w:val="0"/>
          <w:divBdr>
            <w:top w:val="none" w:sz="0" w:space="0" w:color="auto"/>
            <w:left w:val="none" w:sz="0" w:space="0" w:color="auto"/>
            <w:bottom w:val="none" w:sz="0" w:space="0" w:color="auto"/>
            <w:right w:val="none" w:sz="0" w:space="0" w:color="auto"/>
          </w:divBdr>
        </w:div>
        <w:div w:id="1810243846">
          <w:marLeft w:val="0"/>
          <w:marRight w:val="0"/>
          <w:marTop w:val="0"/>
          <w:marBottom w:val="0"/>
          <w:divBdr>
            <w:top w:val="none" w:sz="0" w:space="0" w:color="auto"/>
            <w:left w:val="none" w:sz="0" w:space="0" w:color="auto"/>
            <w:bottom w:val="none" w:sz="0" w:space="0" w:color="auto"/>
            <w:right w:val="none" w:sz="0" w:space="0" w:color="auto"/>
          </w:divBdr>
        </w:div>
        <w:div w:id="1891109024">
          <w:marLeft w:val="0"/>
          <w:marRight w:val="0"/>
          <w:marTop w:val="0"/>
          <w:marBottom w:val="0"/>
          <w:divBdr>
            <w:top w:val="none" w:sz="0" w:space="0" w:color="auto"/>
            <w:left w:val="none" w:sz="0" w:space="0" w:color="auto"/>
            <w:bottom w:val="none" w:sz="0" w:space="0" w:color="auto"/>
            <w:right w:val="none" w:sz="0" w:space="0" w:color="auto"/>
          </w:divBdr>
        </w:div>
        <w:div w:id="1558320685">
          <w:marLeft w:val="0"/>
          <w:marRight w:val="0"/>
          <w:marTop w:val="0"/>
          <w:marBottom w:val="0"/>
          <w:divBdr>
            <w:top w:val="none" w:sz="0" w:space="0" w:color="auto"/>
            <w:left w:val="none" w:sz="0" w:space="0" w:color="auto"/>
            <w:bottom w:val="none" w:sz="0" w:space="0" w:color="auto"/>
            <w:right w:val="none" w:sz="0" w:space="0" w:color="auto"/>
          </w:divBdr>
        </w:div>
      </w:divsChild>
    </w:div>
    <w:div w:id="958682493">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60679">
      <w:bodyDiv w:val="1"/>
      <w:marLeft w:val="0"/>
      <w:marRight w:val="0"/>
      <w:marTop w:val="0"/>
      <w:marBottom w:val="0"/>
      <w:divBdr>
        <w:top w:val="none" w:sz="0" w:space="0" w:color="auto"/>
        <w:left w:val="none" w:sz="0" w:space="0" w:color="auto"/>
        <w:bottom w:val="none" w:sz="0" w:space="0" w:color="auto"/>
        <w:right w:val="none" w:sz="0" w:space="0" w:color="auto"/>
      </w:divBdr>
      <w:divsChild>
        <w:div w:id="785083375">
          <w:marLeft w:val="0"/>
          <w:marRight w:val="0"/>
          <w:marTop w:val="0"/>
          <w:marBottom w:val="0"/>
          <w:divBdr>
            <w:top w:val="none" w:sz="0" w:space="0" w:color="auto"/>
            <w:left w:val="none" w:sz="0" w:space="0" w:color="auto"/>
            <w:bottom w:val="none" w:sz="0" w:space="0" w:color="auto"/>
            <w:right w:val="none" w:sz="0" w:space="0" w:color="auto"/>
          </w:divBdr>
        </w:div>
        <w:div w:id="1727876346">
          <w:marLeft w:val="0"/>
          <w:marRight w:val="0"/>
          <w:marTop w:val="0"/>
          <w:marBottom w:val="0"/>
          <w:divBdr>
            <w:top w:val="none" w:sz="0" w:space="0" w:color="auto"/>
            <w:left w:val="none" w:sz="0" w:space="0" w:color="auto"/>
            <w:bottom w:val="none" w:sz="0" w:space="0" w:color="auto"/>
            <w:right w:val="none" w:sz="0" w:space="0" w:color="auto"/>
          </w:divBdr>
        </w:div>
      </w:divsChild>
    </w:div>
    <w:div w:id="1021783392">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40587406">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81099337">
      <w:bodyDiv w:val="1"/>
      <w:marLeft w:val="0"/>
      <w:marRight w:val="0"/>
      <w:marTop w:val="0"/>
      <w:marBottom w:val="0"/>
      <w:divBdr>
        <w:top w:val="none" w:sz="0" w:space="0" w:color="auto"/>
        <w:left w:val="none" w:sz="0" w:space="0" w:color="auto"/>
        <w:bottom w:val="none" w:sz="0" w:space="0" w:color="auto"/>
        <w:right w:val="none" w:sz="0" w:space="0" w:color="auto"/>
      </w:divBdr>
    </w:div>
    <w:div w:id="1108351295">
      <w:bodyDiv w:val="1"/>
      <w:marLeft w:val="0"/>
      <w:marRight w:val="0"/>
      <w:marTop w:val="0"/>
      <w:marBottom w:val="0"/>
      <w:divBdr>
        <w:top w:val="none" w:sz="0" w:space="0" w:color="auto"/>
        <w:left w:val="none" w:sz="0" w:space="0" w:color="auto"/>
        <w:bottom w:val="none" w:sz="0" w:space="0" w:color="auto"/>
        <w:right w:val="none" w:sz="0" w:space="0" w:color="auto"/>
      </w:divBdr>
      <w:divsChild>
        <w:div w:id="1565604830">
          <w:marLeft w:val="0"/>
          <w:marRight w:val="0"/>
          <w:marTop w:val="0"/>
          <w:marBottom w:val="0"/>
          <w:divBdr>
            <w:top w:val="none" w:sz="0" w:space="0" w:color="auto"/>
            <w:left w:val="none" w:sz="0" w:space="0" w:color="auto"/>
            <w:bottom w:val="none" w:sz="0" w:space="0" w:color="auto"/>
            <w:right w:val="none" w:sz="0" w:space="0" w:color="auto"/>
          </w:divBdr>
        </w:div>
        <w:div w:id="1158233459">
          <w:marLeft w:val="0"/>
          <w:marRight w:val="0"/>
          <w:marTop w:val="0"/>
          <w:marBottom w:val="0"/>
          <w:divBdr>
            <w:top w:val="none" w:sz="0" w:space="0" w:color="auto"/>
            <w:left w:val="none" w:sz="0" w:space="0" w:color="auto"/>
            <w:bottom w:val="none" w:sz="0" w:space="0" w:color="auto"/>
            <w:right w:val="none" w:sz="0" w:space="0" w:color="auto"/>
          </w:divBdr>
        </w:div>
        <w:div w:id="206259848">
          <w:marLeft w:val="0"/>
          <w:marRight w:val="0"/>
          <w:marTop w:val="0"/>
          <w:marBottom w:val="0"/>
          <w:divBdr>
            <w:top w:val="none" w:sz="0" w:space="0" w:color="auto"/>
            <w:left w:val="none" w:sz="0" w:space="0" w:color="auto"/>
            <w:bottom w:val="none" w:sz="0" w:space="0" w:color="auto"/>
            <w:right w:val="none" w:sz="0" w:space="0" w:color="auto"/>
          </w:divBdr>
        </w:div>
        <w:div w:id="1796562568">
          <w:marLeft w:val="0"/>
          <w:marRight w:val="0"/>
          <w:marTop w:val="0"/>
          <w:marBottom w:val="0"/>
          <w:divBdr>
            <w:top w:val="none" w:sz="0" w:space="0" w:color="auto"/>
            <w:left w:val="none" w:sz="0" w:space="0" w:color="auto"/>
            <w:bottom w:val="none" w:sz="0" w:space="0" w:color="auto"/>
            <w:right w:val="none" w:sz="0" w:space="0" w:color="auto"/>
          </w:divBdr>
        </w:div>
        <w:div w:id="739520474">
          <w:marLeft w:val="0"/>
          <w:marRight w:val="0"/>
          <w:marTop w:val="0"/>
          <w:marBottom w:val="0"/>
          <w:divBdr>
            <w:top w:val="none" w:sz="0" w:space="0" w:color="auto"/>
            <w:left w:val="none" w:sz="0" w:space="0" w:color="auto"/>
            <w:bottom w:val="none" w:sz="0" w:space="0" w:color="auto"/>
            <w:right w:val="none" w:sz="0" w:space="0" w:color="auto"/>
          </w:divBdr>
        </w:div>
        <w:div w:id="1231815623">
          <w:marLeft w:val="0"/>
          <w:marRight w:val="0"/>
          <w:marTop w:val="0"/>
          <w:marBottom w:val="0"/>
          <w:divBdr>
            <w:top w:val="none" w:sz="0" w:space="0" w:color="auto"/>
            <w:left w:val="none" w:sz="0" w:space="0" w:color="auto"/>
            <w:bottom w:val="none" w:sz="0" w:space="0" w:color="auto"/>
            <w:right w:val="none" w:sz="0" w:space="0" w:color="auto"/>
          </w:divBdr>
        </w:div>
        <w:div w:id="1742948255">
          <w:marLeft w:val="0"/>
          <w:marRight w:val="0"/>
          <w:marTop w:val="0"/>
          <w:marBottom w:val="0"/>
          <w:divBdr>
            <w:top w:val="none" w:sz="0" w:space="0" w:color="auto"/>
            <w:left w:val="none" w:sz="0" w:space="0" w:color="auto"/>
            <w:bottom w:val="none" w:sz="0" w:space="0" w:color="auto"/>
            <w:right w:val="none" w:sz="0" w:space="0" w:color="auto"/>
          </w:divBdr>
        </w:div>
        <w:div w:id="1284925231">
          <w:marLeft w:val="0"/>
          <w:marRight w:val="0"/>
          <w:marTop w:val="0"/>
          <w:marBottom w:val="0"/>
          <w:divBdr>
            <w:top w:val="none" w:sz="0" w:space="0" w:color="auto"/>
            <w:left w:val="none" w:sz="0" w:space="0" w:color="auto"/>
            <w:bottom w:val="none" w:sz="0" w:space="0" w:color="auto"/>
            <w:right w:val="none" w:sz="0" w:space="0" w:color="auto"/>
          </w:divBdr>
        </w:div>
        <w:div w:id="651561443">
          <w:marLeft w:val="0"/>
          <w:marRight w:val="0"/>
          <w:marTop w:val="0"/>
          <w:marBottom w:val="0"/>
          <w:divBdr>
            <w:top w:val="none" w:sz="0" w:space="0" w:color="auto"/>
            <w:left w:val="none" w:sz="0" w:space="0" w:color="auto"/>
            <w:bottom w:val="none" w:sz="0" w:space="0" w:color="auto"/>
            <w:right w:val="none" w:sz="0" w:space="0" w:color="auto"/>
          </w:divBdr>
        </w:div>
      </w:divsChild>
    </w:div>
    <w:div w:id="1127309122">
      <w:bodyDiv w:val="1"/>
      <w:marLeft w:val="0"/>
      <w:marRight w:val="0"/>
      <w:marTop w:val="0"/>
      <w:marBottom w:val="0"/>
      <w:divBdr>
        <w:top w:val="none" w:sz="0" w:space="0" w:color="auto"/>
        <w:left w:val="none" w:sz="0" w:space="0" w:color="auto"/>
        <w:bottom w:val="none" w:sz="0" w:space="0" w:color="auto"/>
        <w:right w:val="none" w:sz="0" w:space="0" w:color="auto"/>
      </w:divBdr>
    </w:div>
    <w:div w:id="1141190144">
      <w:bodyDiv w:val="1"/>
      <w:marLeft w:val="0"/>
      <w:marRight w:val="0"/>
      <w:marTop w:val="0"/>
      <w:marBottom w:val="0"/>
      <w:divBdr>
        <w:top w:val="none" w:sz="0" w:space="0" w:color="auto"/>
        <w:left w:val="none" w:sz="0" w:space="0" w:color="auto"/>
        <w:bottom w:val="none" w:sz="0" w:space="0" w:color="auto"/>
        <w:right w:val="none" w:sz="0" w:space="0" w:color="auto"/>
      </w:divBdr>
      <w:divsChild>
        <w:div w:id="690911272">
          <w:marLeft w:val="0"/>
          <w:marRight w:val="0"/>
          <w:marTop w:val="0"/>
          <w:marBottom w:val="0"/>
          <w:divBdr>
            <w:top w:val="none" w:sz="0" w:space="0" w:color="auto"/>
            <w:left w:val="none" w:sz="0" w:space="0" w:color="auto"/>
            <w:bottom w:val="none" w:sz="0" w:space="0" w:color="auto"/>
            <w:right w:val="none" w:sz="0" w:space="0" w:color="auto"/>
          </w:divBdr>
        </w:div>
        <w:div w:id="1012420131">
          <w:marLeft w:val="0"/>
          <w:marRight w:val="0"/>
          <w:marTop w:val="0"/>
          <w:marBottom w:val="0"/>
          <w:divBdr>
            <w:top w:val="none" w:sz="0" w:space="0" w:color="auto"/>
            <w:left w:val="none" w:sz="0" w:space="0" w:color="auto"/>
            <w:bottom w:val="none" w:sz="0" w:space="0" w:color="auto"/>
            <w:right w:val="none" w:sz="0" w:space="0" w:color="auto"/>
          </w:divBdr>
        </w:div>
        <w:div w:id="811799177">
          <w:marLeft w:val="0"/>
          <w:marRight w:val="0"/>
          <w:marTop w:val="0"/>
          <w:marBottom w:val="0"/>
          <w:divBdr>
            <w:top w:val="none" w:sz="0" w:space="0" w:color="auto"/>
            <w:left w:val="none" w:sz="0" w:space="0" w:color="auto"/>
            <w:bottom w:val="none" w:sz="0" w:space="0" w:color="auto"/>
            <w:right w:val="none" w:sz="0" w:space="0" w:color="auto"/>
          </w:divBdr>
        </w:div>
        <w:div w:id="801272303">
          <w:marLeft w:val="0"/>
          <w:marRight w:val="0"/>
          <w:marTop w:val="0"/>
          <w:marBottom w:val="0"/>
          <w:divBdr>
            <w:top w:val="none" w:sz="0" w:space="0" w:color="auto"/>
            <w:left w:val="none" w:sz="0" w:space="0" w:color="auto"/>
            <w:bottom w:val="none" w:sz="0" w:space="0" w:color="auto"/>
            <w:right w:val="none" w:sz="0" w:space="0" w:color="auto"/>
          </w:divBdr>
        </w:div>
        <w:div w:id="84156290">
          <w:marLeft w:val="0"/>
          <w:marRight w:val="0"/>
          <w:marTop w:val="0"/>
          <w:marBottom w:val="0"/>
          <w:divBdr>
            <w:top w:val="none" w:sz="0" w:space="0" w:color="auto"/>
            <w:left w:val="none" w:sz="0" w:space="0" w:color="auto"/>
            <w:bottom w:val="none" w:sz="0" w:space="0" w:color="auto"/>
            <w:right w:val="none" w:sz="0" w:space="0" w:color="auto"/>
          </w:divBdr>
        </w:div>
        <w:div w:id="1288732247">
          <w:marLeft w:val="0"/>
          <w:marRight w:val="0"/>
          <w:marTop w:val="0"/>
          <w:marBottom w:val="0"/>
          <w:divBdr>
            <w:top w:val="none" w:sz="0" w:space="0" w:color="auto"/>
            <w:left w:val="none" w:sz="0" w:space="0" w:color="auto"/>
            <w:bottom w:val="none" w:sz="0" w:space="0" w:color="auto"/>
            <w:right w:val="none" w:sz="0" w:space="0" w:color="auto"/>
          </w:divBdr>
        </w:div>
        <w:div w:id="1880359940">
          <w:marLeft w:val="0"/>
          <w:marRight w:val="0"/>
          <w:marTop w:val="0"/>
          <w:marBottom w:val="0"/>
          <w:divBdr>
            <w:top w:val="none" w:sz="0" w:space="0" w:color="auto"/>
            <w:left w:val="none" w:sz="0" w:space="0" w:color="auto"/>
            <w:bottom w:val="none" w:sz="0" w:space="0" w:color="auto"/>
            <w:right w:val="none" w:sz="0" w:space="0" w:color="auto"/>
          </w:divBdr>
        </w:div>
        <w:div w:id="171453660">
          <w:marLeft w:val="0"/>
          <w:marRight w:val="0"/>
          <w:marTop w:val="0"/>
          <w:marBottom w:val="0"/>
          <w:divBdr>
            <w:top w:val="none" w:sz="0" w:space="0" w:color="auto"/>
            <w:left w:val="none" w:sz="0" w:space="0" w:color="auto"/>
            <w:bottom w:val="none" w:sz="0" w:space="0" w:color="auto"/>
            <w:right w:val="none" w:sz="0" w:space="0" w:color="auto"/>
          </w:divBdr>
        </w:div>
        <w:div w:id="404838747">
          <w:marLeft w:val="0"/>
          <w:marRight w:val="0"/>
          <w:marTop w:val="0"/>
          <w:marBottom w:val="0"/>
          <w:divBdr>
            <w:top w:val="none" w:sz="0" w:space="0" w:color="auto"/>
            <w:left w:val="none" w:sz="0" w:space="0" w:color="auto"/>
            <w:bottom w:val="none" w:sz="0" w:space="0" w:color="auto"/>
            <w:right w:val="none" w:sz="0" w:space="0" w:color="auto"/>
          </w:divBdr>
        </w:div>
        <w:div w:id="459425848">
          <w:marLeft w:val="0"/>
          <w:marRight w:val="0"/>
          <w:marTop w:val="0"/>
          <w:marBottom w:val="0"/>
          <w:divBdr>
            <w:top w:val="none" w:sz="0" w:space="0" w:color="auto"/>
            <w:left w:val="none" w:sz="0" w:space="0" w:color="auto"/>
            <w:bottom w:val="none" w:sz="0" w:space="0" w:color="auto"/>
            <w:right w:val="none" w:sz="0" w:space="0" w:color="auto"/>
          </w:divBdr>
        </w:div>
        <w:div w:id="570624583">
          <w:marLeft w:val="0"/>
          <w:marRight w:val="0"/>
          <w:marTop w:val="0"/>
          <w:marBottom w:val="0"/>
          <w:divBdr>
            <w:top w:val="none" w:sz="0" w:space="0" w:color="auto"/>
            <w:left w:val="none" w:sz="0" w:space="0" w:color="auto"/>
            <w:bottom w:val="none" w:sz="0" w:space="0" w:color="auto"/>
            <w:right w:val="none" w:sz="0" w:space="0" w:color="auto"/>
          </w:divBdr>
        </w:div>
      </w:divsChild>
    </w:div>
    <w:div w:id="1172715989">
      <w:bodyDiv w:val="1"/>
      <w:marLeft w:val="0"/>
      <w:marRight w:val="0"/>
      <w:marTop w:val="0"/>
      <w:marBottom w:val="0"/>
      <w:divBdr>
        <w:top w:val="none" w:sz="0" w:space="0" w:color="auto"/>
        <w:left w:val="none" w:sz="0" w:space="0" w:color="auto"/>
        <w:bottom w:val="none" w:sz="0" w:space="0" w:color="auto"/>
        <w:right w:val="none" w:sz="0" w:space="0" w:color="auto"/>
      </w:divBdr>
      <w:divsChild>
        <w:div w:id="799762652">
          <w:marLeft w:val="0"/>
          <w:marRight w:val="0"/>
          <w:marTop w:val="0"/>
          <w:marBottom w:val="0"/>
          <w:divBdr>
            <w:top w:val="none" w:sz="0" w:space="0" w:color="auto"/>
            <w:left w:val="none" w:sz="0" w:space="0" w:color="auto"/>
            <w:bottom w:val="none" w:sz="0" w:space="0" w:color="auto"/>
            <w:right w:val="none" w:sz="0" w:space="0" w:color="auto"/>
          </w:divBdr>
        </w:div>
        <w:div w:id="1632058678">
          <w:marLeft w:val="0"/>
          <w:marRight w:val="0"/>
          <w:marTop w:val="0"/>
          <w:marBottom w:val="0"/>
          <w:divBdr>
            <w:top w:val="none" w:sz="0" w:space="0" w:color="auto"/>
            <w:left w:val="none" w:sz="0" w:space="0" w:color="auto"/>
            <w:bottom w:val="none" w:sz="0" w:space="0" w:color="auto"/>
            <w:right w:val="none" w:sz="0" w:space="0" w:color="auto"/>
          </w:divBdr>
        </w:div>
        <w:div w:id="1805270173">
          <w:marLeft w:val="0"/>
          <w:marRight w:val="0"/>
          <w:marTop w:val="0"/>
          <w:marBottom w:val="0"/>
          <w:divBdr>
            <w:top w:val="none" w:sz="0" w:space="0" w:color="auto"/>
            <w:left w:val="none" w:sz="0" w:space="0" w:color="auto"/>
            <w:bottom w:val="none" w:sz="0" w:space="0" w:color="auto"/>
            <w:right w:val="none" w:sz="0" w:space="0" w:color="auto"/>
          </w:divBdr>
        </w:div>
        <w:div w:id="2123960445">
          <w:marLeft w:val="0"/>
          <w:marRight w:val="0"/>
          <w:marTop w:val="0"/>
          <w:marBottom w:val="0"/>
          <w:divBdr>
            <w:top w:val="none" w:sz="0" w:space="0" w:color="auto"/>
            <w:left w:val="none" w:sz="0" w:space="0" w:color="auto"/>
            <w:bottom w:val="none" w:sz="0" w:space="0" w:color="auto"/>
            <w:right w:val="none" w:sz="0" w:space="0" w:color="auto"/>
          </w:divBdr>
        </w:div>
        <w:div w:id="560140541">
          <w:marLeft w:val="0"/>
          <w:marRight w:val="0"/>
          <w:marTop w:val="0"/>
          <w:marBottom w:val="0"/>
          <w:divBdr>
            <w:top w:val="none" w:sz="0" w:space="0" w:color="auto"/>
            <w:left w:val="none" w:sz="0" w:space="0" w:color="auto"/>
            <w:bottom w:val="none" w:sz="0" w:space="0" w:color="auto"/>
            <w:right w:val="none" w:sz="0" w:space="0" w:color="auto"/>
          </w:divBdr>
        </w:div>
      </w:divsChild>
    </w:div>
    <w:div w:id="1180313002">
      <w:bodyDiv w:val="1"/>
      <w:marLeft w:val="0"/>
      <w:marRight w:val="0"/>
      <w:marTop w:val="0"/>
      <w:marBottom w:val="0"/>
      <w:divBdr>
        <w:top w:val="none" w:sz="0" w:space="0" w:color="auto"/>
        <w:left w:val="none" w:sz="0" w:space="0" w:color="auto"/>
        <w:bottom w:val="none" w:sz="0" w:space="0" w:color="auto"/>
        <w:right w:val="none" w:sz="0" w:space="0" w:color="auto"/>
      </w:divBdr>
    </w:div>
    <w:div w:id="1180435827">
      <w:bodyDiv w:val="1"/>
      <w:marLeft w:val="0"/>
      <w:marRight w:val="0"/>
      <w:marTop w:val="0"/>
      <w:marBottom w:val="0"/>
      <w:divBdr>
        <w:top w:val="none" w:sz="0" w:space="0" w:color="auto"/>
        <w:left w:val="none" w:sz="0" w:space="0" w:color="auto"/>
        <w:bottom w:val="none" w:sz="0" w:space="0" w:color="auto"/>
        <w:right w:val="none" w:sz="0" w:space="0" w:color="auto"/>
      </w:divBdr>
      <w:divsChild>
        <w:div w:id="602033779">
          <w:marLeft w:val="0"/>
          <w:marRight w:val="0"/>
          <w:marTop w:val="0"/>
          <w:marBottom w:val="0"/>
          <w:divBdr>
            <w:top w:val="none" w:sz="0" w:space="0" w:color="auto"/>
            <w:left w:val="none" w:sz="0" w:space="0" w:color="auto"/>
            <w:bottom w:val="none" w:sz="0" w:space="0" w:color="auto"/>
            <w:right w:val="none" w:sz="0" w:space="0" w:color="auto"/>
          </w:divBdr>
          <w:divsChild>
            <w:div w:id="1269318306">
              <w:marLeft w:val="0"/>
              <w:marRight w:val="0"/>
              <w:marTop w:val="0"/>
              <w:marBottom w:val="180"/>
              <w:divBdr>
                <w:top w:val="none" w:sz="0" w:space="0" w:color="auto"/>
                <w:left w:val="none" w:sz="0" w:space="0" w:color="auto"/>
                <w:bottom w:val="none" w:sz="0" w:space="0" w:color="auto"/>
                <w:right w:val="none" w:sz="0" w:space="0" w:color="auto"/>
              </w:divBdr>
            </w:div>
            <w:div w:id="1283461122">
              <w:marLeft w:val="0"/>
              <w:marRight w:val="0"/>
              <w:marTop w:val="0"/>
              <w:marBottom w:val="0"/>
              <w:divBdr>
                <w:top w:val="none" w:sz="0" w:space="0" w:color="auto"/>
                <w:left w:val="none" w:sz="0" w:space="0" w:color="auto"/>
                <w:bottom w:val="none" w:sz="0" w:space="0" w:color="auto"/>
                <w:right w:val="none" w:sz="0" w:space="0" w:color="auto"/>
              </w:divBdr>
            </w:div>
          </w:divsChild>
        </w:div>
        <w:div w:id="1223708970">
          <w:marLeft w:val="0"/>
          <w:marRight w:val="0"/>
          <w:marTop w:val="0"/>
          <w:marBottom w:val="0"/>
          <w:divBdr>
            <w:top w:val="none" w:sz="0" w:space="0" w:color="auto"/>
            <w:left w:val="none" w:sz="0" w:space="0" w:color="auto"/>
            <w:bottom w:val="none" w:sz="0" w:space="0" w:color="auto"/>
            <w:right w:val="none" w:sz="0" w:space="0" w:color="auto"/>
          </w:divBdr>
          <w:divsChild>
            <w:div w:id="748189774">
              <w:marLeft w:val="0"/>
              <w:marRight w:val="0"/>
              <w:marTop w:val="0"/>
              <w:marBottom w:val="180"/>
              <w:divBdr>
                <w:top w:val="none" w:sz="0" w:space="0" w:color="auto"/>
                <w:left w:val="none" w:sz="0" w:space="0" w:color="auto"/>
                <w:bottom w:val="none" w:sz="0" w:space="0" w:color="auto"/>
                <w:right w:val="none" w:sz="0" w:space="0" w:color="auto"/>
              </w:divBdr>
            </w:div>
            <w:div w:id="16681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8608">
      <w:bodyDiv w:val="1"/>
      <w:marLeft w:val="0"/>
      <w:marRight w:val="0"/>
      <w:marTop w:val="0"/>
      <w:marBottom w:val="0"/>
      <w:divBdr>
        <w:top w:val="none" w:sz="0" w:space="0" w:color="auto"/>
        <w:left w:val="none" w:sz="0" w:space="0" w:color="auto"/>
        <w:bottom w:val="none" w:sz="0" w:space="0" w:color="auto"/>
        <w:right w:val="none" w:sz="0" w:space="0" w:color="auto"/>
      </w:divBdr>
      <w:divsChild>
        <w:div w:id="1896694769">
          <w:marLeft w:val="0"/>
          <w:marRight w:val="0"/>
          <w:marTop w:val="0"/>
          <w:marBottom w:val="0"/>
          <w:divBdr>
            <w:top w:val="none" w:sz="0" w:space="0" w:color="auto"/>
            <w:left w:val="none" w:sz="0" w:space="0" w:color="auto"/>
            <w:bottom w:val="none" w:sz="0" w:space="0" w:color="auto"/>
            <w:right w:val="none" w:sz="0" w:space="0" w:color="auto"/>
          </w:divBdr>
        </w:div>
        <w:div w:id="150683094">
          <w:marLeft w:val="0"/>
          <w:marRight w:val="0"/>
          <w:marTop w:val="0"/>
          <w:marBottom w:val="0"/>
          <w:divBdr>
            <w:top w:val="none" w:sz="0" w:space="0" w:color="auto"/>
            <w:left w:val="none" w:sz="0" w:space="0" w:color="auto"/>
            <w:bottom w:val="none" w:sz="0" w:space="0" w:color="auto"/>
            <w:right w:val="none" w:sz="0" w:space="0" w:color="auto"/>
          </w:divBdr>
        </w:div>
        <w:div w:id="1338383648">
          <w:marLeft w:val="0"/>
          <w:marRight w:val="0"/>
          <w:marTop w:val="0"/>
          <w:marBottom w:val="0"/>
          <w:divBdr>
            <w:top w:val="none" w:sz="0" w:space="0" w:color="auto"/>
            <w:left w:val="none" w:sz="0" w:space="0" w:color="auto"/>
            <w:bottom w:val="none" w:sz="0" w:space="0" w:color="auto"/>
            <w:right w:val="none" w:sz="0" w:space="0" w:color="auto"/>
          </w:divBdr>
        </w:div>
        <w:div w:id="1577858000">
          <w:marLeft w:val="0"/>
          <w:marRight w:val="0"/>
          <w:marTop w:val="0"/>
          <w:marBottom w:val="0"/>
          <w:divBdr>
            <w:top w:val="none" w:sz="0" w:space="0" w:color="auto"/>
            <w:left w:val="none" w:sz="0" w:space="0" w:color="auto"/>
            <w:bottom w:val="none" w:sz="0" w:space="0" w:color="auto"/>
            <w:right w:val="none" w:sz="0" w:space="0" w:color="auto"/>
          </w:divBdr>
        </w:div>
        <w:div w:id="1174684146">
          <w:marLeft w:val="0"/>
          <w:marRight w:val="0"/>
          <w:marTop w:val="0"/>
          <w:marBottom w:val="0"/>
          <w:divBdr>
            <w:top w:val="none" w:sz="0" w:space="0" w:color="auto"/>
            <w:left w:val="none" w:sz="0" w:space="0" w:color="auto"/>
            <w:bottom w:val="none" w:sz="0" w:space="0" w:color="auto"/>
            <w:right w:val="none" w:sz="0" w:space="0" w:color="auto"/>
          </w:divBdr>
        </w:div>
        <w:div w:id="259922172">
          <w:marLeft w:val="0"/>
          <w:marRight w:val="0"/>
          <w:marTop w:val="0"/>
          <w:marBottom w:val="0"/>
          <w:divBdr>
            <w:top w:val="none" w:sz="0" w:space="0" w:color="auto"/>
            <w:left w:val="none" w:sz="0" w:space="0" w:color="auto"/>
            <w:bottom w:val="none" w:sz="0" w:space="0" w:color="auto"/>
            <w:right w:val="none" w:sz="0" w:space="0" w:color="auto"/>
          </w:divBdr>
        </w:div>
        <w:div w:id="64107699">
          <w:marLeft w:val="0"/>
          <w:marRight w:val="0"/>
          <w:marTop w:val="0"/>
          <w:marBottom w:val="0"/>
          <w:divBdr>
            <w:top w:val="none" w:sz="0" w:space="0" w:color="auto"/>
            <w:left w:val="none" w:sz="0" w:space="0" w:color="auto"/>
            <w:bottom w:val="none" w:sz="0" w:space="0" w:color="auto"/>
            <w:right w:val="none" w:sz="0" w:space="0" w:color="auto"/>
          </w:divBdr>
        </w:div>
      </w:divsChild>
    </w:div>
    <w:div w:id="1241793860">
      <w:bodyDiv w:val="1"/>
      <w:marLeft w:val="0"/>
      <w:marRight w:val="0"/>
      <w:marTop w:val="0"/>
      <w:marBottom w:val="0"/>
      <w:divBdr>
        <w:top w:val="none" w:sz="0" w:space="0" w:color="auto"/>
        <w:left w:val="none" w:sz="0" w:space="0" w:color="auto"/>
        <w:bottom w:val="none" w:sz="0" w:space="0" w:color="auto"/>
        <w:right w:val="none" w:sz="0" w:space="0" w:color="auto"/>
      </w:divBdr>
    </w:div>
    <w:div w:id="1261331826">
      <w:bodyDiv w:val="1"/>
      <w:marLeft w:val="0"/>
      <w:marRight w:val="0"/>
      <w:marTop w:val="0"/>
      <w:marBottom w:val="0"/>
      <w:divBdr>
        <w:top w:val="none" w:sz="0" w:space="0" w:color="auto"/>
        <w:left w:val="none" w:sz="0" w:space="0" w:color="auto"/>
        <w:bottom w:val="none" w:sz="0" w:space="0" w:color="auto"/>
        <w:right w:val="none" w:sz="0" w:space="0" w:color="auto"/>
      </w:divBdr>
      <w:divsChild>
        <w:div w:id="1732540906">
          <w:marLeft w:val="0"/>
          <w:marRight w:val="0"/>
          <w:marTop w:val="0"/>
          <w:marBottom w:val="0"/>
          <w:divBdr>
            <w:top w:val="none" w:sz="0" w:space="0" w:color="auto"/>
            <w:left w:val="none" w:sz="0" w:space="0" w:color="auto"/>
            <w:bottom w:val="none" w:sz="0" w:space="0" w:color="auto"/>
            <w:right w:val="none" w:sz="0" w:space="0" w:color="auto"/>
          </w:divBdr>
        </w:div>
        <w:div w:id="734089250">
          <w:marLeft w:val="0"/>
          <w:marRight w:val="0"/>
          <w:marTop w:val="0"/>
          <w:marBottom w:val="0"/>
          <w:divBdr>
            <w:top w:val="none" w:sz="0" w:space="0" w:color="auto"/>
            <w:left w:val="none" w:sz="0" w:space="0" w:color="auto"/>
            <w:bottom w:val="none" w:sz="0" w:space="0" w:color="auto"/>
            <w:right w:val="none" w:sz="0" w:space="0" w:color="auto"/>
          </w:divBdr>
        </w:div>
        <w:div w:id="1500848114">
          <w:marLeft w:val="0"/>
          <w:marRight w:val="0"/>
          <w:marTop w:val="0"/>
          <w:marBottom w:val="0"/>
          <w:divBdr>
            <w:top w:val="none" w:sz="0" w:space="0" w:color="auto"/>
            <w:left w:val="none" w:sz="0" w:space="0" w:color="auto"/>
            <w:bottom w:val="none" w:sz="0" w:space="0" w:color="auto"/>
            <w:right w:val="none" w:sz="0" w:space="0" w:color="auto"/>
          </w:divBdr>
        </w:div>
        <w:div w:id="567306086">
          <w:marLeft w:val="0"/>
          <w:marRight w:val="0"/>
          <w:marTop w:val="0"/>
          <w:marBottom w:val="0"/>
          <w:divBdr>
            <w:top w:val="none" w:sz="0" w:space="0" w:color="auto"/>
            <w:left w:val="none" w:sz="0" w:space="0" w:color="auto"/>
            <w:bottom w:val="none" w:sz="0" w:space="0" w:color="auto"/>
            <w:right w:val="none" w:sz="0" w:space="0" w:color="auto"/>
          </w:divBdr>
        </w:div>
        <w:div w:id="1450472037">
          <w:marLeft w:val="0"/>
          <w:marRight w:val="0"/>
          <w:marTop w:val="0"/>
          <w:marBottom w:val="0"/>
          <w:divBdr>
            <w:top w:val="none" w:sz="0" w:space="0" w:color="auto"/>
            <w:left w:val="none" w:sz="0" w:space="0" w:color="auto"/>
            <w:bottom w:val="none" w:sz="0" w:space="0" w:color="auto"/>
            <w:right w:val="none" w:sz="0" w:space="0" w:color="auto"/>
          </w:divBdr>
        </w:div>
        <w:div w:id="767778755">
          <w:marLeft w:val="0"/>
          <w:marRight w:val="0"/>
          <w:marTop w:val="0"/>
          <w:marBottom w:val="0"/>
          <w:divBdr>
            <w:top w:val="none" w:sz="0" w:space="0" w:color="auto"/>
            <w:left w:val="none" w:sz="0" w:space="0" w:color="auto"/>
            <w:bottom w:val="none" w:sz="0" w:space="0" w:color="auto"/>
            <w:right w:val="none" w:sz="0" w:space="0" w:color="auto"/>
          </w:divBdr>
        </w:div>
        <w:div w:id="1419331891">
          <w:marLeft w:val="0"/>
          <w:marRight w:val="0"/>
          <w:marTop w:val="0"/>
          <w:marBottom w:val="0"/>
          <w:divBdr>
            <w:top w:val="none" w:sz="0" w:space="0" w:color="auto"/>
            <w:left w:val="none" w:sz="0" w:space="0" w:color="auto"/>
            <w:bottom w:val="none" w:sz="0" w:space="0" w:color="auto"/>
            <w:right w:val="none" w:sz="0" w:space="0" w:color="auto"/>
          </w:divBdr>
        </w:div>
      </w:divsChild>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283222281">
      <w:bodyDiv w:val="1"/>
      <w:marLeft w:val="0"/>
      <w:marRight w:val="0"/>
      <w:marTop w:val="0"/>
      <w:marBottom w:val="0"/>
      <w:divBdr>
        <w:top w:val="none" w:sz="0" w:space="0" w:color="auto"/>
        <w:left w:val="none" w:sz="0" w:space="0" w:color="auto"/>
        <w:bottom w:val="none" w:sz="0" w:space="0" w:color="auto"/>
        <w:right w:val="none" w:sz="0" w:space="0" w:color="auto"/>
      </w:divBdr>
      <w:divsChild>
        <w:div w:id="758061294">
          <w:marLeft w:val="0"/>
          <w:marRight w:val="0"/>
          <w:marTop w:val="0"/>
          <w:marBottom w:val="0"/>
          <w:divBdr>
            <w:top w:val="none" w:sz="0" w:space="0" w:color="auto"/>
            <w:left w:val="none" w:sz="0" w:space="0" w:color="auto"/>
            <w:bottom w:val="none" w:sz="0" w:space="0" w:color="auto"/>
            <w:right w:val="none" w:sz="0" w:space="0" w:color="auto"/>
          </w:divBdr>
        </w:div>
        <w:div w:id="1703018879">
          <w:marLeft w:val="0"/>
          <w:marRight w:val="0"/>
          <w:marTop w:val="0"/>
          <w:marBottom w:val="0"/>
          <w:divBdr>
            <w:top w:val="none" w:sz="0" w:space="0" w:color="auto"/>
            <w:left w:val="none" w:sz="0" w:space="0" w:color="auto"/>
            <w:bottom w:val="none" w:sz="0" w:space="0" w:color="auto"/>
            <w:right w:val="none" w:sz="0" w:space="0" w:color="auto"/>
          </w:divBdr>
        </w:div>
        <w:div w:id="1899438483">
          <w:marLeft w:val="0"/>
          <w:marRight w:val="0"/>
          <w:marTop w:val="0"/>
          <w:marBottom w:val="0"/>
          <w:divBdr>
            <w:top w:val="none" w:sz="0" w:space="0" w:color="auto"/>
            <w:left w:val="none" w:sz="0" w:space="0" w:color="auto"/>
            <w:bottom w:val="none" w:sz="0" w:space="0" w:color="auto"/>
            <w:right w:val="none" w:sz="0" w:space="0" w:color="auto"/>
          </w:divBdr>
        </w:div>
        <w:div w:id="398332397">
          <w:marLeft w:val="0"/>
          <w:marRight w:val="0"/>
          <w:marTop w:val="0"/>
          <w:marBottom w:val="0"/>
          <w:divBdr>
            <w:top w:val="none" w:sz="0" w:space="0" w:color="auto"/>
            <w:left w:val="none" w:sz="0" w:space="0" w:color="auto"/>
            <w:bottom w:val="none" w:sz="0" w:space="0" w:color="auto"/>
            <w:right w:val="none" w:sz="0" w:space="0" w:color="auto"/>
          </w:divBdr>
        </w:div>
        <w:div w:id="1058477716">
          <w:marLeft w:val="0"/>
          <w:marRight w:val="0"/>
          <w:marTop w:val="0"/>
          <w:marBottom w:val="0"/>
          <w:divBdr>
            <w:top w:val="none" w:sz="0" w:space="0" w:color="auto"/>
            <w:left w:val="none" w:sz="0" w:space="0" w:color="auto"/>
            <w:bottom w:val="none" w:sz="0" w:space="0" w:color="auto"/>
            <w:right w:val="none" w:sz="0" w:space="0" w:color="auto"/>
          </w:divBdr>
        </w:div>
      </w:divsChild>
    </w:div>
    <w:div w:id="1306278394">
      <w:bodyDiv w:val="1"/>
      <w:marLeft w:val="0"/>
      <w:marRight w:val="0"/>
      <w:marTop w:val="0"/>
      <w:marBottom w:val="0"/>
      <w:divBdr>
        <w:top w:val="none" w:sz="0" w:space="0" w:color="auto"/>
        <w:left w:val="none" w:sz="0" w:space="0" w:color="auto"/>
        <w:bottom w:val="none" w:sz="0" w:space="0" w:color="auto"/>
        <w:right w:val="none" w:sz="0" w:space="0" w:color="auto"/>
      </w:divBdr>
      <w:divsChild>
        <w:div w:id="1934507863">
          <w:marLeft w:val="0"/>
          <w:marRight w:val="0"/>
          <w:marTop w:val="0"/>
          <w:marBottom w:val="0"/>
          <w:divBdr>
            <w:top w:val="none" w:sz="0" w:space="0" w:color="auto"/>
            <w:left w:val="none" w:sz="0" w:space="0" w:color="auto"/>
            <w:bottom w:val="none" w:sz="0" w:space="0" w:color="auto"/>
            <w:right w:val="none" w:sz="0" w:space="0" w:color="auto"/>
          </w:divBdr>
        </w:div>
        <w:div w:id="90901342">
          <w:marLeft w:val="0"/>
          <w:marRight w:val="0"/>
          <w:marTop w:val="0"/>
          <w:marBottom w:val="0"/>
          <w:divBdr>
            <w:top w:val="none" w:sz="0" w:space="0" w:color="auto"/>
            <w:left w:val="none" w:sz="0" w:space="0" w:color="auto"/>
            <w:bottom w:val="none" w:sz="0" w:space="0" w:color="auto"/>
            <w:right w:val="none" w:sz="0" w:space="0" w:color="auto"/>
          </w:divBdr>
        </w:div>
        <w:div w:id="228423395">
          <w:marLeft w:val="0"/>
          <w:marRight w:val="0"/>
          <w:marTop w:val="0"/>
          <w:marBottom w:val="0"/>
          <w:divBdr>
            <w:top w:val="none" w:sz="0" w:space="0" w:color="auto"/>
            <w:left w:val="none" w:sz="0" w:space="0" w:color="auto"/>
            <w:bottom w:val="none" w:sz="0" w:space="0" w:color="auto"/>
            <w:right w:val="none" w:sz="0" w:space="0" w:color="auto"/>
          </w:divBdr>
        </w:div>
        <w:div w:id="328097837">
          <w:marLeft w:val="0"/>
          <w:marRight w:val="0"/>
          <w:marTop w:val="0"/>
          <w:marBottom w:val="0"/>
          <w:divBdr>
            <w:top w:val="none" w:sz="0" w:space="0" w:color="auto"/>
            <w:left w:val="none" w:sz="0" w:space="0" w:color="auto"/>
            <w:bottom w:val="none" w:sz="0" w:space="0" w:color="auto"/>
            <w:right w:val="none" w:sz="0" w:space="0" w:color="auto"/>
          </w:divBdr>
        </w:div>
      </w:divsChild>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385106">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74698913">
      <w:bodyDiv w:val="1"/>
      <w:marLeft w:val="0"/>
      <w:marRight w:val="0"/>
      <w:marTop w:val="0"/>
      <w:marBottom w:val="0"/>
      <w:divBdr>
        <w:top w:val="none" w:sz="0" w:space="0" w:color="auto"/>
        <w:left w:val="none" w:sz="0" w:space="0" w:color="auto"/>
        <w:bottom w:val="none" w:sz="0" w:space="0" w:color="auto"/>
        <w:right w:val="none" w:sz="0" w:space="0" w:color="auto"/>
      </w:divBdr>
      <w:divsChild>
        <w:div w:id="1985624473">
          <w:marLeft w:val="0"/>
          <w:marRight w:val="0"/>
          <w:marTop w:val="0"/>
          <w:marBottom w:val="0"/>
          <w:divBdr>
            <w:top w:val="none" w:sz="0" w:space="0" w:color="auto"/>
            <w:left w:val="none" w:sz="0" w:space="0" w:color="auto"/>
            <w:bottom w:val="none" w:sz="0" w:space="0" w:color="auto"/>
            <w:right w:val="none" w:sz="0" w:space="0" w:color="auto"/>
          </w:divBdr>
        </w:div>
        <w:div w:id="1194227374">
          <w:marLeft w:val="0"/>
          <w:marRight w:val="0"/>
          <w:marTop w:val="0"/>
          <w:marBottom w:val="0"/>
          <w:divBdr>
            <w:top w:val="none" w:sz="0" w:space="0" w:color="auto"/>
            <w:left w:val="none" w:sz="0" w:space="0" w:color="auto"/>
            <w:bottom w:val="none" w:sz="0" w:space="0" w:color="auto"/>
            <w:right w:val="none" w:sz="0" w:space="0" w:color="auto"/>
          </w:divBdr>
        </w:div>
        <w:div w:id="401635982">
          <w:marLeft w:val="0"/>
          <w:marRight w:val="0"/>
          <w:marTop w:val="0"/>
          <w:marBottom w:val="0"/>
          <w:divBdr>
            <w:top w:val="none" w:sz="0" w:space="0" w:color="auto"/>
            <w:left w:val="none" w:sz="0" w:space="0" w:color="auto"/>
            <w:bottom w:val="none" w:sz="0" w:space="0" w:color="auto"/>
            <w:right w:val="none" w:sz="0" w:space="0" w:color="auto"/>
          </w:divBdr>
        </w:div>
      </w:divsChild>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393114357">
      <w:bodyDiv w:val="1"/>
      <w:marLeft w:val="0"/>
      <w:marRight w:val="0"/>
      <w:marTop w:val="0"/>
      <w:marBottom w:val="0"/>
      <w:divBdr>
        <w:top w:val="none" w:sz="0" w:space="0" w:color="auto"/>
        <w:left w:val="none" w:sz="0" w:space="0" w:color="auto"/>
        <w:bottom w:val="none" w:sz="0" w:space="0" w:color="auto"/>
        <w:right w:val="none" w:sz="0" w:space="0" w:color="auto"/>
      </w:divBdr>
      <w:divsChild>
        <w:div w:id="188178233">
          <w:marLeft w:val="0"/>
          <w:marRight w:val="0"/>
          <w:marTop w:val="0"/>
          <w:marBottom w:val="0"/>
          <w:divBdr>
            <w:top w:val="none" w:sz="0" w:space="0" w:color="auto"/>
            <w:left w:val="none" w:sz="0" w:space="0" w:color="auto"/>
            <w:bottom w:val="none" w:sz="0" w:space="0" w:color="auto"/>
            <w:right w:val="none" w:sz="0" w:space="0" w:color="auto"/>
          </w:divBdr>
        </w:div>
        <w:div w:id="893857662">
          <w:marLeft w:val="0"/>
          <w:marRight w:val="0"/>
          <w:marTop w:val="0"/>
          <w:marBottom w:val="0"/>
          <w:divBdr>
            <w:top w:val="none" w:sz="0" w:space="0" w:color="auto"/>
            <w:left w:val="none" w:sz="0" w:space="0" w:color="auto"/>
            <w:bottom w:val="none" w:sz="0" w:space="0" w:color="auto"/>
            <w:right w:val="none" w:sz="0" w:space="0" w:color="auto"/>
          </w:divBdr>
        </w:div>
        <w:div w:id="284235485">
          <w:marLeft w:val="0"/>
          <w:marRight w:val="0"/>
          <w:marTop w:val="0"/>
          <w:marBottom w:val="0"/>
          <w:divBdr>
            <w:top w:val="none" w:sz="0" w:space="0" w:color="auto"/>
            <w:left w:val="none" w:sz="0" w:space="0" w:color="auto"/>
            <w:bottom w:val="none" w:sz="0" w:space="0" w:color="auto"/>
            <w:right w:val="none" w:sz="0" w:space="0" w:color="auto"/>
          </w:divBdr>
        </w:div>
        <w:div w:id="581842343">
          <w:marLeft w:val="0"/>
          <w:marRight w:val="0"/>
          <w:marTop w:val="0"/>
          <w:marBottom w:val="0"/>
          <w:divBdr>
            <w:top w:val="none" w:sz="0" w:space="0" w:color="auto"/>
            <w:left w:val="none" w:sz="0" w:space="0" w:color="auto"/>
            <w:bottom w:val="none" w:sz="0" w:space="0" w:color="auto"/>
            <w:right w:val="none" w:sz="0" w:space="0" w:color="auto"/>
          </w:divBdr>
        </w:div>
        <w:div w:id="1340160843">
          <w:marLeft w:val="0"/>
          <w:marRight w:val="0"/>
          <w:marTop w:val="0"/>
          <w:marBottom w:val="0"/>
          <w:divBdr>
            <w:top w:val="none" w:sz="0" w:space="0" w:color="auto"/>
            <w:left w:val="none" w:sz="0" w:space="0" w:color="auto"/>
            <w:bottom w:val="none" w:sz="0" w:space="0" w:color="auto"/>
            <w:right w:val="none" w:sz="0" w:space="0" w:color="auto"/>
          </w:divBdr>
        </w:div>
      </w:divsChild>
    </w:div>
    <w:div w:id="1426457213">
      <w:bodyDiv w:val="1"/>
      <w:marLeft w:val="0"/>
      <w:marRight w:val="0"/>
      <w:marTop w:val="0"/>
      <w:marBottom w:val="0"/>
      <w:divBdr>
        <w:top w:val="none" w:sz="0" w:space="0" w:color="auto"/>
        <w:left w:val="none" w:sz="0" w:space="0" w:color="auto"/>
        <w:bottom w:val="none" w:sz="0" w:space="0" w:color="auto"/>
        <w:right w:val="none" w:sz="0" w:space="0" w:color="auto"/>
      </w:divBdr>
      <w:divsChild>
        <w:div w:id="1485319478">
          <w:marLeft w:val="0"/>
          <w:marRight w:val="0"/>
          <w:marTop w:val="0"/>
          <w:marBottom w:val="0"/>
          <w:divBdr>
            <w:top w:val="none" w:sz="0" w:space="0" w:color="auto"/>
            <w:left w:val="none" w:sz="0" w:space="0" w:color="auto"/>
            <w:bottom w:val="none" w:sz="0" w:space="0" w:color="auto"/>
            <w:right w:val="none" w:sz="0" w:space="0" w:color="auto"/>
          </w:divBdr>
        </w:div>
        <w:div w:id="2076850507">
          <w:marLeft w:val="0"/>
          <w:marRight w:val="0"/>
          <w:marTop w:val="0"/>
          <w:marBottom w:val="0"/>
          <w:divBdr>
            <w:top w:val="none" w:sz="0" w:space="0" w:color="auto"/>
            <w:left w:val="none" w:sz="0" w:space="0" w:color="auto"/>
            <w:bottom w:val="none" w:sz="0" w:space="0" w:color="auto"/>
            <w:right w:val="none" w:sz="0" w:space="0" w:color="auto"/>
          </w:divBdr>
        </w:div>
        <w:div w:id="400373192">
          <w:marLeft w:val="0"/>
          <w:marRight w:val="0"/>
          <w:marTop w:val="0"/>
          <w:marBottom w:val="0"/>
          <w:divBdr>
            <w:top w:val="none" w:sz="0" w:space="0" w:color="auto"/>
            <w:left w:val="none" w:sz="0" w:space="0" w:color="auto"/>
            <w:bottom w:val="none" w:sz="0" w:space="0" w:color="auto"/>
            <w:right w:val="none" w:sz="0" w:space="0" w:color="auto"/>
          </w:divBdr>
        </w:div>
        <w:div w:id="1608266569">
          <w:marLeft w:val="0"/>
          <w:marRight w:val="0"/>
          <w:marTop w:val="0"/>
          <w:marBottom w:val="0"/>
          <w:divBdr>
            <w:top w:val="none" w:sz="0" w:space="0" w:color="auto"/>
            <w:left w:val="none" w:sz="0" w:space="0" w:color="auto"/>
            <w:bottom w:val="none" w:sz="0" w:space="0" w:color="auto"/>
            <w:right w:val="none" w:sz="0" w:space="0" w:color="auto"/>
          </w:divBdr>
        </w:div>
        <w:div w:id="522282314">
          <w:marLeft w:val="0"/>
          <w:marRight w:val="0"/>
          <w:marTop w:val="0"/>
          <w:marBottom w:val="0"/>
          <w:divBdr>
            <w:top w:val="none" w:sz="0" w:space="0" w:color="auto"/>
            <w:left w:val="none" w:sz="0" w:space="0" w:color="auto"/>
            <w:bottom w:val="none" w:sz="0" w:space="0" w:color="auto"/>
            <w:right w:val="none" w:sz="0" w:space="0" w:color="auto"/>
          </w:divBdr>
        </w:div>
        <w:div w:id="1712457968">
          <w:marLeft w:val="0"/>
          <w:marRight w:val="0"/>
          <w:marTop w:val="0"/>
          <w:marBottom w:val="0"/>
          <w:divBdr>
            <w:top w:val="none" w:sz="0" w:space="0" w:color="auto"/>
            <w:left w:val="none" w:sz="0" w:space="0" w:color="auto"/>
            <w:bottom w:val="none" w:sz="0" w:space="0" w:color="auto"/>
            <w:right w:val="none" w:sz="0" w:space="0" w:color="auto"/>
          </w:divBdr>
        </w:div>
        <w:div w:id="1953171452">
          <w:marLeft w:val="0"/>
          <w:marRight w:val="0"/>
          <w:marTop w:val="0"/>
          <w:marBottom w:val="0"/>
          <w:divBdr>
            <w:top w:val="none" w:sz="0" w:space="0" w:color="auto"/>
            <w:left w:val="none" w:sz="0" w:space="0" w:color="auto"/>
            <w:bottom w:val="none" w:sz="0" w:space="0" w:color="auto"/>
            <w:right w:val="none" w:sz="0" w:space="0" w:color="auto"/>
          </w:divBdr>
        </w:div>
      </w:divsChild>
    </w:div>
    <w:div w:id="1443720721">
      <w:bodyDiv w:val="1"/>
      <w:marLeft w:val="0"/>
      <w:marRight w:val="0"/>
      <w:marTop w:val="0"/>
      <w:marBottom w:val="0"/>
      <w:divBdr>
        <w:top w:val="none" w:sz="0" w:space="0" w:color="auto"/>
        <w:left w:val="none" w:sz="0" w:space="0" w:color="auto"/>
        <w:bottom w:val="none" w:sz="0" w:space="0" w:color="auto"/>
        <w:right w:val="none" w:sz="0" w:space="0" w:color="auto"/>
      </w:divBdr>
      <w:divsChild>
        <w:div w:id="1438059927">
          <w:marLeft w:val="0"/>
          <w:marRight w:val="0"/>
          <w:marTop w:val="0"/>
          <w:marBottom w:val="0"/>
          <w:divBdr>
            <w:top w:val="none" w:sz="0" w:space="0" w:color="auto"/>
            <w:left w:val="none" w:sz="0" w:space="0" w:color="auto"/>
            <w:bottom w:val="none" w:sz="0" w:space="0" w:color="auto"/>
            <w:right w:val="none" w:sz="0" w:space="0" w:color="auto"/>
          </w:divBdr>
        </w:div>
        <w:div w:id="1573463306">
          <w:marLeft w:val="0"/>
          <w:marRight w:val="0"/>
          <w:marTop w:val="0"/>
          <w:marBottom w:val="0"/>
          <w:divBdr>
            <w:top w:val="none" w:sz="0" w:space="0" w:color="auto"/>
            <w:left w:val="none" w:sz="0" w:space="0" w:color="auto"/>
            <w:bottom w:val="none" w:sz="0" w:space="0" w:color="auto"/>
            <w:right w:val="none" w:sz="0" w:space="0" w:color="auto"/>
          </w:divBdr>
        </w:div>
        <w:div w:id="2102678588">
          <w:marLeft w:val="0"/>
          <w:marRight w:val="0"/>
          <w:marTop w:val="0"/>
          <w:marBottom w:val="0"/>
          <w:divBdr>
            <w:top w:val="none" w:sz="0" w:space="0" w:color="auto"/>
            <w:left w:val="none" w:sz="0" w:space="0" w:color="auto"/>
            <w:bottom w:val="none" w:sz="0" w:space="0" w:color="auto"/>
            <w:right w:val="none" w:sz="0" w:space="0" w:color="auto"/>
          </w:divBdr>
        </w:div>
        <w:div w:id="597295227">
          <w:marLeft w:val="0"/>
          <w:marRight w:val="0"/>
          <w:marTop w:val="0"/>
          <w:marBottom w:val="0"/>
          <w:divBdr>
            <w:top w:val="none" w:sz="0" w:space="0" w:color="auto"/>
            <w:left w:val="none" w:sz="0" w:space="0" w:color="auto"/>
            <w:bottom w:val="none" w:sz="0" w:space="0" w:color="auto"/>
            <w:right w:val="none" w:sz="0" w:space="0" w:color="auto"/>
          </w:divBdr>
        </w:div>
        <w:div w:id="115299680">
          <w:marLeft w:val="0"/>
          <w:marRight w:val="0"/>
          <w:marTop w:val="0"/>
          <w:marBottom w:val="0"/>
          <w:divBdr>
            <w:top w:val="none" w:sz="0" w:space="0" w:color="auto"/>
            <w:left w:val="none" w:sz="0" w:space="0" w:color="auto"/>
            <w:bottom w:val="none" w:sz="0" w:space="0" w:color="auto"/>
            <w:right w:val="none" w:sz="0" w:space="0" w:color="auto"/>
          </w:divBdr>
        </w:div>
      </w:divsChild>
    </w:div>
    <w:div w:id="1454910186">
      <w:bodyDiv w:val="1"/>
      <w:marLeft w:val="0"/>
      <w:marRight w:val="0"/>
      <w:marTop w:val="0"/>
      <w:marBottom w:val="0"/>
      <w:divBdr>
        <w:top w:val="none" w:sz="0" w:space="0" w:color="auto"/>
        <w:left w:val="none" w:sz="0" w:space="0" w:color="auto"/>
        <w:bottom w:val="none" w:sz="0" w:space="0" w:color="auto"/>
        <w:right w:val="none" w:sz="0" w:space="0" w:color="auto"/>
      </w:divBdr>
    </w:div>
    <w:div w:id="1455370003">
      <w:bodyDiv w:val="1"/>
      <w:marLeft w:val="0"/>
      <w:marRight w:val="0"/>
      <w:marTop w:val="0"/>
      <w:marBottom w:val="0"/>
      <w:divBdr>
        <w:top w:val="none" w:sz="0" w:space="0" w:color="auto"/>
        <w:left w:val="none" w:sz="0" w:space="0" w:color="auto"/>
        <w:bottom w:val="none" w:sz="0" w:space="0" w:color="auto"/>
        <w:right w:val="none" w:sz="0" w:space="0" w:color="auto"/>
      </w:divBdr>
      <w:divsChild>
        <w:div w:id="1303150245">
          <w:marLeft w:val="0"/>
          <w:marRight w:val="0"/>
          <w:marTop w:val="0"/>
          <w:marBottom w:val="0"/>
          <w:divBdr>
            <w:top w:val="none" w:sz="0" w:space="0" w:color="auto"/>
            <w:left w:val="none" w:sz="0" w:space="0" w:color="auto"/>
            <w:bottom w:val="none" w:sz="0" w:space="0" w:color="auto"/>
            <w:right w:val="none" w:sz="0" w:space="0" w:color="auto"/>
          </w:divBdr>
        </w:div>
        <w:div w:id="838428575">
          <w:marLeft w:val="0"/>
          <w:marRight w:val="0"/>
          <w:marTop w:val="0"/>
          <w:marBottom w:val="0"/>
          <w:divBdr>
            <w:top w:val="none" w:sz="0" w:space="0" w:color="auto"/>
            <w:left w:val="none" w:sz="0" w:space="0" w:color="auto"/>
            <w:bottom w:val="none" w:sz="0" w:space="0" w:color="auto"/>
            <w:right w:val="none" w:sz="0" w:space="0" w:color="auto"/>
          </w:divBdr>
        </w:div>
        <w:div w:id="1402366252">
          <w:marLeft w:val="0"/>
          <w:marRight w:val="0"/>
          <w:marTop w:val="0"/>
          <w:marBottom w:val="0"/>
          <w:divBdr>
            <w:top w:val="none" w:sz="0" w:space="0" w:color="auto"/>
            <w:left w:val="none" w:sz="0" w:space="0" w:color="auto"/>
            <w:bottom w:val="none" w:sz="0" w:space="0" w:color="auto"/>
            <w:right w:val="none" w:sz="0" w:space="0" w:color="auto"/>
          </w:divBdr>
        </w:div>
      </w:divsChild>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05701345">
      <w:bodyDiv w:val="1"/>
      <w:marLeft w:val="0"/>
      <w:marRight w:val="0"/>
      <w:marTop w:val="0"/>
      <w:marBottom w:val="0"/>
      <w:divBdr>
        <w:top w:val="none" w:sz="0" w:space="0" w:color="auto"/>
        <w:left w:val="none" w:sz="0" w:space="0" w:color="auto"/>
        <w:bottom w:val="none" w:sz="0" w:space="0" w:color="auto"/>
        <w:right w:val="none" w:sz="0" w:space="0" w:color="auto"/>
      </w:divBdr>
      <w:divsChild>
        <w:div w:id="1134906795">
          <w:marLeft w:val="0"/>
          <w:marRight w:val="0"/>
          <w:marTop w:val="0"/>
          <w:marBottom w:val="0"/>
          <w:divBdr>
            <w:top w:val="none" w:sz="0" w:space="0" w:color="auto"/>
            <w:left w:val="none" w:sz="0" w:space="0" w:color="auto"/>
            <w:bottom w:val="none" w:sz="0" w:space="0" w:color="auto"/>
            <w:right w:val="none" w:sz="0" w:space="0" w:color="auto"/>
          </w:divBdr>
        </w:div>
        <w:div w:id="775953171">
          <w:marLeft w:val="0"/>
          <w:marRight w:val="0"/>
          <w:marTop w:val="0"/>
          <w:marBottom w:val="0"/>
          <w:divBdr>
            <w:top w:val="none" w:sz="0" w:space="0" w:color="auto"/>
            <w:left w:val="none" w:sz="0" w:space="0" w:color="auto"/>
            <w:bottom w:val="none" w:sz="0" w:space="0" w:color="auto"/>
            <w:right w:val="none" w:sz="0" w:space="0" w:color="auto"/>
          </w:divBdr>
        </w:div>
        <w:div w:id="1002515909">
          <w:marLeft w:val="0"/>
          <w:marRight w:val="0"/>
          <w:marTop w:val="0"/>
          <w:marBottom w:val="0"/>
          <w:divBdr>
            <w:top w:val="none" w:sz="0" w:space="0" w:color="auto"/>
            <w:left w:val="none" w:sz="0" w:space="0" w:color="auto"/>
            <w:bottom w:val="none" w:sz="0" w:space="0" w:color="auto"/>
            <w:right w:val="none" w:sz="0" w:space="0" w:color="auto"/>
          </w:divBdr>
        </w:div>
        <w:div w:id="1876576649">
          <w:marLeft w:val="0"/>
          <w:marRight w:val="0"/>
          <w:marTop w:val="0"/>
          <w:marBottom w:val="0"/>
          <w:divBdr>
            <w:top w:val="none" w:sz="0" w:space="0" w:color="auto"/>
            <w:left w:val="none" w:sz="0" w:space="0" w:color="auto"/>
            <w:bottom w:val="none" w:sz="0" w:space="0" w:color="auto"/>
            <w:right w:val="none" w:sz="0" w:space="0" w:color="auto"/>
          </w:divBdr>
        </w:div>
        <w:div w:id="541673049">
          <w:marLeft w:val="0"/>
          <w:marRight w:val="0"/>
          <w:marTop w:val="0"/>
          <w:marBottom w:val="0"/>
          <w:divBdr>
            <w:top w:val="none" w:sz="0" w:space="0" w:color="auto"/>
            <w:left w:val="none" w:sz="0" w:space="0" w:color="auto"/>
            <w:bottom w:val="none" w:sz="0" w:space="0" w:color="auto"/>
            <w:right w:val="none" w:sz="0" w:space="0" w:color="auto"/>
          </w:divBdr>
        </w:div>
      </w:divsChild>
    </w:div>
    <w:div w:id="1508590911">
      <w:bodyDiv w:val="1"/>
      <w:marLeft w:val="0"/>
      <w:marRight w:val="0"/>
      <w:marTop w:val="0"/>
      <w:marBottom w:val="0"/>
      <w:divBdr>
        <w:top w:val="none" w:sz="0" w:space="0" w:color="auto"/>
        <w:left w:val="none" w:sz="0" w:space="0" w:color="auto"/>
        <w:bottom w:val="none" w:sz="0" w:space="0" w:color="auto"/>
        <w:right w:val="none" w:sz="0" w:space="0" w:color="auto"/>
      </w:divBdr>
      <w:divsChild>
        <w:div w:id="819690585">
          <w:marLeft w:val="0"/>
          <w:marRight w:val="0"/>
          <w:marTop w:val="0"/>
          <w:marBottom w:val="0"/>
          <w:divBdr>
            <w:top w:val="none" w:sz="0" w:space="0" w:color="auto"/>
            <w:left w:val="none" w:sz="0" w:space="0" w:color="auto"/>
            <w:bottom w:val="none" w:sz="0" w:space="0" w:color="auto"/>
            <w:right w:val="none" w:sz="0" w:space="0" w:color="auto"/>
          </w:divBdr>
        </w:div>
        <w:div w:id="320162598">
          <w:marLeft w:val="0"/>
          <w:marRight w:val="0"/>
          <w:marTop w:val="0"/>
          <w:marBottom w:val="0"/>
          <w:divBdr>
            <w:top w:val="none" w:sz="0" w:space="0" w:color="auto"/>
            <w:left w:val="none" w:sz="0" w:space="0" w:color="auto"/>
            <w:bottom w:val="none" w:sz="0" w:space="0" w:color="auto"/>
            <w:right w:val="none" w:sz="0" w:space="0" w:color="auto"/>
          </w:divBdr>
        </w:div>
        <w:div w:id="30767006">
          <w:marLeft w:val="0"/>
          <w:marRight w:val="0"/>
          <w:marTop w:val="0"/>
          <w:marBottom w:val="0"/>
          <w:divBdr>
            <w:top w:val="none" w:sz="0" w:space="0" w:color="auto"/>
            <w:left w:val="none" w:sz="0" w:space="0" w:color="auto"/>
            <w:bottom w:val="none" w:sz="0" w:space="0" w:color="auto"/>
            <w:right w:val="none" w:sz="0" w:space="0" w:color="auto"/>
          </w:divBdr>
        </w:div>
        <w:div w:id="529953177">
          <w:marLeft w:val="0"/>
          <w:marRight w:val="0"/>
          <w:marTop w:val="0"/>
          <w:marBottom w:val="0"/>
          <w:divBdr>
            <w:top w:val="none" w:sz="0" w:space="0" w:color="auto"/>
            <w:left w:val="none" w:sz="0" w:space="0" w:color="auto"/>
            <w:bottom w:val="none" w:sz="0" w:space="0" w:color="auto"/>
            <w:right w:val="none" w:sz="0" w:space="0" w:color="auto"/>
          </w:divBdr>
        </w:div>
        <w:div w:id="431510029">
          <w:marLeft w:val="0"/>
          <w:marRight w:val="0"/>
          <w:marTop w:val="0"/>
          <w:marBottom w:val="0"/>
          <w:divBdr>
            <w:top w:val="none" w:sz="0" w:space="0" w:color="auto"/>
            <w:left w:val="none" w:sz="0" w:space="0" w:color="auto"/>
            <w:bottom w:val="none" w:sz="0" w:space="0" w:color="auto"/>
            <w:right w:val="none" w:sz="0" w:space="0" w:color="auto"/>
          </w:divBdr>
        </w:div>
        <w:div w:id="1257252659">
          <w:marLeft w:val="0"/>
          <w:marRight w:val="0"/>
          <w:marTop w:val="0"/>
          <w:marBottom w:val="0"/>
          <w:divBdr>
            <w:top w:val="none" w:sz="0" w:space="0" w:color="auto"/>
            <w:left w:val="none" w:sz="0" w:space="0" w:color="auto"/>
            <w:bottom w:val="none" w:sz="0" w:space="0" w:color="auto"/>
            <w:right w:val="none" w:sz="0" w:space="0" w:color="auto"/>
          </w:divBdr>
        </w:div>
      </w:divsChild>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1090989">
      <w:bodyDiv w:val="1"/>
      <w:marLeft w:val="0"/>
      <w:marRight w:val="0"/>
      <w:marTop w:val="0"/>
      <w:marBottom w:val="0"/>
      <w:divBdr>
        <w:top w:val="none" w:sz="0" w:space="0" w:color="auto"/>
        <w:left w:val="none" w:sz="0" w:space="0" w:color="auto"/>
        <w:bottom w:val="none" w:sz="0" w:space="0" w:color="auto"/>
        <w:right w:val="none" w:sz="0" w:space="0" w:color="auto"/>
      </w:divBdr>
      <w:divsChild>
        <w:div w:id="1780291296">
          <w:marLeft w:val="0"/>
          <w:marRight w:val="0"/>
          <w:marTop w:val="0"/>
          <w:marBottom w:val="0"/>
          <w:divBdr>
            <w:top w:val="none" w:sz="0" w:space="0" w:color="auto"/>
            <w:left w:val="none" w:sz="0" w:space="0" w:color="auto"/>
            <w:bottom w:val="none" w:sz="0" w:space="0" w:color="auto"/>
            <w:right w:val="none" w:sz="0" w:space="0" w:color="auto"/>
          </w:divBdr>
        </w:div>
        <w:div w:id="781536076">
          <w:marLeft w:val="0"/>
          <w:marRight w:val="0"/>
          <w:marTop w:val="0"/>
          <w:marBottom w:val="0"/>
          <w:divBdr>
            <w:top w:val="none" w:sz="0" w:space="0" w:color="auto"/>
            <w:left w:val="none" w:sz="0" w:space="0" w:color="auto"/>
            <w:bottom w:val="none" w:sz="0" w:space="0" w:color="auto"/>
            <w:right w:val="none" w:sz="0" w:space="0" w:color="auto"/>
          </w:divBdr>
        </w:div>
        <w:div w:id="1397321984">
          <w:marLeft w:val="0"/>
          <w:marRight w:val="0"/>
          <w:marTop w:val="0"/>
          <w:marBottom w:val="0"/>
          <w:divBdr>
            <w:top w:val="none" w:sz="0" w:space="0" w:color="auto"/>
            <w:left w:val="none" w:sz="0" w:space="0" w:color="auto"/>
            <w:bottom w:val="none" w:sz="0" w:space="0" w:color="auto"/>
            <w:right w:val="none" w:sz="0" w:space="0" w:color="auto"/>
          </w:divBdr>
        </w:div>
        <w:div w:id="1038119707">
          <w:marLeft w:val="0"/>
          <w:marRight w:val="0"/>
          <w:marTop w:val="0"/>
          <w:marBottom w:val="0"/>
          <w:divBdr>
            <w:top w:val="none" w:sz="0" w:space="0" w:color="auto"/>
            <w:left w:val="none" w:sz="0" w:space="0" w:color="auto"/>
            <w:bottom w:val="none" w:sz="0" w:space="0" w:color="auto"/>
            <w:right w:val="none" w:sz="0" w:space="0" w:color="auto"/>
          </w:divBdr>
        </w:div>
        <w:div w:id="189418209">
          <w:marLeft w:val="0"/>
          <w:marRight w:val="0"/>
          <w:marTop w:val="0"/>
          <w:marBottom w:val="0"/>
          <w:divBdr>
            <w:top w:val="none" w:sz="0" w:space="0" w:color="auto"/>
            <w:left w:val="none" w:sz="0" w:space="0" w:color="auto"/>
            <w:bottom w:val="none" w:sz="0" w:space="0" w:color="auto"/>
            <w:right w:val="none" w:sz="0" w:space="0" w:color="auto"/>
          </w:divBdr>
        </w:div>
        <w:div w:id="835726828">
          <w:marLeft w:val="0"/>
          <w:marRight w:val="0"/>
          <w:marTop w:val="0"/>
          <w:marBottom w:val="0"/>
          <w:divBdr>
            <w:top w:val="none" w:sz="0" w:space="0" w:color="auto"/>
            <w:left w:val="none" w:sz="0" w:space="0" w:color="auto"/>
            <w:bottom w:val="none" w:sz="0" w:space="0" w:color="auto"/>
            <w:right w:val="none" w:sz="0" w:space="0" w:color="auto"/>
          </w:divBdr>
        </w:div>
      </w:divsChild>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91681078">
      <w:bodyDiv w:val="1"/>
      <w:marLeft w:val="0"/>
      <w:marRight w:val="0"/>
      <w:marTop w:val="0"/>
      <w:marBottom w:val="0"/>
      <w:divBdr>
        <w:top w:val="none" w:sz="0" w:space="0" w:color="auto"/>
        <w:left w:val="none" w:sz="0" w:space="0" w:color="auto"/>
        <w:bottom w:val="none" w:sz="0" w:space="0" w:color="auto"/>
        <w:right w:val="none" w:sz="0" w:space="0" w:color="auto"/>
      </w:divBdr>
    </w:div>
    <w:div w:id="1695224201">
      <w:bodyDiv w:val="1"/>
      <w:marLeft w:val="0"/>
      <w:marRight w:val="0"/>
      <w:marTop w:val="0"/>
      <w:marBottom w:val="0"/>
      <w:divBdr>
        <w:top w:val="none" w:sz="0" w:space="0" w:color="auto"/>
        <w:left w:val="none" w:sz="0" w:space="0" w:color="auto"/>
        <w:bottom w:val="none" w:sz="0" w:space="0" w:color="auto"/>
        <w:right w:val="none" w:sz="0" w:space="0" w:color="auto"/>
      </w:divBdr>
      <w:divsChild>
        <w:div w:id="1070544999">
          <w:marLeft w:val="0"/>
          <w:marRight w:val="0"/>
          <w:marTop w:val="0"/>
          <w:marBottom w:val="0"/>
          <w:divBdr>
            <w:top w:val="none" w:sz="0" w:space="0" w:color="auto"/>
            <w:left w:val="none" w:sz="0" w:space="0" w:color="auto"/>
            <w:bottom w:val="none" w:sz="0" w:space="0" w:color="auto"/>
            <w:right w:val="none" w:sz="0" w:space="0" w:color="auto"/>
          </w:divBdr>
        </w:div>
        <w:div w:id="1623267805">
          <w:marLeft w:val="0"/>
          <w:marRight w:val="0"/>
          <w:marTop w:val="0"/>
          <w:marBottom w:val="0"/>
          <w:divBdr>
            <w:top w:val="none" w:sz="0" w:space="0" w:color="auto"/>
            <w:left w:val="none" w:sz="0" w:space="0" w:color="auto"/>
            <w:bottom w:val="none" w:sz="0" w:space="0" w:color="auto"/>
            <w:right w:val="none" w:sz="0" w:space="0" w:color="auto"/>
          </w:divBdr>
        </w:div>
        <w:div w:id="1261987596">
          <w:marLeft w:val="0"/>
          <w:marRight w:val="0"/>
          <w:marTop w:val="0"/>
          <w:marBottom w:val="0"/>
          <w:divBdr>
            <w:top w:val="none" w:sz="0" w:space="0" w:color="auto"/>
            <w:left w:val="none" w:sz="0" w:space="0" w:color="auto"/>
            <w:bottom w:val="none" w:sz="0" w:space="0" w:color="auto"/>
            <w:right w:val="none" w:sz="0" w:space="0" w:color="auto"/>
          </w:divBdr>
        </w:div>
        <w:div w:id="1867213267">
          <w:marLeft w:val="0"/>
          <w:marRight w:val="0"/>
          <w:marTop w:val="0"/>
          <w:marBottom w:val="0"/>
          <w:divBdr>
            <w:top w:val="none" w:sz="0" w:space="0" w:color="auto"/>
            <w:left w:val="none" w:sz="0" w:space="0" w:color="auto"/>
            <w:bottom w:val="none" w:sz="0" w:space="0" w:color="auto"/>
            <w:right w:val="none" w:sz="0" w:space="0" w:color="auto"/>
          </w:divBdr>
        </w:div>
      </w:divsChild>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35812697">
      <w:bodyDiv w:val="1"/>
      <w:marLeft w:val="0"/>
      <w:marRight w:val="0"/>
      <w:marTop w:val="0"/>
      <w:marBottom w:val="0"/>
      <w:divBdr>
        <w:top w:val="none" w:sz="0" w:space="0" w:color="auto"/>
        <w:left w:val="none" w:sz="0" w:space="0" w:color="auto"/>
        <w:bottom w:val="none" w:sz="0" w:space="0" w:color="auto"/>
        <w:right w:val="none" w:sz="0" w:space="0" w:color="auto"/>
      </w:divBdr>
      <w:divsChild>
        <w:div w:id="1454401790">
          <w:marLeft w:val="0"/>
          <w:marRight w:val="0"/>
          <w:marTop w:val="0"/>
          <w:marBottom w:val="0"/>
          <w:divBdr>
            <w:top w:val="none" w:sz="0" w:space="0" w:color="auto"/>
            <w:left w:val="none" w:sz="0" w:space="0" w:color="auto"/>
            <w:bottom w:val="none" w:sz="0" w:space="0" w:color="auto"/>
            <w:right w:val="none" w:sz="0" w:space="0" w:color="auto"/>
          </w:divBdr>
        </w:div>
        <w:div w:id="1821118883">
          <w:marLeft w:val="0"/>
          <w:marRight w:val="0"/>
          <w:marTop w:val="0"/>
          <w:marBottom w:val="0"/>
          <w:divBdr>
            <w:top w:val="none" w:sz="0" w:space="0" w:color="auto"/>
            <w:left w:val="none" w:sz="0" w:space="0" w:color="auto"/>
            <w:bottom w:val="none" w:sz="0" w:space="0" w:color="auto"/>
            <w:right w:val="none" w:sz="0" w:space="0" w:color="auto"/>
          </w:divBdr>
        </w:div>
        <w:div w:id="554242892">
          <w:marLeft w:val="0"/>
          <w:marRight w:val="0"/>
          <w:marTop w:val="0"/>
          <w:marBottom w:val="0"/>
          <w:divBdr>
            <w:top w:val="none" w:sz="0" w:space="0" w:color="auto"/>
            <w:left w:val="none" w:sz="0" w:space="0" w:color="auto"/>
            <w:bottom w:val="none" w:sz="0" w:space="0" w:color="auto"/>
            <w:right w:val="none" w:sz="0" w:space="0" w:color="auto"/>
          </w:divBdr>
        </w:div>
        <w:div w:id="1553619904">
          <w:marLeft w:val="0"/>
          <w:marRight w:val="0"/>
          <w:marTop w:val="0"/>
          <w:marBottom w:val="0"/>
          <w:divBdr>
            <w:top w:val="none" w:sz="0" w:space="0" w:color="auto"/>
            <w:left w:val="none" w:sz="0" w:space="0" w:color="auto"/>
            <w:bottom w:val="none" w:sz="0" w:space="0" w:color="auto"/>
            <w:right w:val="none" w:sz="0" w:space="0" w:color="auto"/>
          </w:divBdr>
        </w:div>
      </w:divsChild>
    </w:div>
    <w:div w:id="1735854536">
      <w:bodyDiv w:val="1"/>
      <w:marLeft w:val="0"/>
      <w:marRight w:val="0"/>
      <w:marTop w:val="0"/>
      <w:marBottom w:val="0"/>
      <w:divBdr>
        <w:top w:val="none" w:sz="0" w:space="0" w:color="auto"/>
        <w:left w:val="none" w:sz="0" w:space="0" w:color="auto"/>
        <w:bottom w:val="none" w:sz="0" w:space="0" w:color="auto"/>
        <w:right w:val="none" w:sz="0" w:space="0" w:color="auto"/>
      </w:divBdr>
      <w:divsChild>
        <w:div w:id="378365137">
          <w:marLeft w:val="0"/>
          <w:marRight w:val="0"/>
          <w:marTop w:val="0"/>
          <w:marBottom w:val="0"/>
          <w:divBdr>
            <w:top w:val="none" w:sz="0" w:space="0" w:color="auto"/>
            <w:left w:val="none" w:sz="0" w:space="0" w:color="auto"/>
            <w:bottom w:val="none" w:sz="0" w:space="0" w:color="auto"/>
            <w:right w:val="none" w:sz="0" w:space="0" w:color="auto"/>
          </w:divBdr>
        </w:div>
        <w:div w:id="1513957209">
          <w:marLeft w:val="0"/>
          <w:marRight w:val="0"/>
          <w:marTop w:val="0"/>
          <w:marBottom w:val="0"/>
          <w:divBdr>
            <w:top w:val="none" w:sz="0" w:space="0" w:color="auto"/>
            <w:left w:val="none" w:sz="0" w:space="0" w:color="auto"/>
            <w:bottom w:val="none" w:sz="0" w:space="0" w:color="auto"/>
            <w:right w:val="none" w:sz="0" w:space="0" w:color="auto"/>
          </w:divBdr>
        </w:div>
        <w:div w:id="180509810">
          <w:marLeft w:val="0"/>
          <w:marRight w:val="0"/>
          <w:marTop w:val="0"/>
          <w:marBottom w:val="0"/>
          <w:divBdr>
            <w:top w:val="none" w:sz="0" w:space="0" w:color="auto"/>
            <w:left w:val="none" w:sz="0" w:space="0" w:color="auto"/>
            <w:bottom w:val="none" w:sz="0" w:space="0" w:color="auto"/>
            <w:right w:val="none" w:sz="0" w:space="0" w:color="auto"/>
          </w:divBdr>
        </w:div>
        <w:div w:id="379474023">
          <w:marLeft w:val="0"/>
          <w:marRight w:val="0"/>
          <w:marTop w:val="0"/>
          <w:marBottom w:val="0"/>
          <w:divBdr>
            <w:top w:val="none" w:sz="0" w:space="0" w:color="auto"/>
            <w:left w:val="none" w:sz="0" w:space="0" w:color="auto"/>
            <w:bottom w:val="none" w:sz="0" w:space="0" w:color="auto"/>
            <w:right w:val="none" w:sz="0" w:space="0" w:color="auto"/>
          </w:divBdr>
        </w:div>
        <w:div w:id="350767802">
          <w:marLeft w:val="0"/>
          <w:marRight w:val="0"/>
          <w:marTop w:val="0"/>
          <w:marBottom w:val="0"/>
          <w:divBdr>
            <w:top w:val="none" w:sz="0" w:space="0" w:color="auto"/>
            <w:left w:val="none" w:sz="0" w:space="0" w:color="auto"/>
            <w:bottom w:val="none" w:sz="0" w:space="0" w:color="auto"/>
            <w:right w:val="none" w:sz="0" w:space="0" w:color="auto"/>
          </w:divBdr>
        </w:div>
      </w:divsChild>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0755559">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24200974">
      <w:bodyDiv w:val="1"/>
      <w:marLeft w:val="0"/>
      <w:marRight w:val="0"/>
      <w:marTop w:val="0"/>
      <w:marBottom w:val="0"/>
      <w:divBdr>
        <w:top w:val="none" w:sz="0" w:space="0" w:color="auto"/>
        <w:left w:val="none" w:sz="0" w:space="0" w:color="auto"/>
        <w:bottom w:val="none" w:sz="0" w:space="0" w:color="auto"/>
        <w:right w:val="none" w:sz="0" w:space="0" w:color="auto"/>
      </w:divBdr>
    </w:div>
    <w:div w:id="1842813874">
      <w:bodyDiv w:val="1"/>
      <w:marLeft w:val="0"/>
      <w:marRight w:val="0"/>
      <w:marTop w:val="0"/>
      <w:marBottom w:val="0"/>
      <w:divBdr>
        <w:top w:val="none" w:sz="0" w:space="0" w:color="auto"/>
        <w:left w:val="none" w:sz="0" w:space="0" w:color="auto"/>
        <w:bottom w:val="none" w:sz="0" w:space="0" w:color="auto"/>
        <w:right w:val="none" w:sz="0" w:space="0" w:color="auto"/>
      </w:divBdr>
    </w:div>
    <w:div w:id="1868372386">
      <w:bodyDiv w:val="1"/>
      <w:marLeft w:val="0"/>
      <w:marRight w:val="0"/>
      <w:marTop w:val="0"/>
      <w:marBottom w:val="0"/>
      <w:divBdr>
        <w:top w:val="none" w:sz="0" w:space="0" w:color="auto"/>
        <w:left w:val="none" w:sz="0" w:space="0" w:color="auto"/>
        <w:bottom w:val="none" w:sz="0" w:space="0" w:color="auto"/>
        <w:right w:val="none" w:sz="0" w:space="0" w:color="auto"/>
      </w:divBdr>
      <w:divsChild>
        <w:div w:id="352803522">
          <w:marLeft w:val="0"/>
          <w:marRight w:val="0"/>
          <w:marTop w:val="0"/>
          <w:marBottom w:val="0"/>
          <w:divBdr>
            <w:top w:val="none" w:sz="0" w:space="0" w:color="auto"/>
            <w:left w:val="none" w:sz="0" w:space="0" w:color="auto"/>
            <w:bottom w:val="none" w:sz="0" w:space="0" w:color="auto"/>
            <w:right w:val="none" w:sz="0" w:space="0" w:color="auto"/>
          </w:divBdr>
        </w:div>
        <w:div w:id="1682314150">
          <w:marLeft w:val="0"/>
          <w:marRight w:val="0"/>
          <w:marTop w:val="0"/>
          <w:marBottom w:val="0"/>
          <w:divBdr>
            <w:top w:val="none" w:sz="0" w:space="0" w:color="auto"/>
            <w:left w:val="none" w:sz="0" w:space="0" w:color="auto"/>
            <w:bottom w:val="none" w:sz="0" w:space="0" w:color="auto"/>
            <w:right w:val="none" w:sz="0" w:space="0" w:color="auto"/>
          </w:divBdr>
        </w:div>
        <w:div w:id="1580139902">
          <w:marLeft w:val="0"/>
          <w:marRight w:val="0"/>
          <w:marTop w:val="0"/>
          <w:marBottom w:val="0"/>
          <w:divBdr>
            <w:top w:val="none" w:sz="0" w:space="0" w:color="auto"/>
            <w:left w:val="none" w:sz="0" w:space="0" w:color="auto"/>
            <w:bottom w:val="none" w:sz="0" w:space="0" w:color="auto"/>
            <w:right w:val="none" w:sz="0" w:space="0" w:color="auto"/>
          </w:divBdr>
        </w:div>
        <w:div w:id="835804344">
          <w:marLeft w:val="0"/>
          <w:marRight w:val="0"/>
          <w:marTop w:val="0"/>
          <w:marBottom w:val="0"/>
          <w:divBdr>
            <w:top w:val="none" w:sz="0" w:space="0" w:color="auto"/>
            <w:left w:val="none" w:sz="0" w:space="0" w:color="auto"/>
            <w:bottom w:val="none" w:sz="0" w:space="0" w:color="auto"/>
            <w:right w:val="none" w:sz="0" w:space="0" w:color="auto"/>
          </w:divBdr>
        </w:div>
        <w:div w:id="473832283">
          <w:marLeft w:val="0"/>
          <w:marRight w:val="0"/>
          <w:marTop w:val="0"/>
          <w:marBottom w:val="0"/>
          <w:divBdr>
            <w:top w:val="none" w:sz="0" w:space="0" w:color="auto"/>
            <w:left w:val="none" w:sz="0" w:space="0" w:color="auto"/>
            <w:bottom w:val="none" w:sz="0" w:space="0" w:color="auto"/>
            <w:right w:val="none" w:sz="0" w:space="0" w:color="auto"/>
          </w:divBdr>
        </w:div>
      </w:divsChild>
    </w:div>
    <w:div w:id="1881627058">
      <w:bodyDiv w:val="1"/>
      <w:marLeft w:val="0"/>
      <w:marRight w:val="0"/>
      <w:marTop w:val="0"/>
      <w:marBottom w:val="0"/>
      <w:divBdr>
        <w:top w:val="none" w:sz="0" w:space="0" w:color="auto"/>
        <w:left w:val="none" w:sz="0" w:space="0" w:color="auto"/>
        <w:bottom w:val="none" w:sz="0" w:space="0" w:color="auto"/>
        <w:right w:val="none" w:sz="0" w:space="0" w:color="auto"/>
      </w:divBdr>
      <w:divsChild>
        <w:div w:id="472675463">
          <w:marLeft w:val="0"/>
          <w:marRight w:val="0"/>
          <w:marTop w:val="0"/>
          <w:marBottom w:val="0"/>
          <w:divBdr>
            <w:top w:val="none" w:sz="0" w:space="0" w:color="auto"/>
            <w:left w:val="none" w:sz="0" w:space="0" w:color="auto"/>
            <w:bottom w:val="none" w:sz="0" w:space="0" w:color="auto"/>
            <w:right w:val="none" w:sz="0" w:space="0" w:color="auto"/>
          </w:divBdr>
        </w:div>
        <w:div w:id="452209274">
          <w:marLeft w:val="0"/>
          <w:marRight w:val="0"/>
          <w:marTop w:val="0"/>
          <w:marBottom w:val="0"/>
          <w:divBdr>
            <w:top w:val="none" w:sz="0" w:space="0" w:color="auto"/>
            <w:left w:val="none" w:sz="0" w:space="0" w:color="auto"/>
            <w:bottom w:val="none" w:sz="0" w:space="0" w:color="auto"/>
            <w:right w:val="none" w:sz="0" w:space="0" w:color="auto"/>
          </w:divBdr>
        </w:div>
        <w:div w:id="443774404">
          <w:marLeft w:val="0"/>
          <w:marRight w:val="0"/>
          <w:marTop w:val="0"/>
          <w:marBottom w:val="0"/>
          <w:divBdr>
            <w:top w:val="none" w:sz="0" w:space="0" w:color="auto"/>
            <w:left w:val="none" w:sz="0" w:space="0" w:color="auto"/>
            <w:bottom w:val="none" w:sz="0" w:space="0" w:color="auto"/>
            <w:right w:val="none" w:sz="0" w:space="0" w:color="auto"/>
          </w:divBdr>
        </w:div>
        <w:div w:id="144973001">
          <w:marLeft w:val="0"/>
          <w:marRight w:val="0"/>
          <w:marTop w:val="0"/>
          <w:marBottom w:val="0"/>
          <w:divBdr>
            <w:top w:val="none" w:sz="0" w:space="0" w:color="auto"/>
            <w:left w:val="none" w:sz="0" w:space="0" w:color="auto"/>
            <w:bottom w:val="none" w:sz="0" w:space="0" w:color="auto"/>
            <w:right w:val="none" w:sz="0" w:space="0" w:color="auto"/>
          </w:divBdr>
        </w:div>
        <w:div w:id="1696687074">
          <w:marLeft w:val="0"/>
          <w:marRight w:val="0"/>
          <w:marTop w:val="0"/>
          <w:marBottom w:val="0"/>
          <w:divBdr>
            <w:top w:val="none" w:sz="0" w:space="0" w:color="auto"/>
            <w:left w:val="none" w:sz="0" w:space="0" w:color="auto"/>
            <w:bottom w:val="none" w:sz="0" w:space="0" w:color="auto"/>
            <w:right w:val="none" w:sz="0" w:space="0" w:color="auto"/>
          </w:divBdr>
        </w:div>
      </w:divsChild>
    </w:div>
    <w:div w:id="1892031951">
      <w:bodyDiv w:val="1"/>
      <w:marLeft w:val="0"/>
      <w:marRight w:val="0"/>
      <w:marTop w:val="0"/>
      <w:marBottom w:val="0"/>
      <w:divBdr>
        <w:top w:val="none" w:sz="0" w:space="0" w:color="auto"/>
        <w:left w:val="none" w:sz="0" w:space="0" w:color="auto"/>
        <w:bottom w:val="none" w:sz="0" w:space="0" w:color="auto"/>
        <w:right w:val="none" w:sz="0" w:space="0" w:color="auto"/>
      </w:divBdr>
      <w:divsChild>
        <w:div w:id="1204248816">
          <w:marLeft w:val="0"/>
          <w:marRight w:val="0"/>
          <w:marTop w:val="0"/>
          <w:marBottom w:val="0"/>
          <w:divBdr>
            <w:top w:val="none" w:sz="0" w:space="0" w:color="auto"/>
            <w:left w:val="none" w:sz="0" w:space="0" w:color="auto"/>
            <w:bottom w:val="none" w:sz="0" w:space="0" w:color="auto"/>
            <w:right w:val="none" w:sz="0" w:space="0" w:color="auto"/>
          </w:divBdr>
        </w:div>
        <w:div w:id="62217391">
          <w:marLeft w:val="0"/>
          <w:marRight w:val="0"/>
          <w:marTop w:val="0"/>
          <w:marBottom w:val="0"/>
          <w:divBdr>
            <w:top w:val="none" w:sz="0" w:space="0" w:color="auto"/>
            <w:left w:val="none" w:sz="0" w:space="0" w:color="auto"/>
            <w:bottom w:val="none" w:sz="0" w:space="0" w:color="auto"/>
            <w:right w:val="none" w:sz="0" w:space="0" w:color="auto"/>
          </w:divBdr>
        </w:div>
        <w:div w:id="1146823655">
          <w:marLeft w:val="0"/>
          <w:marRight w:val="0"/>
          <w:marTop w:val="0"/>
          <w:marBottom w:val="0"/>
          <w:divBdr>
            <w:top w:val="none" w:sz="0" w:space="0" w:color="auto"/>
            <w:left w:val="none" w:sz="0" w:space="0" w:color="auto"/>
            <w:bottom w:val="none" w:sz="0" w:space="0" w:color="auto"/>
            <w:right w:val="none" w:sz="0" w:space="0" w:color="auto"/>
          </w:divBdr>
        </w:div>
        <w:div w:id="1506625804">
          <w:marLeft w:val="0"/>
          <w:marRight w:val="0"/>
          <w:marTop w:val="0"/>
          <w:marBottom w:val="0"/>
          <w:divBdr>
            <w:top w:val="none" w:sz="0" w:space="0" w:color="auto"/>
            <w:left w:val="none" w:sz="0" w:space="0" w:color="auto"/>
            <w:bottom w:val="none" w:sz="0" w:space="0" w:color="auto"/>
            <w:right w:val="none" w:sz="0" w:space="0" w:color="auto"/>
          </w:divBdr>
        </w:div>
        <w:div w:id="2010524020">
          <w:marLeft w:val="0"/>
          <w:marRight w:val="0"/>
          <w:marTop w:val="0"/>
          <w:marBottom w:val="0"/>
          <w:divBdr>
            <w:top w:val="none" w:sz="0" w:space="0" w:color="auto"/>
            <w:left w:val="none" w:sz="0" w:space="0" w:color="auto"/>
            <w:bottom w:val="none" w:sz="0" w:space="0" w:color="auto"/>
            <w:right w:val="none" w:sz="0" w:space="0" w:color="auto"/>
          </w:divBdr>
        </w:div>
        <w:div w:id="1645697962">
          <w:marLeft w:val="0"/>
          <w:marRight w:val="0"/>
          <w:marTop w:val="0"/>
          <w:marBottom w:val="0"/>
          <w:divBdr>
            <w:top w:val="none" w:sz="0" w:space="0" w:color="auto"/>
            <w:left w:val="none" w:sz="0" w:space="0" w:color="auto"/>
            <w:bottom w:val="none" w:sz="0" w:space="0" w:color="auto"/>
            <w:right w:val="none" w:sz="0" w:space="0" w:color="auto"/>
          </w:divBdr>
        </w:div>
        <w:div w:id="1011032626">
          <w:marLeft w:val="0"/>
          <w:marRight w:val="0"/>
          <w:marTop w:val="0"/>
          <w:marBottom w:val="0"/>
          <w:divBdr>
            <w:top w:val="none" w:sz="0" w:space="0" w:color="auto"/>
            <w:left w:val="none" w:sz="0" w:space="0" w:color="auto"/>
            <w:bottom w:val="none" w:sz="0" w:space="0" w:color="auto"/>
            <w:right w:val="none" w:sz="0" w:space="0" w:color="auto"/>
          </w:divBdr>
        </w:div>
      </w:divsChild>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32542668">
      <w:bodyDiv w:val="1"/>
      <w:marLeft w:val="0"/>
      <w:marRight w:val="0"/>
      <w:marTop w:val="0"/>
      <w:marBottom w:val="0"/>
      <w:divBdr>
        <w:top w:val="none" w:sz="0" w:space="0" w:color="auto"/>
        <w:left w:val="none" w:sz="0" w:space="0" w:color="auto"/>
        <w:bottom w:val="none" w:sz="0" w:space="0" w:color="auto"/>
        <w:right w:val="none" w:sz="0" w:space="0" w:color="auto"/>
      </w:divBdr>
      <w:divsChild>
        <w:div w:id="1333725887">
          <w:marLeft w:val="0"/>
          <w:marRight w:val="0"/>
          <w:marTop w:val="0"/>
          <w:marBottom w:val="0"/>
          <w:divBdr>
            <w:top w:val="none" w:sz="0" w:space="0" w:color="auto"/>
            <w:left w:val="none" w:sz="0" w:space="0" w:color="auto"/>
            <w:bottom w:val="none" w:sz="0" w:space="0" w:color="auto"/>
            <w:right w:val="none" w:sz="0" w:space="0" w:color="auto"/>
          </w:divBdr>
        </w:div>
        <w:div w:id="1003900453">
          <w:marLeft w:val="0"/>
          <w:marRight w:val="0"/>
          <w:marTop w:val="0"/>
          <w:marBottom w:val="0"/>
          <w:divBdr>
            <w:top w:val="none" w:sz="0" w:space="0" w:color="auto"/>
            <w:left w:val="none" w:sz="0" w:space="0" w:color="auto"/>
            <w:bottom w:val="none" w:sz="0" w:space="0" w:color="auto"/>
            <w:right w:val="none" w:sz="0" w:space="0" w:color="auto"/>
          </w:divBdr>
        </w:div>
        <w:div w:id="1850098960">
          <w:marLeft w:val="0"/>
          <w:marRight w:val="0"/>
          <w:marTop w:val="0"/>
          <w:marBottom w:val="0"/>
          <w:divBdr>
            <w:top w:val="none" w:sz="0" w:space="0" w:color="auto"/>
            <w:left w:val="none" w:sz="0" w:space="0" w:color="auto"/>
            <w:bottom w:val="none" w:sz="0" w:space="0" w:color="auto"/>
            <w:right w:val="none" w:sz="0" w:space="0" w:color="auto"/>
          </w:divBdr>
        </w:div>
        <w:div w:id="77756287">
          <w:marLeft w:val="0"/>
          <w:marRight w:val="0"/>
          <w:marTop w:val="0"/>
          <w:marBottom w:val="0"/>
          <w:divBdr>
            <w:top w:val="none" w:sz="0" w:space="0" w:color="auto"/>
            <w:left w:val="none" w:sz="0" w:space="0" w:color="auto"/>
            <w:bottom w:val="none" w:sz="0" w:space="0" w:color="auto"/>
            <w:right w:val="none" w:sz="0" w:space="0" w:color="auto"/>
          </w:divBdr>
        </w:div>
      </w:divsChild>
    </w:div>
    <w:div w:id="1954677209">
      <w:bodyDiv w:val="1"/>
      <w:marLeft w:val="0"/>
      <w:marRight w:val="0"/>
      <w:marTop w:val="0"/>
      <w:marBottom w:val="0"/>
      <w:divBdr>
        <w:top w:val="none" w:sz="0" w:space="0" w:color="auto"/>
        <w:left w:val="none" w:sz="0" w:space="0" w:color="auto"/>
        <w:bottom w:val="none" w:sz="0" w:space="0" w:color="auto"/>
        <w:right w:val="none" w:sz="0" w:space="0" w:color="auto"/>
      </w:divBdr>
      <w:divsChild>
        <w:div w:id="261226761">
          <w:marLeft w:val="0"/>
          <w:marRight w:val="0"/>
          <w:marTop w:val="0"/>
          <w:marBottom w:val="0"/>
          <w:divBdr>
            <w:top w:val="none" w:sz="0" w:space="0" w:color="auto"/>
            <w:left w:val="none" w:sz="0" w:space="0" w:color="auto"/>
            <w:bottom w:val="none" w:sz="0" w:space="0" w:color="auto"/>
            <w:right w:val="none" w:sz="0" w:space="0" w:color="auto"/>
          </w:divBdr>
        </w:div>
        <w:div w:id="898328030">
          <w:marLeft w:val="0"/>
          <w:marRight w:val="0"/>
          <w:marTop w:val="0"/>
          <w:marBottom w:val="0"/>
          <w:divBdr>
            <w:top w:val="none" w:sz="0" w:space="0" w:color="auto"/>
            <w:left w:val="none" w:sz="0" w:space="0" w:color="auto"/>
            <w:bottom w:val="none" w:sz="0" w:space="0" w:color="auto"/>
            <w:right w:val="none" w:sz="0" w:space="0" w:color="auto"/>
          </w:divBdr>
        </w:div>
        <w:div w:id="371274845">
          <w:marLeft w:val="0"/>
          <w:marRight w:val="0"/>
          <w:marTop w:val="0"/>
          <w:marBottom w:val="0"/>
          <w:divBdr>
            <w:top w:val="none" w:sz="0" w:space="0" w:color="auto"/>
            <w:left w:val="none" w:sz="0" w:space="0" w:color="auto"/>
            <w:bottom w:val="none" w:sz="0" w:space="0" w:color="auto"/>
            <w:right w:val="none" w:sz="0" w:space="0" w:color="auto"/>
          </w:divBdr>
        </w:div>
        <w:div w:id="1615020632">
          <w:marLeft w:val="0"/>
          <w:marRight w:val="0"/>
          <w:marTop w:val="0"/>
          <w:marBottom w:val="0"/>
          <w:divBdr>
            <w:top w:val="none" w:sz="0" w:space="0" w:color="auto"/>
            <w:left w:val="none" w:sz="0" w:space="0" w:color="auto"/>
            <w:bottom w:val="none" w:sz="0" w:space="0" w:color="auto"/>
            <w:right w:val="none" w:sz="0" w:space="0" w:color="auto"/>
          </w:divBdr>
        </w:div>
        <w:div w:id="1356807509">
          <w:marLeft w:val="0"/>
          <w:marRight w:val="0"/>
          <w:marTop w:val="0"/>
          <w:marBottom w:val="0"/>
          <w:divBdr>
            <w:top w:val="none" w:sz="0" w:space="0" w:color="auto"/>
            <w:left w:val="none" w:sz="0" w:space="0" w:color="auto"/>
            <w:bottom w:val="none" w:sz="0" w:space="0" w:color="auto"/>
            <w:right w:val="none" w:sz="0" w:space="0" w:color="auto"/>
          </w:divBdr>
        </w:div>
      </w:divsChild>
    </w:div>
    <w:div w:id="1960994157">
      <w:bodyDiv w:val="1"/>
      <w:marLeft w:val="0"/>
      <w:marRight w:val="0"/>
      <w:marTop w:val="0"/>
      <w:marBottom w:val="0"/>
      <w:divBdr>
        <w:top w:val="none" w:sz="0" w:space="0" w:color="auto"/>
        <w:left w:val="none" w:sz="0" w:space="0" w:color="auto"/>
        <w:bottom w:val="none" w:sz="0" w:space="0" w:color="auto"/>
        <w:right w:val="none" w:sz="0" w:space="0" w:color="auto"/>
      </w:divBdr>
      <w:divsChild>
        <w:div w:id="835799893">
          <w:marLeft w:val="0"/>
          <w:marRight w:val="0"/>
          <w:marTop w:val="0"/>
          <w:marBottom w:val="0"/>
          <w:divBdr>
            <w:top w:val="none" w:sz="0" w:space="0" w:color="auto"/>
            <w:left w:val="none" w:sz="0" w:space="0" w:color="auto"/>
            <w:bottom w:val="none" w:sz="0" w:space="0" w:color="auto"/>
            <w:right w:val="none" w:sz="0" w:space="0" w:color="auto"/>
          </w:divBdr>
        </w:div>
        <w:div w:id="270747973">
          <w:marLeft w:val="0"/>
          <w:marRight w:val="0"/>
          <w:marTop w:val="0"/>
          <w:marBottom w:val="0"/>
          <w:divBdr>
            <w:top w:val="none" w:sz="0" w:space="0" w:color="auto"/>
            <w:left w:val="none" w:sz="0" w:space="0" w:color="auto"/>
            <w:bottom w:val="none" w:sz="0" w:space="0" w:color="auto"/>
            <w:right w:val="none" w:sz="0" w:space="0" w:color="auto"/>
          </w:divBdr>
        </w:div>
        <w:div w:id="1886671859">
          <w:marLeft w:val="0"/>
          <w:marRight w:val="0"/>
          <w:marTop w:val="0"/>
          <w:marBottom w:val="0"/>
          <w:divBdr>
            <w:top w:val="none" w:sz="0" w:space="0" w:color="auto"/>
            <w:left w:val="none" w:sz="0" w:space="0" w:color="auto"/>
            <w:bottom w:val="none" w:sz="0" w:space="0" w:color="auto"/>
            <w:right w:val="none" w:sz="0" w:space="0" w:color="auto"/>
          </w:divBdr>
        </w:div>
        <w:div w:id="931665284">
          <w:marLeft w:val="0"/>
          <w:marRight w:val="0"/>
          <w:marTop w:val="0"/>
          <w:marBottom w:val="0"/>
          <w:divBdr>
            <w:top w:val="none" w:sz="0" w:space="0" w:color="auto"/>
            <w:left w:val="none" w:sz="0" w:space="0" w:color="auto"/>
            <w:bottom w:val="none" w:sz="0" w:space="0" w:color="auto"/>
            <w:right w:val="none" w:sz="0" w:space="0" w:color="auto"/>
          </w:divBdr>
        </w:div>
      </w:divsChild>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87128017">
      <w:bodyDiv w:val="1"/>
      <w:marLeft w:val="0"/>
      <w:marRight w:val="0"/>
      <w:marTop w:val="0"/>
      <w:marBottom w:val="0"/>
      <w:divBdr>
        <w:top w:val="none" w:sz="0" w:space="0" w:color="auto"/>
        <w:left w:val="none" w:sz="0" w:space="0" w:color="auto"/>
        <w:bottom w:val="none" w:sz="0" w:space="0" w:color="auto"/>
        <w:right w:val="none" w:sz="0" w:space="0" w:color="auto"/>
      </w:divBdr>
    </w:div>
    <w:div w:id="2066681345">
      <w:bodyDiv w:val="1"/>
      <w:marLeft w:val="0"/>
      <w:marRight w:val="0"/>
      <w:marTop w:val="0"/>
      <w:marBottom w:val="0"/>
      <w:divBdr>
        <w:top w:val="none" w:sz="0" w:space="0" w:color="auto"/>
        <w:left w:val="none" w:sz="0" w:space="0" w:color="auto"/>
        <w:bottom w:val="none" w:sz="0" w:space="0" w:color="auto"/>
        <w:right w:val="none" w:sz="0" w:space="0" w:color="auto"/>
      </w:divBdr>
      <w:divsChild>
        <w:div w:id="1486824580">
          <w:marLeft w:val="0"/>
          <w:marRight w:val="0"/>
          <w:marTop w:val="0"/>
          <w:marBottom w:val="0"/>
          <w:divBdr>
            <w:top w:val="none" w:sz="0" w:space="0" w:color="auto"/>
            <w:left w:val="none" w:sz="0" w:space="0" w:color="auto"/>
            <w:bottom w:val="none" w:sz="0" w:space="0" w:color="auto"/>
            <w:right w:val="none" w:sz="0" w:space="0" w:color="auto"/>
          </w:divBdr>
        </w:div>
        <w:div w:id="2074162594">
          <w:marLeft w:val="0"/>
          <w:marRight w:val="0"/>
          <w:marTop w:val="0"/>
          <w:marBottom w:val="0"/>
          <w:divBdr>
            <w:top w:val="none" w:sz="0" w:space="0" w:color="auto"/>
            <w:left w:val="none" w:sz="0" w:space="0" w:color="auto"/>
            <w:bottom w:val="none" w:sz="0" w:space="0" w:color="auto"/>
            <w:right w:val="none" w:sz="0" w:space="0" w:color="auto"/>
          </w:divBdr>
        </w:div>
        <w:div w:id="685866669">
          <w:marLeft w:val="0"/>
          <w:marRight w:val="0"/>
          <w:marTop w:val="0"/>
          <w:marBottom w:val="0"/>
          <w:divBdr>
            <w:top w:val="none" w:sz="0" w:space="0" w:color="auto"/>
            <w:left w:val="none" w:sz="0" w:space="0" w:color="auto"/>
            <w:bottom w:val="none" w:sz="0" w:space="0" w:color="auto"/>
            <w:right w:val="none" w:sz="0" w:space="0" w:color="auto"/>
          </w:divBdr>
        </w:div>
        <w:div w:id="1451972836">
          <w:marLeft w:val="0"/>
          <w:marRight w:val="0"/>
          <w:marTop w:val="0"/>
          <w:marBottom w:val="0"/>
          <w:divBdr>
            <w:top w:val="none" w:sz="0" w:space="0" w:color="auto"/>
            <w:left w:val="none" w:sz="0" w:space="0" w:color="auto"/>
            <w:bottom w:val="none" w:sz="0" w:space="0" w:color="auto"/>
            <w:right w:val="none" w:sz="0" w:space="0" w:color="auto"/>
          </w:divBdr>
        </w:div>
        <w:div w:id="900092660">
          <w:marLeft w:val="0"/>
          <w:marRight w:val="0"/>
          <w:marTop w:val="0"/>
          <w:marBottom w:val="0"/>
          <w:divBdr>
            <w:top w:val="none" w:sz="0" w:space="0" w:color="auto"/>
            <w:left w:val="none" w:sz="0" w:space="0" w:color="auto"/>
            <w:bottom w:val="none" w:sz="0" w:space="0" w:color="auto"/>
            <w:right w:val="none" w:sz="0" w:space="0" w:color="auto"/>
          </w:divBdr>
        </w:div>
      </w:divsChild>
    </w:div>
    <w:div w:id="2081902563">
      <w:bodyDiv w:val="1"/>
      <w:marLeft w:val="0"/>
      <w:marRight w:val="0"/>
      <w:marTop w:val="0"/>
      <w:marBottom w:val="0"/>
      <w:divBdr>
        <w:top w:val="none" w:sz="0" w:space="0" w:color="auto"/>
        <w:left w:val="none" w:sz="0" w:space="0" w:color="auto"/>
        <w:bottom w:val="none" w:sz="0" w:space="0" w:color="auto"/>
        <w:right w:val="none" w:sz="0" w:space="0" w:color="auto"/>
      </w:divBdr>
    </w:div>
    <w:div w:id="2118522241">
      <w:bodyDiv w:val="1"/>
      <w:marLeft w:val="0"/>
      <w:marRight w:val="0"/>
      <w:marTop w:val="0"/>
      <w:marBottom w:val="0"/>
      <w:divBdr>
        <w:top w:val="none" w:sz="0" w:space="0" w:color="auto"/>
        <w:left w:val="none" w:sz="0" w:space="0" w:color="auto"/>
        <w:bottom w:val="none" w:sz="0" w:space="0" w:color="auto"/>
        <w:right w:val="none" w:sz="0" w:space="0" w:color="auto"/>
      </w:divBdr>
      <w:divsChild>
        <w:div w:id="73286033">
          <w:marLeft w:val="0"/>
          <w:marRight w:val="0"/>
          <w:marTop w:val="0"/>
          <w:marBottom w:val="0"/>
          <w:divBdr>
            <w:top w:val="none" w:sz="0" w:space="0" w:color="auto"/>
            <w:left w:val="none" w:sz="0" w:space="0" w:color="auto"/>
            <w:bottom w:val="none" w:sz="0" w:space="0" w:color="auto"/>
            <w:right w:val="none" w:sz="0" w:space="0" w:color="auto"/>
          </w:divBdr>
        </w:div>
        <w:div w:id="1630471091">
          <w:marLeft w:val="0"/>
          <w:marRight w:val="0"/>
          <w:marTop w:val="0"/>
          <w:marBottom w:val="0"/>
          <w:divBdr>
            <w:top w:val="none" w:sz="0" w:space="0" w:color="auto"/>
            <w:left w:val="none" w:sz="0" w:space="0" w:color="auto"/>
            <w:bottom w:val="none" w:sz="0" w:space="0" w:color="auto"/>
            <w:right w:val="none" w:sz="0" w:space="0" w:color="auto"/>
          </w:divBdr>
        </w:div>
        <w:div w:id="1809393430">
          <w:marLeft w:val="0"/>
          <w:marRight w:val="0"/>
          <w:marTop w:val="0"/>
          <w:marBottom w:val="0"/>
          <w:divBdr>
            <w:top w:val="none" w:sz="0" w:space="0" w:color="auto"/>
            <w:left w:val="none" w:sz="0" w:space="0" w:color="auto"/>
            <w:bottom w:val="none" w:sz="0" w:space="0" w:color="auto"/>
            <w:right w:val="none" w:sz="0" w:space="0" w:color="auto"/>
          </w:divBdr>
        </w:div>
        <w:div w:id="2133402115">
          <w:marLeft w:val="0"/>
          <w:marRight w:val="0"/>
          <w:marTop w:val="0"/>
          <w:marBottom w:val="0"/>
          <w:divBdr>
            <w:top w:val="none" w:sz="0" w:space="0" w:color="auto"/>
            <w:left w:val="none" w:sz="0" w:space="0" w:color="auto"/>
            <w:bottom w:val="none" w:sz="0" w:space="0" w:color="auto"/>
            <w:right w:val="none" w:sz="0" w:space="0" w:color="auto"/>
          </w:divBdr>
        </w:div>
        <w:div w:id="1899514658">
          <w:marLeft w:val="0"/>
          <w:marRight w:val="0"/>
          <w:marTop w:val="0"/>
          <w:marBottom w:val="0"/>
          <w:divBdr>
            <w:top w:val="none" w:sz="0" w:space="0" w:color="auto"/>
            <w:left w:val="none" w:sz="0" w:space="0" w:color="auto"/>
            <w:bottom w:val="none" w:sz="0" w:space="0" w:color="auto"/>
            <w:right w:val="none" w:sz="0" w:space="0" w:color="auto"/>
          </w:divBdr>
        </w:div>
        <w:div w:id="1968927900">
          <w:marLeft w:val="0"/>
          <w:marRight w:val="0"/>
          <w:marTop w:val="0"/>
          <w:marBottom w:val="0"/>
          <w:divBdr>
            <w:top w:val="none" w:sz="0" w:space="0" w:color="auto"/>
            <w:left w:val="none" w:sz="0" w:space="0" w:color="auto"/>
            <w:bottom w:val="none" w:sz="0" w:space="0" w:color="auto"/>
            <w:right w:val="none" w:sz="0" w:space="0" w:color="auto"/>
          </w:divBdr>
        </w:div>
        <w:div w:id="759637776">
          <w:marLeft w:val="0"/>
          <w:marRight w:val="0"/>
          <w:marTop w:val="0"/>
          <w:marBottom w:val="0"/>
          <w:divBdr>
            <w:top w:val="none" w:sz="0" w:space="0" w:color="auto"/>
            <w:left w:val="none" w:sz="0" w:space="0" w:color="auto"/>
            <w:bottom w:val="none" w:sz="0" w:space="0" w:color="auto"/>
            <w:right w:val="none" w:sz="0" w:space="0" w:color="auto"/>
          </w:divBdr>
        </w:div>
        <w:div w:id="880478824">
          <w:marLeft w:val="0"/>
          <w:marRight w:val="0"/>
          <w:marTop w:val="0"/>
          <w:marBottom w:val="0"/>
          <w:divBdr>
            <w:top w:val="none" w:sz="0" w:space="0" w:color="auto"/>
            <w:left w:val="none" w:sz="0" w:space="0" w:color="auto"/>
            <w:bottom w:val="none" w:sz="0" w:space="0" w:color="auto"/>
            <w:right w:val="none" w:sz="0" w:space="0" w:color="auto"/>
          </w:divBdr>
        </w:div>
        <w:div w:id="1005010575">
          <w:marLeft w:val="0"/>
          <w:marRight w:val="0"/>
          <w:marTop w:val="0"/>
          <w:marBottom w:val="0"/>
          <w:divBdr>
            <w:top w:val="none" w:sz="0" w:space="0" w:color="auto"/>
            <w:left w:val="none" w:sz="0" w:space="0" w:color="auto"/>
            <w:bottom w:val="none" w:sz="0" w:space="0" w:color="auto"/>
            <w:right w:val="none" w:sz="0" w:space="0" w:color="auto"/>
          </w:divBdr>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4</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90</cp:revision>
  <cp:lastPrinted>2021-10-27T09:18:00Z</cp:lastPrinted>
  <dcterms:created xsi:type="dcterms:W3CDTF">2021-11-10T06:13:00Z</dcterms:created>
  <dcterms:modified xsi:type="dcterms:W3CDTF">2022-03-30T06:18:00Z</dcterms:modified>
</cp:coreProperties>
</file>