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6F06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FE5C9D" w:rsidRDefault="00D6115B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 закупаемых товаров, работ, услуг, их количество (объем), </w:t>
      </w:r>
      <w:r w:rsidR="00FB0F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характеристики </w:t>
      </w: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товара, работы, услуги и начальная (максимальная) цена договора</w:t>
      </w:r>
      <w:proofErr w:type="gramEnd"/>
    </w:p>
    <w:p w:rsidR="00FE5C9D" w:rsidRDefault="00FE5C9D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3FF0" w:rsidRDefault="00D6115B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D61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Наименование товаров по </w:t>
      </w:r>
      <w:r w:rsidR="001B4F65">
        <w:rPr>
          <w:rFonts w:ascii="Times New Roman" w:eastAsia="Times New Roman" w:hAnsi="Times New Roman"/>
          <w:b/>
          <w:sz w:val="24"/>
          <w:szCs w:val="24"/>
          <w:lang w:eastAsia="ru-RU"/>
        </w:rPr>
        <w:t>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№1:</w:t>
      </w:r>
    </w:p>
    <w:tbl>
      <w:tblPr>
        <w:tblW w:w="10915" w:type="dxa"/>
        <w:tblInd w:w="-1026" w:type="dxa"/>
        <w:tblLook w:val="04A0"/>
      </w:tblPr>
      <w:tblGrid>
        <w:gridCol w:w="567"/>
        <w:gridCol w:w="2159"/>
        <w:gridCol w:w="2320"/>
        <w:gridCol w:w="3601"/>
        <w:gridCol w:w="1102"/>
        <w:gridCol w:w="1166"/>
      </w:tblGrid>
      <w:tr w:rsidR="00EE3FF0" w:rsidRPr="005A665B" w:rsidTr="005A665B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5A665B" w:rsidRDefault="00EE3FF0" w:rsidP="005A6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6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A6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6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A6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5A665B" w:rsidRDefault="00EE3FF0" w:rsidP="005A6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6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0" w:rsidRPr="005A665B" w:rsidRDefault="00EE3FF0" w:rsidP="005A6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6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5A665B" w:rsidRDefault="00EE3FF0" w:rsidP="005A6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6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5A665B" w:rsidRDefault="00EE3FF0" w:rsidP="005A6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6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A6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5A6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5A665B" w:rsidRDefault="00EE3FF0" w:rsidP="005A6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6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5A665B" w:rsidRPr="005A665B" w:rsidTr="005A665B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65B">
              <w:rPr>
                <w:rFonts w:ascii="Times New Roman" w:hAnsi="Times New Roman"/>
                <w:sz w:val="24"/>
                <w:szCs w:val="24"/>
              </w:rPr>
              <w:t>Пентоксифиллин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65B">
              <w:rPr>
                <w:rFonts w:ascii="Times New Roman" w:hAnsi="Times New Roman"/>
                <w:sz w:val="24"/>
                <w:szCs w:val="24"/>
              </w:rPr>
              <w:t>Пентоксифиллин</w:t>
            </w:r>
            <w:proofErr w:type="spellEnd"/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B">
              <w:rPr>
                <w:rFonts w:ascii="Times New Roman" w:hAnsi="Times New Roman"/>
                <w:sz w:val="24"/>
                <w:szCs w:val="24"/>
              </w:rPr>
              <w:t>Раствор для инъекций 2%, 5 мл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65B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A665B" w:rsidRPr="005A665B" w:rsidTr="005A665B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A66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B">
              <w:rPr>
                <w:rFonts w:ascii="Times New Roman" w:hAnsi="Times New Roman"/>
                <w:sz w:val="24"/>
                <w:szCs w:val="24"/>
              </w:rPr>
              <w:t>Натрия хлорид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B">
              <w:rPr>
                <w:rFonts w:ascii="Times New Roman" w:hAnsi="Times New Roman"/>
                <w:sz w:val="24"/>
                <w:szCs w:val="24"/>
              </w:rPr>
              <w:t>Натрия хлорид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B">
              <w:rPr>
                <w:rFonts w:ascii="Times New Roman" w:hAnsi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5A665B">
              <w:rPr>
                <w:rFonts w:ascii="Times New Roman" w:hAnsi="Times New Roman"/>
                <w:sz w:val="24"/>
                <w:szCs w:val="24"/>
              </w:rPr>
              <w:t>инфузий</w:t>
            </w:r>
            <w:proofErr w:type="spellEnd"/>
            <w:r w:rsidRPr="005A665B">
              <w:rPr>
                <w:rFonts w:ascii="Times New Roman" w:hAnsi="Times New Roman"/>
                <w:sz w:val="24"/>
                <w:szCs w:val="24"/>
              </w:rPr>
              <w:t xml:space="preserve"> 0,9% 200 мл №32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65B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A665B" w:rsidRPr="005A665B" w:rsidTr="005A665B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A66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B">
              <w:rPr>
                <w:rFonts w:ascii="Times New Roman" w:hAnsi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65B">
              <w:rPr>
                <w:rFonts w:ascii="Times New Roman" w:hAnsi="Times New Roman"/>
                <w:sz w:val="24"/>
                <w:szCs w:val="24"/>
              </w:rPr>
              <w:t>Кортексин</w:t>
            </w:r>
            <w:proofErr w:type="spellEnd"/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B">
              <w:rPr>
                <w:rFonts w:ascii="Times New Roman" w:hAnsi="Times New Roman"/>
                <w:sz w:val="24"/>
                <w:szCs w:val="24"/>
              </w:rPr>
              <w:t xml:space="preserve">10 мг №10  </w:t>
            </w:r>
            <w:proofErr w:type="spellStart"/>
            <w:r w:rsidRPr="005A665B">
              <w:rPr>
                <w:rFonts w:ascii="Times New Roman" w:hAnsi="Times New Roman"/>
                <w:sz w:val="24"/>
                <w:szCs w:val="24"/>
              </w:rPr>
              <w:t>лиофилизат</w:t>
            </w:r>
            <w:proofErr w:type="spellEnd"/>
            <w:r w:rsidRPr="005A665B">
              <w:rPr>
                <w:rFonts w:ascii="Times New Roman" w:hAnsi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65B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665B" w:rsidRPr="005A665B" w:rsidTr="005A665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A66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B">
              <w:rPr>
                <w:rFonts w:ascii="Times New Roman" w:hAnsi="Times New Roman"/>
                <w:sz w:val="24"/>
                <w:szCs w:val="24"/>
              </w:rPr>
              <w:t xml:space="preserve">Инозин + </w:t>
            </w:r>
            <w:proofErr w:type="spellStart"/>
            <w:r w:rsidRPr="005A665B">
              <w:rPr>
                <w:rFonts w:ascii="Times New Roman" w:hAnsi="Times New Roman"/>
                <w:sz w:val="24"/>
                <w:szCs w:val="24"/>
              </w:rPr>
              <w:t>Никотинамид</w:t>
            </w:r>
            <w:proofErr w:type="spellEnd"/>
            <w:r w:rsidRPr="005A665B">
              <w:rPr>
                <w:rFonts w:ascii="Times New Roman" w:hAnsi="Times New Roman"/>
                <w:sz w:val="24"/>
                <w:szCs w:val="24"/>
              </w:rPr>
              <w:t xml:space="preserve"> + Рибофлавин + Янтарная кислота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CF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65B">
              <w:rPr>
                <w:rFonts w:ascii="Times New Roman" w:hAnsi="Times New Roman"/>
                <w:sz w:val="24"/>
                <w:szCs w:val="24"/>
              </w:rPr>
              <w:t>Цитофлавин</w:t>
            </w:r>
            <w:proofErr w:type="spellEnd"/>
            <w:r w:rsidRPr="005A6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B"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  <w:r w:rsidR="00CF5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BD2" w:rsidRPr="005A665B">
              <w:rPr>
                <w:rFonts w:ascii="Times New Roman" w:hAnsi="Times New Roman"/>
                <w:sz w:val="24"/>
                <w:szCs w:val="24"/>
              </w:rPr>
              <w:t>10 мл №10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65B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A665B" w:rsidRPr="005A665B" w:rsidTr="005A665B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65B"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65B"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B">
              <w:rPr>
                <w:rFonts w:ascii="Times New Roman" w:hAnsi="Times New Roman"/>
                <w:sz w:val="24"/>
                <w:szCs w:val="24"/>
              </w:rPr>
              <w:t>Раствор для инъекций 4 мг/мл. 1мл №10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65B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665B" w:rsidRPr="005A665B" w:rsidTr="005A665B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B">
              <w:rPr>
                <w:rFonts w:ascii="Times New Roman" w:hAnsi="Times New Roman"/>
                <w:sz w:val="24"/>
                <w:szCs w:val="24"/>
              </w:rPr>
              <w:t>Калия хлорид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B">
              <w:rPr>
                <w:rFonts w:ascii="Times New Roman" w:hAnsi="Times New Roman"/>
                <w:sz w:val="24"/>
                <w:szCs w:val="24"/>
              </w:rPr>
              <w:t>Калия хлорид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B"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 40 мг/мл в ампулах по 10 мл.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65B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665B" w:rsidRPr="005A665B" w:rsidTr="005A665B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65B">
              <w:rPr>
                <w:rFonts w:ascii="Times New Roman" w:hAnsi="Times New Roman"/>
                <w:sz w:val="24"/>
                <w:szCs w:val="24"/>
              </w:rPr>
              <w:t>Тиоктовая</w:t>
            </w:r>
            <w:proofErr w:type="spellEnd"/>
            <w:r w:rsidRPr="005A665B">
              <w:rPr>
                <w:rFonts w:ascii="Times New Roman" w:hAnsi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65B">
              <w:rPr>
                <w:rFonts w:ascii="Times New Roman" w:hAnsi="Times New Roman"/>
                <w:sz w:val="24"/>
                <w:szCs w:val="24"/>
              </w:rPr>
              <w:t>Октолипен</w:t>
            </w:r>
            <w:proofErr w:type="spellEnd"/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B">
              <w:rPr>
                <w:rFonts w:ascii="Times New Roman" w:hAnsi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5A665B">
              <w:rPr>
                <w:rFonts w:ascii="Times New Roman" w:hAnsi="Times New Roman"/>
                <w:sz w:val="24"/>
                <w:szCs w:val="24"/>
              </w:rPr>
              <w:t>инфузий</w:t>
            </w:r>
            <w:proofErr w:type="spellEnd"/>
            <w:r w:rsidRPr="005A665B">
              <w:rPr>
                <w:rFonts w:ascii="Times New Roman" w:hAnsi="Times New Roman"/>
                <w:sz w:val="24"/>
                <w:szCs w:val="24"/>
              </w:rPr>
              <w:t>, 30 мг/мл.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65B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A665B" w:rsidRPr="005A665B" w:rsidTr="005A665B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B">
              <w:rPr>
                <w:rFonts w:ascii="Times New Roman" w:hAnsi="Times New Roman"/>
                <w:sz w:val="24"/>
                <w:szCs w:val="24"/>
              </w:rPr>
              <w:t>Тиамин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B">
              <w:rPr>
                <w:rFonts w:ascii="Times New Roman" w:hAnsi="Times New Roman"/>
                <w:sz w:val="24"/>
                <w:szCs w:val="24"/>
              </w:rPr>
              <w:t>Тиамин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B"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50мг/мл 1 мл   №10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65B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A665B" w:rsidRPr="005A665B" w:rsidTr="005A665B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65B">
              <w:rPr>
                <w:rFonts w:ascii="Times New Roman" w:hAnsi="Times New Roman"/>
                <w:sz w:val="24"/>
                <w:szCs w:val="24"/>
              </w:rPr>
              <w:t>Ипидакрин</w:t>
            </w:r>
            <w:proofErr w:type="spellEnd"/>
            <w:r w:rsidRPr="005A66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65B">
              <w:rPr>
                <w:rFonts w:ascii="Times New Roman" w:hAnsi="Times New Roman"/>
                <w:sz w:val="24"/>
                <w:szCs w:val="24"/>
              </w:rPr>
              <w:t>Нейромидин</w:t>
            </w:r>
            <w:proofErr w:type="spellEnd"/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B">
              <w:rPr>
                <w:rFonts w:ascii="Times New Roman" w:hAnsi="Times New Roman"/>
                <w:sz w:val="24"/>
                <w:szCs w:val="24"/>
              </w:rPr>
              <w:t>раствор для внутримышечного и подкожного введения 15 мг/мл. 1 мл №10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65B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665B" w:rsidRPr="005A665B" w:rsidTr="005A665B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B">
              <w:rPr>
                <w:rFonts w:ascii="Times New Roman" w:hAnsi="Times New Roman"/>
                <w:sz w:val="24"/>
                <w:szCs w:val="24"/>
              </w:rPr>
              <w:t xml:space="preserve">Холина </w:t>
            </w:r>
            <w:proofErr w:type="spellStart"/>
            <w:r w:rsidRPr="005A665B">
              <w:rPr>
                <w:rFonts w:ascii="Times New Roman" w:hAnsi="Times New Roman"/>
                <w:sz w:val="24"/>
                <w:szCs w:val="24"/>
              </w:rPr>
              <w:t>альфосцерат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65B">
              <w:rPr>
                <w:rFonts w:ascii="Times New Roman" w:hAnsi="Times New Roman"/>
                <w:sz w:val="24"/>
                <w:szCs w:val="24"/>
              </w:rPr>
              <w:t>Глиатилин</w:t>
            </w:r>
            <w:proofErr w:type="spellEnd"/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B">
              <w:rPr>
                <w:rFonts w:ascii="Times New Roman" w:hAnsi="Times New Roman"/>
                <w:sz w:val="24"/>
                <w:szCs w:val="24"/>
              </w:rPr>
              <w:t xml:space="preserve">Раствор для инъекций, 1000 мг/4мл №3 в </w:t>
            </w:r>
            <w:proofErr w:type="spellStart"/>
            <w:r w:rsidRPr="005A665B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65B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5B" w:rsidRPr="005A665B" w:rsidRDefault="005A665B" w:rsidP="005A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EE3FF0" w:rsidRPr="00EE3FF0" w:rsidRDefault="00EE3FF0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341082" w:rsidRPr="00415510" w:rsidRDefault="00FE5C9D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15510" w:rsidRPr="00415510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</w:p>
    <w:p w:rsidR="00415510" w:rsidRDefault="00415510" w:rsidP="0034108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3FF0" w:rsidRDefault="001B4F65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>1.2 Наименование товаров по Лоту</w:t>
      </w:r>
      <w:r w:rsidR="00D6115B"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№2:</w:t>
      </w:r>
    </w:p>
    <w:tbl>
      <w:tblPr>
        <w:tblW w:w="10961" w:type="dxa"/>
        <w:tblInd w:w="-1026" w:type="dxa"/>
        <w:tblLayout w:type="fixed"/>
        <w:tblLook w:val="04A0"/>
      </w:tblPr>
      <w:tblGrid>
        <w:gridCol w:w="567"/>
        <w:gridCol w:w="2127"/>
        <w:gridCol w:w="2409"/>
        <w:gridCol w:w="3544"/>
        <w:gridCol w:w="1134"/>
        <w:gridCol w:w="1180"/>
      </w:tblGrid>
      <w:tr w:rsidR="00173CBC" w:rsidRPr="00F65BB9" w:rsidTr="00F65BB9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F65BB9" w:rsidRDefault="00173CBC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F65BB9" w:rsidRDefault="00173CBC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BC" w:rsidRPr="00F65BB9" w:rsidRDefault="00173CBC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F65BB9" w:rsidRDefault="00173CBC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F65BB9" w:rsidRDefault="00173CBC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F65BB9" w:rsidRDefault="00173CBC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F65BB9" w:rsidRPr="00F65BB9" w:rsidTr="00F65BB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 xml:space="preserve">перекись </w:t>
            </w:r>
            <w:r w:rsidRPr="00F65BB9">
              <w:rPr>
                <w:rFonts w:ascii="Times New Roman" w:hAnsi="Times New Roman"/>
                <w:sz w:val="24"/>
                <w:szCs w:val="24"/>
              </w:rPr>
              <w:lastRenderedPageBreak/>
              <w:t>водорода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 xml:space="preserve">раствор для наружного и </w:t>
            </w:r>
            <w:r w:rsidRPr="00F65BB9">
              <w:rPr>
                <w:rFonts w:ascii="Times New Roman" w:hAnsi="Times New Roman"/>
                <w:sz w:val="24"/>
                <w:szCs w:val="24"/>
              </w:rPr>
              <w:lastRenderedPageBreak/>
              <w:t>местного применения 3%  100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lastRenderedPageBreak/>
              <w:t>фл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65BB9" w:rsidRPr="00F65BB9" w:rsidTr="00F65BB9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раствор для инъекций 2% 2мл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65BB9" w:rsidRPr="00F65BB9" w:rsidTr="00F65BB9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5B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Спрей</w:t>
            </w:r>
            <w:proofErr w:type="spellEnd"/>
            <w:r w:rsidRPr="00F65BB9">
              <w:rPr>
                <w:rFonts w:ascii="Times New Roman" w:hAnsi="Times New Roman"/>
                <w:sz w:val="24"/>
                <w:szCs w:val="24"/>
              </w:rPr>
              <w:t xml:space="preserve"> для местного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>дозированный 38</w:t>
            </w:r>
            <w:r w:rsidRPr="00F65BB9">
              <w:rPr>
                <w:rFonts w:ascii="Times New Roman" w:hAnsi="Times New Roman"/>
                <w:sz w:val="24"/>
                <w:szCs w:val="24"/>
              </w:rPr>
              <w:t xml:space="preserve"> мг/доза.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73CBC" w:rsidRPr="00173CBC" w:rsidRDefault="00173CBC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302D9" w:rsidRDefault="00FB0FE0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415510"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C3796A" w:rsidRDefault="00FB0FE0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E3FF0" w:rsidRDefault="005302D9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1.3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№3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W w:w="110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789"/>
        <w:gridCol w:w="2051"/>
        <w:gridCol w:w="2756"/>
        <w:gridCol w:w="916"/>
        <w:gridCol w:w="951"/>
      </w:tblGrid>
      <w:tr w:rsidR="00322C58" w:rsidRPr="00F65BB9" w:rsidTr="00F65BB9">
        <w:trPr>
          <w:trHeight w:val="8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22C58" w:rsidRPr="00F65BB9" w:rsidRDefault="00322C58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9" w:type="dxa"/>
            <w:shd w:val="clear" w:color="auto" w:fill="auto"/>
            <w:noWrap/>
            <w:vAlign w:val="center"/>
            <w:hideMark/>
          </w:tcPr>
          <w:p w:rsidR="00322C58" w:rsidRPr="00F65BB9" w:rsidRDefault="00322C58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22C58" w:rsidRPr="00F65BB9" w:rsidRDefault="00322C58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322C58" w:rsidRPr="00F65BB9" w:rsidRDefault="00322C58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322C58" w:rsidRPr="00F65BB9" w:rsidRDefault="00322C58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22C58" w:rsidRPr="00F65BB9" w:rsidRDefault="00322C58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F65BB9" w:rsidRPr="00F65BB9" w:rsidTr="00F65BB9">
        <w:trPr>
          <w:trHeight w:val="37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9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метамизол</w:t>
            </w:r>
            <w:proofErr w:type="spellEnd"/>
            <w:r w:rsidRPr="00F65BB9">
              <w:rPr>
                <w:rFonts w:ascii="Times New Roman" w:hAnsi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 xml:space="preserve">анальгин 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BB9">
              <w:rPr>
                <w:rFonts w:ascii="Times New Roman" w:hAnsi="Times New Roman"/>
                <w:sz w:val="24"/>
                <w:szCs w:val="24"/>
              </w:rPr>
              <w:t>500 мг №10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5BB9" w:rsidRPr="00F65BB9" w:rsidTr="00F65BB9">
        <w:trPr>
          <w:trHeight w:val="37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9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дротаверина</w:t>
            </w:r>
            <w:proofErr w:type="spellEnd"/>
            <w:r w:rsidRPr="00F65BB9">
              <w:rPr>
                <w:rFonts w:ascii="Times New Roman" w:hAnsi="Times New Roman"/>
                <w:sz w:val="24"/>
                <w:szCs w:val="24"/>
              </w:rPr>
              <w:t xml:space="preserve"> гидрохлорид 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дротаверин</w:t>
            </w:r>
            <w:proofErr w:type="spellEnd"/>
            <w:r w:rsidRPr="00F65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BB9">
              <w:rPr>
                <w:rFonts w:ascii="Times New Roman" w:hAnsi="Times New Roman"/>
                <w:sz w:val="24"/>
                <w:szCs w:val="24"/>
              </w:rPr>
              <w:t>40 мг №20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5BB9" w:rsidRPr="00F65BB9" w:rsidTr="00F65BB9">
        <w:trPr>
          <w:trHeight w:val="37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9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хлоропирамина</w:t>
            </w:r>
            <w:proofErr w:type="spellEnd"/>
            <w:r w:rsidRPr="00F65BB9">
              <w:rPr>
                <w:rFonts w:ascii="Times New Roman" w:hAnsi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супрастин</w:t>
            </w:r>
            <w:proofErr w:type="spellEnd"/>
            <w:r w:rsidRPr="00F65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BB9">
              <w:rPr>
                <w:rFonts w:ascii="Times New Roman" w:hAnsi="Times New Roman"/>
                <w:sz w:val="24"/>
                <w:szCs w:val="24"/>
              </w:rPr>
              <w:t>25 мг №20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5BB9" w:rsidRPr="00F65BB9" w:rsidTr="00F65BB9">
        <w:trPr>
          <w:trHeight w:val="37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9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лоперамид</w:t>
            </w:r>
            <w:proofErr w:type="spellEnd"/>
            <w:r w:rsidRPr="00F65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BB9">
              <w:rPr>
                <w:rFonts w:ascii="Times New Roman" w:hAnsi="Times New Roman"/>
                <w:sz w:val="24"/>
                <w:szCs w:val="24"/>
              </w:rPr>
              <w:t>2 мг №20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5BB9" w:rsidRPr="00F65BB9" w:rsidTr="00F65BB9">
        <w:trPr>
          <w:trHeight w:val="37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9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этамзилат</w:t>
            </w:r>
            <w:proofErr w:type="spellEnd"/>
            <w:r w:rsidRPr="00F65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 мг/мл 2.0 мл №</w:t>
            </w:r>
            <w:r w:rsidRPr="00F65B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5BB9" w:rsidRPr="00F65BB9" w:rsidTr="00F65BB9">
        <w:trPr>
          <w:trHeight w:val="37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9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левомеколь</w:t>
            </w:r>
            <w:proofErr w:type="spellEnd"/>
            <w:r w:rsidRPr="00F65BB9">
              <w:rPr>
                <w:rFonts w:ascii="Times New Roman" w:hAnsi="Times New Roman"/>
                <w:sz w:val="24"/>
                <w:szCs w:val="24"/>
              </w:rPr>
              <w:t xml:space="preserve"> мазь 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мазь белого цвета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BB9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5BB9" w:rsidRPr="00F65BB9" w:rsidTr="00F65BB9">
        <w:trPr>
          <w:trHeight w:val="37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9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Йод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 xml:space="preserve">йод 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спиртовый</w:t>
            </w:r>
            <w:proofErr w:type="spellEnd"/>
            <w:r w:rsidRPr="00F65BB9">
              <w:rPr>
                <w:rFonts w:ascii="Times New Roman" w:hAnsi="Times New Roman"/>
                <w:sz w:val="24"/>
                <w:szCs w:val="24"/>
              </w:rPr>
              <w:t xml:space="preserve"> раствор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BB9">
              <w:rPr>
                <w:rFonts w:ascii="Times New Roman" w:hAnsi="Times New Roman"/>
                <w:sz w:val="24"/>
                <w:szCs w:val="24"/>
              </w:rPr>
              <w:t>5% 10 мл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5BB9" w:rsidRPr="00F65BB9" w:rsidTr="00F65BB9">
        <w:trPr>
          <w:trHeight w:val="37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9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прокаин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 xml:space="preserve">новокаин 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раствор в ампулах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BB9">
              <w:rPr>
                <w:rFonts w:ascii="Times New Roman" w:hAnsi="Times New Roman"/>
                <w:sz w:val="24"/>
                <w:szCs w:val="24"/>
              </w:rPr>
              <w:t>5 мг/мл 5мл №10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5BB9" w:rsidRPr="00F65BB9" w:rsidTr="00F65BB9">
        <w:trPr>
          <w:trHeight w:val="37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9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кеторол</w:t>
            </w:r>
            <w:proofErr w:type="spellEnd"/>
            <w:r w:rsidRPr="00F65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раствор в ампулах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BB9">
              <w:rPr>
                <w:rFonts w:ascii="Times New Roman" w:hAnsi="Times New Roman"/>
                <w:sz w:val="24"/>
                <w:szCs w:val="24"/>
              </w:rPr>
              <w:t xml:space="preserve">30 мг/мл </w:t>
            </w:r>
            <w:proofErr w:type="gramStart"/>
            <w:r w:rsidRPr="00F65BB9">
              <w:rPr>
                <w:rFonts w:ascii="Times New Roman" w:hAnsi="Times New Roman"/>
                <w:sz w:val="24"/>
                <w:szCs w:val="24"/>
              </w:rPr>
              <w:t>1мл</w:t>
            </w:r>
            <w:proofErr w:type="gramEnd"/>
            <w:r w:rsidRPr="00F65BB9">
              <w:rPr>
                <w:rFonts w:ascii="Times New Roman" w:hAnsi="Times New Roman"/>
                <w:sz w:val="24"/>
                <w:szCs w:val="24"/>
              </w:rPr>
              <w:t xml:space="preserve"> а №10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5BB9" w:rsidRPr="00F65BB9" w:rsidTr="00F65BB9">
        <w:trPr>
          <w:trHeight w:val="37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9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омепразол</w:t>
            </w:r>
            <w:proofErr w:type="spellEnd"/>
            <w:r w:rsidRPr="00F65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BB9">
              <w:rPr>
                <w:rFonts w:ascii="Times New Roman" w:hAnsi="Times New Roman"/>
                <w:sz w:val="24"/>
                <w:szCs w:val="24"/>
              </w:rPr>
              <w:t>20 мг №30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5BB9" w:rsidRPr="00F65BB9" w:rsidTr="00F65BB9">
        <w:trPr>
          <w:trHeight w:val="37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9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метамизол</w:t>
            </w:r>
            <w:proofErr w:type="spellEnd"/>
            <w:r w:rsidRPr="00F65BB9">
              <w:rPr>
                <w:rFonts w:ascii="Times New Roman" w:hAnsi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 xml:space="preserve">Баралгин 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BB9">
              <w:rPr>
                <w:rFonts w:ascii="Times New Roman" w:hAnsi="Times New Roman"/>
                <w:sz w:val="24"/>
                <w:szCs w:val="24"/>
              </w:rPr>
              <w:t>500 мг/мл 5 мл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5BB9" w:rsidRPr="00F65BB9" w:rsidTr="00F65BB9">
        <w:trPr>
          <w:trHeight w:val="37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9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хлоргекседина</w:t>
            </w:r>
            <w:proofErr w:type="spellEnd"/>
            <w:r w:rsidRPr="00F65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биглюконат</w:t>
            </w:r>
            <w:proofErr w:type="spellEnd"/>
            <w:r w:rsidRPr="00F65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Антисептический раствор для наружного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BB9">
              <w:rPr>
                <w:rFonts w:ascii="Times New Roman" w:hAnsi="Times New Roman"/>
                <w:sz w:val="24"/>
                <w:szCs w:val="24"/>
              </w:rPr>
              <w:t>0,05% 100 мл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5BB9" w:rsidRPr="00F65BB9" w:rsidTr="00F65BB9">
        <w:trPr>
          <w:trHeight w:val="37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9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 xml:space="preserve">Водорода </w:t>
            </w: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пероксид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 xml:space="preserve">перекись водорода 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для местного и наружного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BB9">
              <w:rPr>
                <w:rFonts w:ascii="Times New Roman" w:hAnsi="Times New Roman"/>
                <w:sz w:val="24"/>
                <w:szCs w:val="24"/>
              </w:rPr>
              <w:t>3% -100,0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5BB9" w:rsidRPr="00F65BB9" w:rsidTr="00F65BB9">
        <w:trPr>
          <w:trHeight w:val="37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789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нитроглицерин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нитроспрей</w:t>
            </w:r>
            <w:proofErr w:type="spellEnd"/>
            <w:r w:rsidRPr="00F65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BB9">
              <w:rPr>
                <w:rFonts w:ascii="Times New Roman" w:hAnsi="Times New Roman"/>
                <w:sz w:val="24"/>
                <w:szCs w:val="24"/>
              </w:rPr>
              <w:t>10 мл 200 доз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5BB9" w:rsidRPr="00F65BB9" w:rsidTr="00F65BB9">
        <w:trPr>
          <w:trHeight w:val="37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9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F65BB9" w:rsidRPr="00F65BB9" w:rsidRDefault="00F65BB9" w:rsidP="00250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сальбутамол</w:t>
            </w:r>
            <w:proofErr w:type="spellEnd"/>
            <w:r w:rsidRPr="00F65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65BB9">
              <w:rPr>
                <w:rFonts w:ascii="Times New Roman" w:hAnsi="Times New Roman"/>
                <w:sz w:val="24"/>
                <w:szCs w:val="24"/>
              </w:rPr>
              <w:t xml:space="preserve">/ингаляции 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</w:t>
            </w:r>
            <w:r w:rsidR="00250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0F0" w:rsidRPr="00F65BB9">
              <w:rPr>
                <w:rFonts w:ascii="Times New Roman" w:hAnsi="Times New Roman"/>
                <w:sz w:val="24"/>
                <w:szCs w:val="24"/>
              </w:rPr>
              <w:t>100мкг/доза 200 доз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65BB9" w:rsidRPr="00F65BB9" w:rsidRDefault="002500F0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5BB9" w:rsidRPr="00F65BB9" w:rsidTr="00F65BB9">
        <w:trPr>
          <w:trHeight w:val="37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89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метамизол</w:t>
            </w:r>
            <w:proofErr w:type="spellEnd"/>
            <w:r w:rsidRPr="00F65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натрия+питофенон+фенпивериния</w:t>
            </w:r>
            <w:proofErr w:type="spellEnd"/>
            <w:r w:rsidRPr="00F65BB9">
              <w:rPr>
                <w:rFonts w:ascii="Times New Roman" w:hAnsi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F65BB9" w:rsidRPr="00F65BB9" w:rsidRDefault="00F65BB9" w:rsidP="00250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спазмалгон</w:t>
            </w:r>
            <w:proofErr w:type="spellEnd"/>
            <w:r w:rsidRPr="00F65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таблетки</w:t>
            </w:r>
            <w:r w:rsidR="00250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0F0" w:rsidRPr="00F65BB9">
              <w:rPr>
                <w:rFonts w:ascii="Times New Roman" w:hAnsi="Times New Roman"/>
                <w:sz w:val="24"/>
                <w:szCs w:val="24"/>
              </w:rPr>
              <w:t>№20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5BB9" w:rsidRPr="00F65BB9" w:rsidTr="00F65BB9">
        <w:trPr>
          <w:trHeight w:val="37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89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ибупрофен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F65BB9" w:rsidRPr="00F65BB9" w:rsidRDefault="00F65BB9" w:rsidP="001F1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 xml:space="preserve">ибупрофен 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таблетки</w:t>
            </w:r>
            <w:r w:rsidR="001F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188" w:rsidRPr="00F65BB9">
              <w:rPr>
                <w:rFonts w:ascii="Times New Roman" w:hAnsi="Times New Roman"/>
                <w:sz w:val="24"/>
                <w:szCs w:val="24"/>
              </w:rPr>
              <w:t>200 мг №20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5BB9" w:rsidRPr="00F65BB9" w:rsidTr="00F65BB9">
        <w:trPr>
          <w:trHeight w:val="37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89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активированный уголь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F65BB9" w:rsidRPr="00F65BB9" w:rsidRDefault="00F65BB9" w:rsidP="001F11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 xml:space="preserve">уголь активированный 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таблетки</w:t>
            </w:r>
            <w:r w:rsidR="001F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188" w:rsidRPr="00F65BB9">
              <w:rPr>
                <w:rFonts w:ascii="Times New Roman" w:hAnsi="Times New Roman"/>
                <w:sz w:val="24"/>
                <w:szCs w:val="24"/>
              </w:rPr>
              <w:t>250 мг №10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22C58" w:rsidRPr="00322C58" w:rsidRDefault="00322C58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302D9" w:rsidRDefault="005302D9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45114B" w:rsidRDefault="0045114B" w:rsidP="005302D9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3FF0" w:rsidRDefault="0045114B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1.4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№4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W w:w="110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670"/>
        <w:gridCol w:w="1852"/>
        <w:gridCol w:w="2338"/>
        <w:gridCol w:w="802"/>
        <w:gridCol w:w="831"/>
      </w:tblGrid>
      <w:tr w:rsidR="00322C58" w:rsidRPr="0064270D" w:rsidTr="0064270D">
        <w:trPr>
          <w:trHeight w:val="84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322C58" w:rsidRPr="0064270D" w:rsidRDefault="00322C58" w:rsidP="0064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4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4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4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59" w:type="dxa"/>
            <w:shd w:val="clear" w:color="auto" w:fill="auto"/>
            <w:noWrap/>
            <w:vAlign w:val="center"/>
            <w:hideMark/>
          </w:tcPr>
          <w:p w:rsidR="00322C58" w:rsidRPr="0064270D" w:rsidRDefault="00322C58" w:rsidP="0064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322C58" w:rsidRPr="0064270D" w:rsidRDefault="00322C58" w:rsidP="0064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531" w:type="dxa"/>
            <w:shd w:val="clear" w:color="auto" w:fill="auto"/>
            <w:noWrap/>
            <w:vAlign w:val="center"/>
            <w:hideMark/>
          </w:tcPr>
          <w:p w:rsidR="00322C58" w:rsidRPr="0064270D" w:rsidRDefault="00322C58" w:rsidP="0064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322C58" w:rsidRPr="0064270D" w:rsidRDefault="00322C58" w:rsidP="0064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4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64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322C58" w:rsidRPr="0064270D" w:rsidRDefault="00322C58" w:rsidP="0064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27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64270D" w:rsidRPr="0064270D" w:rsidTr="0064270D">
        <w:trPr>
          <w:trHeight w:val="75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64270D" w:rsidRPr="0064270D" w:rsidRDefault="0064270D" w:rsidP="0064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9" w:type="dxa"/>
            <w:shd w:val="clear" w:color="auto" w:fill="auto"/>
            <w:noWrap/>
            <w:vAlign w:val="center"/>
            <w:hideMark/>
          </w:tcPr>
          <w:p w:rsidR="0064270D" w:rsidRPr="0064270D" w:rsidRDefault="0064270D" w:rsidP="00642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0D">
              <w:rPr>
                <w:rFonts w:ascii="Times New Roman" w:hAnsi="Times New Roman"/>
                <w:sz w:val="24"/>
                <w:szCs w:val="24"/>
              </w:rPr>
              <w:t>Раствор аммиака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64270D" w:rsidRPr="0064270D" w:rsidRDefault="0064270D" w:rsidP="00642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0D">
              <w:rPr>
                <w:rFonts w:ascii="Times New Roman" w:hAnsi="Times New Roman"/>
                <w:sz w:val="24"/>
                <w:szCs w:val="24"/>
              </w:rPr>
              <w:t xml:space="preserve">Нашатырный спирт 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64270D" w:rsidRPr="0064270D" w:rsidRDefault="0064270D" w:rsidP="00642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  4</w:t>
            </w:r>
            <w:r w:rsidRPr="0064270D">
              <w:rPr>
                <w:rFonts w:ascii="Times New Roman" w:hAnsi="Times New Roman"/>
                <w:sz w:val="24"/>
                <w:szCs w:val="24"/>
              </w:rPr>
              <w:t>0мл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64270D" w:rsidRPr="0064270D" w:rsidRDefault="0064270D" w:rsidP="00642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64270D" w:rsidRPr="0064270D" w:rsidRDefault="0064270D" w:rsidP="00642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270D" w:rsidRPr="0064270D" w:rsidTr="0064270D">
        <w:trPr>
          <w:trHeight w:val="75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64270D" w:rsidRPr="0064270D" w:rsidRDefault="0064270D" w:rsidP="0064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9" w:type="dxa"/>
            <w:shd w:val="clear" w:color="auto" w:fill="auto"/>
            <w:noWrap/>
            <w:vAlign w:val="center"/>
            <w:hideMark/>
          </w:tcPr>
          <w:p w:rsidR="0064270D" w:rsidRPr="0064270D" w:rsidRDefault="0064270D" w:rsidP="00642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70D">
              <w:rPr>
                <w:rFonts w:ascii="Times New Roman" w:hAnsi="Times New Roman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64270D" w:rsidRPr="0064270D" w:rsidRDefault="0064270D" w:rsidP="00642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70D">
              <w:rPr>
                <w:rFonts w:ascii="Times New Roman" w:hAnsi="Times New Roman"/>
                <w:sz w:val="24"/>
                <w:szCs w:val="24"/>
              </w:rPr>
              <w:t>Лазикс</w:t>
            </w:r>
            <w:proofErr w:type="spellEnd"/>
            <w:r w:rsidRPr="00642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64270D" w:rsidRPr="0064270D" w:rsidRDefault="0064270D" w:rsidP="00642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10мг/мл 2 мл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64270D" w:rsidRPr="0064270D" w:rsidRDefault="0064270D" w:rsidP="00642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64270D" w:rsidRPr="0064270D" w:rsidRDefault="0064270D" w:rsidP="00642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4270D" w:rsidRPr="0064270D" w:rsidTr="0064270D">
        <w:trPr>
          <w:trHeight w:val="75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64270D" w:rsidRPr="0064270D" w:rsidRDefault="0064270D" w:rsidP="0064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9" w:type="dxa"/>
            <w:shd w:val="clear" w:color="auto" w:fill="auto"/>
            <w:noWrap/>
            <w:vAlign w:val="center"/>
            <w:hideMark/>
          </w:tcPr>
          <w:p w:rsidR="0064270D" w:rsidRPr="0064270D" w:rsidRDefault="0064270D" w:rsidP="006427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70D">
              <w:rPr>
                <w:rFonts w:ascii="Times New Roman" w:hAnsi="Times New Roman"/>
                <w:bCs/>
                <w:sz w:val="24"/>
                <w:szCs w:val="24"/>
              </w:rPr>
              <w:t xml:space="preserve">Мяты перечной листьев </w:t>
            </w:r>
            <w:proofErr w:type="spellStart"/>
            <w:r w:rsidRPr="0064270D">
              <w:rPr>
                <w:rFonts w:ascii="Times New Roman" w:hAnsi="Times New Roman"/>
                <w:bCs/>
                <w:sz w:val="24"/>
                <w:szCs w:val="24"/>
              </w:rPr>
              <w:t>масло+Фенобарбитал+Этилбромизовалерианат</w:t>
            </w:r>
            <w:proofErr w:type="spellEnd"/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64270D" w:rsidRPr="0064270D" w:rsidRDefault="0064270D" w:rsidP="00642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70D">
              <w:rPr>
                <w:rFonts w:ascii="Times New Roman" w:hAnsi="Times New Roman"/>
                <w:sz w:val="24"/>
                <w:szCs w:val="24"/>
              </w:rPr>
              <w:t>Корвалол</w:t>
            </w:r>
            <w:proofErr w:type="spellEnd"/>
            <w:r w:rsidRPr="0064270D">
              <w:rPr>
                <w:rFonts w:ascii="Times New Roman" w:hAnsi="Times New Roman"/>
                <w:sz w:val="24"/>
                <w:szCs w:val="24"/>
              </w:rPr>
              <w:t xml:space="preserve">  капли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64270D" w:rsidRPr="0064270D" w:rsidRDefault="0064270D" w:rsidP="00642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мл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64270D" w:rsidRPr="0064270D" w:rsidRDefault="0064270D" w:rsidP="00642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64270D" w:rsidRPr="0064270D" w:rsidRDefault="0064270D" w:rsidP="00642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270D" w:rsidRPr="0064270D" w:rsidTr="0064270D">
        <w:trPr>
          <w:trHeight w:val="75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64270D" w:rsidRPr="0064270D" w:rsidRDefault="0064270D" w:rsidP="0064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9" w:type="dxa"/>
            <w:shd w:val="clear" w:color="auto" w:fill="auto"/>
            <w:noWrap/>
            <w:vAlign w:val="center"/>
            <w:hideMark/>
          </w:tcPr>
          <w:p w:rsidR="0064270D" w:rsidRPr="0064270D" w:rsidRDefault="0064270D" w:rsidP="006427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70D">
              <w:rPr>
                <w:rFonts w:ascii="Times New Roman" w:hAnsi="Times New Roman"/>
                <w:bCs/>
                <w:sz w:val="24"/>
                <w:szCs w:val="24"/>
              </w:rPr>
              <w:t>Тетрациклиновая мазь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64270D" w:rsidRPr="0064270D" w:rsidRDefault="0064270D" w:rsidP="00642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0D">
              <w:rPr>
                <w:rFonts w:ascii="Times New Roman" w:hAnsi="Times New Roman"/>
                <w:sz w:val="24"/>
                <w:szCs w:val="24"/>
              </w:rPr>
              <w:t xml:space="preserve">Тетрациклиновая мазь 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64270D" w:rsidRPr="0064270D" w:rsidRDefault="0064270D" w:rsidP="00642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0D">
              <w:rPr>
                <w:rFonts w:ascii="Times New Roman" w:hAnsi="Times New Roman"/>
                <w:sz w:val="24"/>
                <w:szCs w:val="24"/>
              </w:rPr>
              <w:t>туб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4270D">
              <w:rPr>
                <w:rFonts w:ascii="Times New Roman" w:hAnsi="Times New Roman"/>
                <w:sz w:val="24"/>
                <w:szCs w:val="24"/>
              </w:rPr>
              <w:t>1%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3г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64270D" w:rsidRPr="0064270D" w:rsidRDefault="0064270D" w:rsidP="00642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64270D" w:rsidRPr="0064270D" w:rsidRDefault="0064270D" w:rsidP="00642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70D" w:rsidRPr="0064270D" w:rsidTr="0064270D">
        <w:trPr>
          <w:trHeight w:val="750"/>
        </w:trPr>
        <w:tc>
          <w:tcPr>
            <w:tcW w:w="517" w:type="dxa"/>
            <w:shd w:val="clear" w:color="auto" w:fill="auto"/>
            <w:noWrap/>
            <w:vAlign w:val="center"/>
          </w:tcPr>
          <w:p w:rsidR="0064270D" w:rsidRPr="0064270D" w:rsidRDefault="0064270D" w:rsidP="0064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9" w:type="dxa"/>
            <w:shd w:val="clear" w:color="auto" w:fill="auto"/>
            <w:noWrap/>
            <w:vAlign w:val="center"/>
          </w:tcPr>
          <w:p w:rsidR="0064270D" w:rsidRPr="0064270D" w:rsidRDefault="0064270D" w:rsidP="00642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70D">
              <w:rPr>
                <w:rFonts w:ascii="Times New Roman" w:hAnsi="Times New Roman"/>
                <w:sz w:val="24"/>
                <w:szCs w:val="24"/>
              </w:rPr>
              <w:t>Аминофиллин</w:t>
            </w:r>
            <w:proofErr w:type="spellEnd"/>
          </w:p>
        </w:tc>
        <w:tc>
          <w:tcPr>
            <w:tcW w:w="1774" w:type="dxa"/>
            <w:shd w:val="clear" w:color="auto" w:fill="auto"/>
            <w:vAlign w:val="center"/>
          </w:tcPr>
          <w:p w:rsidR="0064270D" w:rsidRPr="0064270D" w:rsidRDefault="0064270D" w:rsidP="00642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70D">
              <w:rPr>
                <w:rFonts w:ascii="Times New Roman" w:hAnsi="Times New Roman"/>
                <w:sz w:val="24"/>
                <w:szCs w:val="24"/>
              </w:rPr>
              <w:t>Эуфиллин</w:t>
            </w:r>
            <w:proofErr w:type="spellEnd"/>
            <w:r w:rsidRPr="00642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64270D" w:rsidRPr="0064270D" w:rsidRDefault="0064270D" w:rsidP="00642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70D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70D">
              <w:rPr>
                <w:rFonts w:ascii="Times New Roman" w:hAnsi="Times New Roman"/>
                <w:sz w:val="24"/>
                <w:szCs w:val="24"/>
              </w:rPr>
              <w:t>2,4%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70D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64270D">
              <w:rPr>
                <w:rFonts w:ascii="Times New Roman" w:hAnsi="Times New Roman"/>
                <w:sz w:val="24"/>
                <w:szCs w:val="24"/>
              </w:rPr>
              <w:t xml:space="preserve"> 10мл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64270D" w:rsidRPr="0064270D" w:rsidRDefault="0064270D" w:rsidP="00642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64270D" w:rsidRPr="0064270D" w:rsidRDefault="0064270D" w:rsidP="00642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7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22C58" w:rsidRPr="00322C58" w:rsidRDefault="00322C58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7049D8" w:rsidRDefault="00A237E6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45114B" w:rsidRDefault="00A237E6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7049D8" w:rsidRPr="007049D8" w:rsidRDefault="007049D8" w:rsidP="007049D8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№5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W w:w="1096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127"/>
        <w:gridCol w:w="2409"/>
        <w:gridCol w:w="3544"/>
        <w:gridCol w:w="1134"/>
        <w:gridCol w:w="1180"/>
      </w:tblGrid>
      <w:tr w:rsidR="007049D8" w:rsidRPr="00322C58" w:rsidTr="00C34FEC">
        <w:trPr>
          <w:trHeight w:val="8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9D8" w:rsidRPr="00322C58" w:rsidRDefault="007049D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049D8" w:rsidRPr="00322C58" w:rsidRDefault="007049D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049D8" w:rsidRPr="00322C58" w:rsidRDefault="007049D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049D8" w:rsidRPr="00322C58" w:rsidRDefault="007049D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049D8" w:rsidRPr="00322C58" w:rsidRDefault="007049D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049D8" w:rsidRPr="00322C58" w:rsidRDefault="007049D8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C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884625" w:rsidRPr="00322C58" w:rsidTr="00C34FEC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4625" w:rsidRPr="00322C58" w:rsidRDefault="00884625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84625" w:rsidRPr="00F65BB9" w:rsidRDefault="00884625" w:rsidP="00646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84625" w:rsidRPr="00F65BB9" w:rsidRDefault="00884625" w:rsidP="00646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84625" w:rsidRPr="00F65BB9" w:rsidRDefault="00884625" w:rsidP="00646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BB9">
              <w:rPr>
                <w:rFonts w:ascii="Times New Roman" w:hAnsi="Times New Roman"/>
                <w:sz w:val="24"/>
                <w:szCs w:val="24"/>
              </w:rPr>
              <w:t>Спрей</w:t>
            </w:r>
            <w:proofErr w:type="spellEnd"/>
            <w:r w:rsidRPr="00F65BB9">
              <w:rPr>
                <w:rFonts w:ascii="Times New Roman" w:hAnsi="Times New Roman"/>
                <w:sz w:val="24"/>
                <w:szCs w:val="24"/>
              </w:rPr>
              <w:t xml:space="preserve"> для местного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>дозированный 38</w:t>
            </w:r>
            <w:r w:rsidRPr="00F65BB9">
              <w:rPr>
                <w:rFonts w:ascii="Times New Roman" w:hAnsi="Times New Roman"/>
                <w:sz w:val="24"/>
                <w:szCs w:val="24"/>
              </w:rPr>
              <w:t xml:space="preserve"> мг/доза.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4625" w:rsidRPr="00F65BB9" w:rsidRDefault="00884625" w:rsidP="00646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84625" w:rsidRPr="00F65BB9" w:rsidRDefault="00884625" w:rsidP="00646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625" w:rsidRPr="00322C58" w:rsidTr="00C34FEC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4625" w:rsidRPr="00322C58" w:rsidRDefault="00884625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84625" w:rsidRPr="00322C58" w:rsidRDefault="00884625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Метронидазол</w:t>
            </w:r>
            <w:proofErr w:type="spellEnd"/>
            <w:r w:rsidRPr="00884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84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84625" w:rsidRPr="00322C58" w:rsidRDefault="00884625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Метрогил</w:t>
            </w:r>
            <w:proofErr w:type="spellEnd"/>
            <w:r w:rsidRPr="00884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Дента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84625" w:rsidRPr="00322C58" w:rsidRDefault="00884625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Опалесцирующий</w:t>
            </w:r>
            <w:proofErr w:type="spellEnd"/>
            <w:r w:rsidRPr="00884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мягкий гель белого или почти белого цвета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 г туба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4625" w:rsidRPr="00322C58" w:rsidRDefault="00884625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884625" w:rsidRPr="00322C58" w:rsidRDefault="00884625" w:rsidP="00C3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049D8" w:rsidRPr="00FF4BAE" w:rsidRDefault="007049D8" w:rsidP="007049D8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9D8" w:rsidRDefault="007049D8" w:rsidP="007049D8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5302D9" w:rsidRDefault="005302D9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9D8" w:rsidRPr="005302D9" w:rsidRDefault="007049D8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8DF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начальная (максима</w:t>
      </w:r>
      <w:r w:rsidR="00976F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</w:t>
      </w:r>
      <w:r w:rsidR="00976F54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договора </w:t>
      </w:r>
      <w:r w:rsidR="00993DF0">
        <w:rPr>
          <w:rFonts w:ascii="Times New Roman" w:eastAsia="Times New Roman" w:hAnsi="Times New Roman"/>
          <w:b/>
          <w:sz w:val="24"/>
          <w:szCs w:val="24"/>
          <w:lang w:eastAsia="ru-RU"/>
        </w:rPr>
        <w:t>102 441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993DF0">
        <w:rPr>
          <w:rFonts w:ascii="Times New Roman" w:eastAsia="Times New Roman" w:hAnsi="Times New Roman"/>
          <w:b/>
          <w:sz w:val="24"/>
          <w:szCs w:val="24"/>
          <w:lang w:eastAsia="ru-RU"/>
        </w:rPr>
        <w:t>Сто две тысячи четыреста сорок один) руб. 65</w:t>
      </w:r>
      <w:r w:rsidR="00C001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B0F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FB0FE0" w:rsidRPr="002217CB" w:rsidRDefault="00FB0FE0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06B1" w:rsidRPr="006F06B1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формирования начальной</w:t>
      </w:r>
      <w:r w:rsidR="001343CA"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43CA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(максимальная</w:t>
      </w:r>
      <w:r w:rsidR="00134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цена договора: </w:t>
      </w:r>
      <w:r w:rsidR="006F06B1"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стоимость товара включены расходы на перевозку, страхование, а также все налоги, пошлины и иные обязательные платежи. </w:t>
      </w:r>
    </w:p>
    <w:p w:rsidR="005278D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товарам</w:t>
      </w:r>
    </w:p>
    <w:p w:rsid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>Качество Товара должно соответствовать требованиям законодательства Российской Федерации, что подтверждается: регистрационным удостоверением лекарственного препарата, выданного уполномоченным органом, и документом, подтверждающим соответствие Товара.</w:t>
      </w:r>
    </w:p>
    <w:p w:rsidR="00BA2137" w:rsidRPr="00AA213A" w:rsidRDefault="00BA2137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Поставщик должен иметь лицензию на фармацевтическую деятельность и быть зарегистрированным в системе МДЛП. Вместе с товаром передаются относящиеся к нему документы: регистрационное удостоверение, сертификат, декларацию соответствия,  инструкцию на русском языке  и/или другие документы предусмотренные законом или иными правовыми актами.</w:t>
      </w:r>
    </w:p>
    <w:p w:rsidR="00AA213A" w:rsidRPr="00AA213A" w:rsidRDefault="00BA2137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137">
        <w:rPr>
          <w:rFonts w:ascii="Times New Roman" w:eastAsia="Times New Roman" w:hAnsi="Times New Roman"/>
          <w:sz w:val="24"/>
          <w:szCs w:val="24"/>
          <w:lang w:eastAsia="ru-RU"/>
        </w:rPr>
        <w:t>Остаточный срок годности Товара на дату поставки должен составлять не менее 70 (семидесяти) % от срока годности, установленного производителем.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213A" w:rsidRPr="00AA213A">
        <w:rPr>
          <w:rFonts w:ascii="Times New Roman" w:eastAsia="Times New Roman" w:hAnsi="Times New Roman"/>
          <w:sz w:val="24"/>
          <w:szCs w:val="24"/>
          <w:lang w:eastAsia="ru-RU"/>
        </w:rPr>
        <w:t>Срок годности Товара подтверждается инструкцией по медицинскому применению Товара на русском языке, а также информацией, указанной на русском языке на первичной упаковке Товара (за исключением первичной упаковки лекарственных растительных препаратов) и на вторичной (потребительской) упаковке.</w:t>
      </w:r>
    </w:p>
    <w:p w:rsidR="001B4F65" w:rsidRPr="001B4F65" w:rsidRDefault="001B4F65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0544ED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ru-RU"/>
        </w:rPr>
        <w:t>Документы на Поставляемый товар (счета, товарные накладные и др.) должны соответствовать Лотам.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 к безопасности товара: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РФ.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упаковке Товара: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поставляется в упаковке, позволяющей обеспечить сохранность Товара от повреждений при его отгрузке, перевозке и хранении.</w:t>
      </w: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препараты должны поставляться в упаковке, гарантирующей полную их сохранность при отгрузке, транспортировке и хранении.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Документы, предоставляемые в подтверждение соответствия предлагаемых участником товаров</w:t>
      </w:r>
      <w:r w:rsidR="00524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товара поставщик должен представить документы, подтверждающие соответствие товара, являющегося предметом аукциона, требованиям действующего законодательства РФ: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сертификатов соответствия системы ГОСТ </w:t>
      </w:r>
      <w:proofErr w:type="gramStart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копии деклараций о соответствии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санитарно-эпидемиологических заключений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регистрационных удостоверений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иные документы, подтверждающие соответствие товара требованиям действующего законодательства РФ. 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копия лицензии (всех страниц со всеми приложениями) выданной федеральной службой по надзору в сфере здравоохранения и социального развития или органом исполнительной власти субъекта РФ на осуществление фармацевтической деятельности, в соответствии с Федеральным законом от 08.08.2001 г. «О лицензировании отдельных видов деятельности» № 128-ФЗ (если деятельность лицензируется).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Иные требования связанные с определением соответствия поставляемого</w:t>
      </w: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товара потребностям заказчика: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В отношении предлагаемого товара должна быть продекларирована страна его происхождения, а также данные документа, подтверждающего страну происхождения товара, при наличии такого документа.</w:t>
      </w:r>
      <w:r w:rsidR="00524F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Предельная отпускная</w:t>
      </w:r>
      <w:r w:rsidR="00524FAF" w:rsidRPr="00524FAF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лекарственных препаратов, </w:t>
      </w: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должна быть зарегистрирована; предложенная цена не должна превышать предельную отпускную цену лекарственных препаратов.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результатам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Товары должны быть поставлены в полном объеме, в установленный срок и соответствовать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предъявляемым в соответствии с документацией и договором требованиям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165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Место, условия и порядок поставки товаров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Товара осуществляется на склад Покупателя, расположенный по адресу: Республика Коми, </w:t>
      </w:r>
      <w:proofErr w:type="gramStart"/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8661C9">
        <w:rPr>
          <w:rFonts w:ascii="Times New Roman" w:eastAsia="Times New Roman" w:hAnsi="Times New Roman"/>
          <w:bCs/>
          <w:sz w:val="24"/>
          <w:szCs w:val="24"/>
          <w:lang w:eastAsia="ru-RU"/>
        </w:rPr>
        <w:t>Печора, ул.Н.Островского, д.35А.</w:t>
      </w:r>
    </w:p>
    <w:p w:rsidR="00733D7E" w:rsidRDefault="006F06B1" w:rsidP="00733D7E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поставки товара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733D7E" w:rsidRPr="00CE5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течение 14 (Четырнадцать) </w:t>
      </w:r>
      <w:r w:rsidR="00733D7E">
        <w:rPr>
          <w:rFonts w:ascii="Times New Roman" w:eastAsia="Times New Roman" w:hAnsi="Times New Roman"/>
          <w:bCs/>
          <w:sz w:val="24"/>
          <w:szCs w:val="24"/>
          <w:lang w:eastAsia="ru-RU"/>
        </w:rPr>
        <w:t>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Форма, сроки и порядок оплаты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Товара производится Покупателем путем перечисления денежных средств на расчетный счет Поставщика в течение </w:t>
      </w:r>
      <w:r w:rsidR="00C26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календарных дней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принятия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Покупателем в полном 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объеме, подписания Сторонами товарной накладной формы ТОРГ-12.</w:t>
      </w:r>
    </w:p>
    <w:p w:rsidR="006F06B1" w:rsidRPr="006F06B1" w:rsidRDefault="006F06B1" w:rsidP="0037587C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115B" w:rsidRPr="00D6115B" w:rsidRDefault="00D6115B" w:rsidP="003758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D6115B" w:rsidRPr="00D6115B" w:rsidSect="00BE32A4">
      <w:pgSz w:w="11906" w:h="16838"/>
      <w:pgMar w:top="426" w:right="424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1765D"/>
    <w:rsid w:val="000426D4"/>
    <w:rsid w:val="000473F5"/>
    <w:rsid w:val="00050B5D"/>
    <w:rsid w:val="000543BB"/>
    <w:rsid w:val="000544ED"/>
    <w:rsid w:val="0008196F"/>
    <w:rsid w:val="0008396D"/>
    <w:rsid w:val="00085132"/>
    <w:rsid w:val="0008599B"/>
    <w:rsid w:val="000C136E"/>
    <w:rsid w:val="000C72C6"/>
    <w:rsid w:val="000D1987"/>
    <w:rsid w:val="000F3769"/>
    <w:rsid w:val="001343CA"/>
    <w:rsid w:val="001439EC"/>
    <w:rsid w:val="00144A36"/>
    <w:rsid w:val="00150A54"/>
    <w:rsid w:val="001664C0"/>
    <w:rsid w:val="00173CBC"/>
    <w:rsid w:val="0017660D"/>
    <w:rsid w:val="00180809"/>
    <w:rsid w:val="001848BE"/>
    <w:rsid w:val="001B4F65"/>
    <w:rsid w:val="001C04B7"/>
    <w:rsid w:val="001F1188"/>
    <w:rsid w:val="001F38FF"/>
    <w:rsid w:val="002033E0"/>
    <w:rsid w:val="002217CB"/>
    <w:rsid w:val="00246506"/>
    <w:rsid w:val="002500F0"/>
    <w:rsid w:val="00252F35"/>
    <w:rsid w:val="0025690B"/>
    <w:rsid w:val="00275199"/>
    <w:rsid w:val="002915FB"/>
    <w:rsid w:val="002926B3"/>
    <w:rsid w:val="002A18C1"/>
    <w:rsid w:val="002E1C4F"/>
    <w:rsid w:val="002F079B"/>
    <w:rsid w:val="002F57C6"/>
    <w:rsid w:val="00322C58"/>
    <w:rsid w:val="0032762E"/>
    <w:rsid w:val="00332792"/>
    <w:rsid w:val="00341082"/>
    <w:rsid w:val="00355DC0"/>
    <w:rsid w:val="0037587C"/>
    <w:rsid w:val="0037690D"/>
    <w:rsid w:val="003939B4"/>
    <w:rsid w:val="00394F8F"/>
    <w:rsid w:val="00397B93"/>
    <w:rsid w:val="003B3EB3"/>
    <w:rsid w:val="003B58DF"/>
    <w:rsid w:val="003F762F"/>
    <w:rsid w:val="00415510"/>
    <w:rsid w:val="0045114B"/>
    <w:rsid w:val="00466F24"/>
    <w:rsid w:val="00475BEF"/>
    <w:rsid w:val="00477264"/>
    <w:rsid w:val="00477957"/>
    <w:rsid w:val="00485823"/>
    <w:rsid w:val="00496446"/>
    <w:rsid w:val="004B1EE6"/>
    <w:rsid w:val="004B231E"/>
    <w:rsid w:val="004C705A"/>
    <w:rsid w:val="004F289B"/>
    <w:rsid w:val="005022E0"/>
    <w:rsid w:val="00524FAF"/>
    <w:rsid w:val="005278DF"/>
    <w:rsid w:val="005302D9"/>
    <w:rsid w:val="005658D7"/>
    <w:rsid w:val="00587D2C"/>
    <w:rsid w:val="00595987"/>
    <w:rsid w:val="005A3865"/>
    <w:rsid w:val="005A665B"/>
    <w:rsid w:val="005B7F60"/>
    <w:rsid w:val="005E6CC3"/>
    <w:rsid w:val="0060700A"/>
    <w:rsid w:val="0064270D"/>
    <w:rsid w:val="00644C2B"/>
    <w:rsid w:val="006520A0"/>
    <w:rsid w:val="00695168"/>
    <w:rsid w:val="006A6361"/>
    <w:rsid w:val="006C742C"/>
    <w:rsid w:val="006D0905"/>
    <w:rsid w:val="006D43CF"/>
    <w:rsid w:val="006F06B1"/>
    <w:rsid w:val="006F0AD0"/>
    <w:rsid w:val="00702D10"/>
    <w:rsid w:val="007049D8"/>
    <w:rsid w:val="007126A7"/>
    <w:rsid w:val="00732293"/>
    <w:rsid w:val="00733D7E"/>
    <w:rsid w:val="007342CF"/>
    <w:rsid w:val="007516D7"/>
    <w:rsid w:val="007637C7"/>
    <w:rsid w:val="00763806"/>
    <w:rsid w:val="007903AE"/>
    <w:rsid w:val="007B1C09"/>
    <w:rsid w:val="007C71AE"/>
    <w:rsid w:val="007D166F"/>
    <w:rsid w:val="007F4EB5"/>
    <w:rsid w:val="007F57C8"/>
    <w:rsid w:val="008260B0"/>
    <w:rsid w:val="00840B6A"/>
    <w:rsid w:val="0084553F"/>
    <w:rsid w:val="008661C9"/>
    <w:rsid w:val="0088416E"/>
    <w:rsid w:val="00884625"/>
    <w:rsid w:val="00896E06"/>
    <w:rsid w:val="008A0594"/>
    <w:rsid w:val="008A34B4"/>
    <w:rsid w:val="008B7D73"/>
    <w:rsid w:val="008F7958"/>
    <w:rsid w:val="00937649"/>
    <w:rsid w:val="00940A4D"/>
    <w:rsid w:val="00945439"/>
    <w:rsid w:val="00957732"/>
    <w:rsid w:val="009632D1"/>
    <w:rsid w:val="00976F54"/>
    <w:rsid w:val="00982E0A"/>
    <w:rsid w:val="00993DF0"/>
    <w:rsid w:val="009D15FD"/>
    <w:rsid w:val="009D3734"/>
    <w:rsid w:val="009E0BD6"/>
    <w:rsid w:val="009E330F"/>
    <w:rsid w:val="009F198B"/>
    <w:rsid w:val="009F54EE"/>
    <w:rsid w:val="00A17298"/>
    <w:rsid w:val="00A237E6"/>
    <w:rsid w:val="00A37C32"/>
    <w:rsid w:val="00A4771E"/>
    <w:rsid w:val="00A80BE9"/>
    <w:rsid w:val="00A92C29"/>
    <w:rsid w:val="00AA213A"/>
    <w:rsid w:val="00AA6926"/>
    <w:rsid w:val="00AB7992"/>
    <w:rsid w:val="00B20BE5"/>
    <w:rsid w:val="00B53159"/>
    <w:rsid w:val="00B677B9"/>
    <w:rsid w:val="00B82990"/>
    <w:rsid w:val="00BA2137"/>
    <w:rsid w:val="00BA3153"/>
    <w:rsid w:val="00BE0B36"/>
    <w:rsid w:val="00BE32A4"/>
    <w:rsid w:val="00C00198"/>
    <w:rsid w:val="00C07B7B"/>
    <w:rsid w:val="00C26890"/>
    <w:rsid w:val="00C3350C"/>
    <w:rsid w:val="00C36BB4"/>
    <w:rsid w:val="00C3796A"/>
    <w:rsid w:val="00C40EB6"/>
    <w:rsid w:val="00C44C39"/>
    <w:rsid w:val="00C47C53"/>
    <w:rsid w:val="00C50E08"/>
    <w:rsid w:val="00C57BDC"/>
    <w:rsid w:val="00C823C7"/>
    <w:rsid w:val="00C82631"/>
    <w:rsid w:val="00C86574"/>
    <w:rsid w:val="00C95350"/>
    <w:rsid w:val="00CB4D94"/>
    <w:rsid w:val="00CC6F8C"/>
    <w:rsid w:val="00CD398C"/>
    <w:rsid w:val="00CD4BD6"/>
    <w:rsid w:val="00CE5AC9"/>
    <w:rsid w:val="00CF5BD2"/>
    <w:rsid w:val="00D04570"/>
    <w:rsid w:val="00D40EB8"/>
    <w:rsid w:val="00D41E3B"/>
    <w:rsid w:val="00D51583"/>
    <w:rsid w:val="00D6115B"/>
    <w:rsid w:val="00D62FEA"/>
    <w:rsid w:val="00D66516"/>
    <w:rsid w:val="00DA3E5B"/>
    <w:rsid w:val="00DD6284"/>
    <w:rsid w:val="00DE14F8"/>
    <w:rsid w:val="00DE79B5"/>
    <w:rsid w:val="00E007B7"/>
    <w:rsid w:val="00E14782"/>
    <w:rsid w:val="00E31498"/>
    <w:rsid w:val="00E4670B"/>
    <w:rsid w:val="00E71BFC"/>
    <w:rsid w:val="00E96EFA"/>
    <w:rsid w:val="00EB44F8"/>
    <w:rsid w:val="00EB7194"/>
    <w:rsid w:val="00EE3FF0"/>
    <w:rsid w:val="00EE706A"/>
    <w:rsid w:val="00F2063A"/>
    <w:rsid w:val="00F3544E"/>
    <w:rsid w:val="00F4152A"/>
    <w:rsid w:val="00F41D2D"/>
    <w:rsid w:val="00F626CF"/>
    <w:rsid w:val="00F65BB9"/>
    <w:rsid w:val="00F66955"/>
    <w:rsid w:val="00F94CD0"/>
    <w:rsid w:val="00FB0FE0"/>
    <w:rsid w:val="00FC00FE"/>
    <w:rsid w:val="00FC3AB4"/>
    <w:rsid w:val="00FE5C9D"/>
    <w:rsid w:val="00FF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A7CE8-4D17-4636-829F-3A508430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34</cp:revision>
  <cp:lastPrinted>2021-04-08T11:32:00Z</cp:lastPrinted>
  <dcterms:created xsi:type="dcterms:W3CDTF">2022-05-17T10:03:00Z</dcterms:created>
  <dcterms:modified xsi:type="dcterms:W3CDTF">2022-09-05T09:56:00Z</dcterms:modified>
</cp:coreProperties>
</file>