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36" w:rsidRPr="005361E3" w:rsidRDefault="00733F36" w:rsidP="00733F36">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33F36" w:rsidRPr="005361E3" w:rsidRDefault="00733F36" w:rsidP="009B7095">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r w:rsidR="00352453">
        <w:rPr>
          <w:rFonts w:ascii="Times New Roman" w:hAnsi="Times New Roman"/>
          <w:sz w:val="24"/>
          <w:szCs w:val="24"/>
        </w:rPr>
        <w:t xml:space="preserve"> </w:t>
      </w:r>
      <w:r w:rsidRPr="005361E3">
        <w:rPr>
          <w:rFonts w:ascii="Times New Roman" w:hAnsi="Times New Roman"/>
          <w:sz w:val="24"/>
          <w:szCs w:val="24"/>
        </w:rPr>
        <w:t xml:space="preserve">с </w:t>
      </w:r>
      <w:proofErr w:type="gramStart"/>
      <w:r w:rsidRPr="005361E3">
        <w:rPr>
          <w:rFonts w:ascii="Times New Roman" w:hAnsi="Times New Roman"/>
          <w:sz w:val="24"/>
          <w:szCs w:val="24"/>
        </w:rPr>
        <w:t>сопутствующим</w:t>
      </w:r>
      <w:proofErr w:type="gramEnd"/>
      <w:r w:rsidR="009B7095">
        <w:rPr>
          <w:rFonts w:ascii="Times New Roman" w:hAnsi="Times New Roman"/>
          <w:sz w:val="24"/>
          <w:szCs w:val="24"/>
        </w:rPr>
        <w:t xml:space="preserve"> </w:t>
      </w:r>
      <w:r w:rsidRPr="005361E3">
        <w:rPr>
          <w:rFonts w:ascii="Times New Roman" w:hAnsi="Times New Roman"/>
          <w:sz w:val="24"/>
          <w:szCs w:val="24"/>
        </w:rPr>
        <w:t>работами</w:t>
      </w:r>
    </w:p>
    <w:p w:rsidR="00733F36" w:rsidRPr="007A7498" w:rsidRDefault="00733F36" w:rsidP="00733F36">
      <w:pPr>
        <w:pStyle w:val="ConsTitle"/>
        <w:widowControl/>
        <w:tabs>
          <w:tab w:val="left" w:pos="1620"/>
        </w:tabs>
        <w:spacing w:line="320" w:lineRule="exact"/>
        <w:jc w:val="center"/>
        <w:rPr>
          <w:rFonts w:ascii="Times New Roman" w:hAnsi="Times New Roman"/>
          <w:sz w:val="24"/>
          <w:szCs w:val="24"/>
        </w:rPr>
      </w:pPr>
    </w:p>
    <w:p w:rsidR="00733F36" w:rsidRPr="007A7498" w:rsidRDefault="00D84C77" w:rsidP="00733F36">
      <w:pPr>
        <w:pStyle w:val="ConsNonformat"/>
        <w:widowControl/>
        <w:spacing w:line="32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733F36" w:rsidRPr="007A7498">
        <w:rPr>
          <w:rFonts w:ascii="Times New Roman" w:eastAsia="Calibri" w:hAnsi="Times New Roman" w:cs="Times New Roman"/>
          <w:sz w:val="24"/>
          <w:szCs w:val="24"/>
        </w:rPr>
        <w:t xml:space="preserve">                                                      </w:t>
      </w:r>
      <w:r w:rsidR="00733F36" w:rsidRPr="007A7498">
        <w:rPr>
          <w:rFonts w:ascii="Times New Roman" w:hAnsi="Times New Roman" w:cs="Times New Roman"/>
          <w:sz w:val="24"/>
          <w:szCs w:val="24"/>
        </w:rPr>
        <w:tab/>
      </w:r>
      <w:r w:rsidR="00733F36" w:rsidRPr="007A749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33F36" w:rsidRPr="007A7498">
        <w:rPr>
          <w:rFonts w:ascii="Times New Roman" w:hAnsi="Times New Roman" w:cs="Times New Roman"/>
          <w:sz w:val="24"/>
          <w:szCs w:val="24"/>
        </w:rPr>
        <w:t xml:space="preserve"> «___» _________ 20_</w:t>
      </w:r>
      <w:r w:rsidR="00733F36" w:rsidRPr="007A7498">
        <w:rPr>
          <w:rFonts w:ascii="Times New Roman" w:eastAsia="Calibri" w:hAnsi="Times New Roman" w:cs="Times New Roman"/>
          <w:sz w:val="24"/>
          <w:szCs w:val="24"/>
        </w:rPr>
        <w:t>__ г.</w:t>
      </w:r>
    </w:p>
    <w:p w:rsidR="00733F36" w:rsidRPr="007A7498" w:rsidRDefault="00733F36" w:rsidP="00733F36">
      <w:pPr>
        <w:pStyle w:val="ConsNonformat"/>
        <w:widowControl/>
        <w:spacing w:line="320" w:lineRule="exact"/>
        <w:jc w:val="both"/>
        <w:rPr>
          <w:rFonts w:ascii="Times New Roman" w:hAnsi="Times New Roman" w:cs="Times New Roman"/>
          <w:sz w:val="24"/>
          <w:szCs w:val="24"/>
        </w:rPr>
      </w:pPr>
    </w:p>
    <w:p w:rsidR="00733F36" w:rsidRPr="007A7498" w:rsidRDefault="00C9241B" w:rsidP="009B7095">
      <w:pPr>
        <w:spacing w:after="0" w:line="240" w:lineRule="auto"/>
        <w:ind w:firstLine="708"/>
        <w:jc w:val="both"/>
        <w:rPr>
          <w:rFonts w:ascii="Times New Roman" w:hAnsi="Times New Roman"/>
          <w:sz w:val="24"/>
          <w:szCs w:val="24"/>
        </w:rPr>
      </w:pPr>
      <w:r w:rsidRPr="00DC5458">
        <w:rPr>
          <w:rFonts w:ascii="Times New Roman" w:hAnsi="Times New Roman"/>
          <w:b/>
          <w:sz w:val="24"/>
          <w:szCs w:val="24"/>
        </w:rPr>
        <w:t>Частное учреждение здравоохранения «Поликлиника «РЖД-Медицина» города Печора» (ЧУЗ «РЖД-Медицина г. Печора»)</w:t>
      </w:r>
      <w:r w:rsidRPr="00C9241B">
        <w:rPr>
          <w:rFonts w:ascii="Times New Roman" w:hAnsi="Times New Roman"/>
          <w:sz w:val="24"/>
          <w:szCs w:val="24"/>
        </w:rPr>
        <w:t>, именуемое далее «Покупатель» в лице главного врача Баки Александра Ивановича, действующего на основании Устава с одной стороны</w:t>
      </w:r>
      <w:r w:rsidR="00733F36" w:rsidRPr="007A7498">
        <w:rPr>
          <w:rFonts w:ascii="Times New Roman" w:hAnsi="Times New Roman"/>
          <w:sz w:val="24"/>
          <w:szCs w:val="24"/>
        </w:rPr>
        <w:t xml:space="preserve">, и </w:t>
      </w:r>
      <w:r w:rsidR="00BE4EEE">
        <w:rPr>
          <w:rFonts w:ascii="Times New Roman" w:hAnsi="Times New Roman"/>
          <w:b/>
          <w:sz w:val="24"/>
          <w:szCs w:val="24"/>
        </w:rPr>
        <w:t>______________________________</w:t>
      </w:r>
      <w:r w:rsidR="00EF04D4">
        <w:rPr>
          <w:rFonts w:ascii="Times New Roman" w:hAnsi="Times New Roman"/>
          <w:sz w:val="24"/>
          <w:szCs w:val="24"/>
        </w:rPr>
        <w:t xml:space="preserve"> </w:t>
      </w:r>
      <w:r w:rsidR="00733F36" w:rsidRPr="007A7498">
        <w:rPr>
          <w:rFonts w:ascii="Times New Roman" w:hAnsi="Times New Roman"/>
          <w:sz w:val="24"/>
          <w:szCs w:val="24"/>
        </w:rPr>
        <w:t xml:space="preserve"> именуемое далее «Поставщик», с другой стороны, именуемые далее совместно «Стороны», заключили настоящий Договор о нижеследующем:</w:t>
      </w:r>
    </w:p>
    <w:p w:rsidR="00733F36" w:rsidRPr="005361E3" w:rsidRDefault="00733F36" w:rsidP="009B7095">
      <w:pPr>
        <w:spacing w:after="0" w:line="240" w:lineRule="auto"/>
        <w:ind w:firstLine="708"/>
        <w:jc w:val="both"/>
        <w:rPr>
          <w:rFonts w:ascii="Times New Roman" w:hAnsi="Times New Roman"/>
          <w:sz w:val="24"/>
          <w:szCs w:val="24"/>
        </w:rPr>
      </w:pPr>
    </w:p>
    <w:p w:rsidR="00733F36" w:rsidRPr="005361E3" w:rsidRDefault="00733F36" w:rsidP="009B7095">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w:t>
      </w:r>
      <w:r w:rsidRPr="00A675CE">
        <w:rPr>
          <w:rFonts w:ascii="Times New Roman" w:hAnsi="Times New Roman"/>
          <w:iCs/>
          <w:sz w:val="24"/>
          <w:szCs w:val="24"/>
        </w:rPr>
        <w:t>срок</w:t>
      </w:r>
      <w:r w:rsidRPr="00A675CE">
        <w:rPr>
          <w:rFonts w:ascii="Times New Roman" w:hAnsi="Times New Roman"/>
          <w:b/>
          <w:iCs/>
          <w:sz w:val="24"/>
          <w:szCs w:val="24"/>
        </w:rPr>
        <w:t xml:space="preserve"> </w:t>
      </w:r>
      <w:r w:rsidR="00BE4EEE">
        <w:rPr>
          <w:rFonts w:ascii="Times New Roman" w:hAnsi="Times New Roman"/>
          <w:b/>
          <w:iCs/>
          <w:sz w:val="24"/>
          <w:szCs w:val="24"/>
        </w:rPr>
        <w:t>Установку для обезвреживания медицинских отходов</w:t>
      </w:r>
      <w:r w:rsidR="00A675CE">
        <w:rPr>
          <w:rFonts w:ascii="Times New Roman" w:hAnsi="Times New Roman"/>
          <w:i/>
          <w:iCs/>
          <w:sz w:val="24"/>
          <w:szCs w:val="24"/>
        </w:rPr>
        <w:t xml:space="preserve"> </w:t>
      </w:r>
      <w:r w:rsidRPr="007A7498">
        <w:rPr>
          <w:rFonts w:ascii="Times New Roman" w:hAnsi="Times New Roman"/>
          <w:i/>
          <w:sz w:val="24"/>
          <w:szCs w:val="24"/>
        </w:rPr>
        <w:t>(</w:t>
      </w:r>
      <w:r w:rsidRPr="00352453">
        <w:rPr>
          <w:rFonts w:ascii="Times New Roman" w:hAnsi="Times New Roman"/>
          <w:sz w:val="24"/>
          <w:szCs w:val="24"/>
        </w:rPr>
        <w:t>далее – Товар</w:t>
      </w:r>
      <w:r w:rsidRPr="00286DB4">
        <w:rPr>
          <w:rFonts w:ascii="Times New Roman" w:hAnsi="Times New Roman"/>
          <w:sz w:val="24"/>
          <w:szCs w:val="24"/>
        </w:rPr>
        <w:t>) в соответствии со Спецификацией (Приложение №1</w:t>
      </w:r>
      <w:r w:rsidRPr="00286DB4">
        <w:rPr>
          <w:rFonts w:ascii="Times New Roman" w:hAnsi="Times New Roman"/>
          <w:i/>
          <w:sz w:val="24"/>
          <w:szCs w:val="24"/>
        </w:rPr>
        <w:t>)</w:t>
      </w:r>
      <w:r w:rsidRPr="00286DB4">
        <w:rPr>
          <w:rFonts w:ascii="Times New Roman" w:hAnsi="Times New Roman"/>
          <w:sz w:val="24"/>
          <w:szCs w:val="24"/>
        </w:rPr>
        <w:t xml:space="preserve">, </w:t>
      </w:r>
      <w:r w:rsidRPr="00286DB4">
        <w:rPr>
          <w:rFonts w:ascii="Times New Roman" w:hAnsi="Times New Roman"/>
          <w:iCs/>
          <w:sz w:val="24"/>
          <w:szCs w:val="24"/>
        </w:rPr>
        <w:t>а также</w:t>
      </w:r>
      <w:r w:rsidRPr="00286DB4">
        <w:rPr>
          <w:rFonts w:ascii="Times New Roman" w:hAnsi="Times New Roman"/>
          <w:b/>
          <w:sz w:val="24"/>
          <w:szCs w:val="24"/>
        </w:rPr>
        <w:t xml:space="preserve"> </w:t>
      </w:r>
      <w:r w:rsidRPr="00286DB4">
        <w:rPr>
          <w:rFonts w:ascii="Times New Roman" w:hAnsi="Times New Roman"/>
          <w:iCs/>
          <w:sz w:val="24"/>
          <w:szCs w:val="24"/>
        </w:rPr>
        <w:t>выполнить работы по монтажу и вводу</w:t>
      </w:r>
      <w:r w:rsidRPr="007A7498">
        <w:rPr>
          <w:rFonts w:ascii="Times New Roman" w:hAnsi="Times New Roman"/>
          <w:iCs/>
          <w:sz w:val="24"/>
          <w:szCs w:val="24"/>
        </w:rPr>
        <w:t xml:space="preserve">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352453" w:rsidRPr="00BE0B8C" w:rsidRDefault="00352453" w:rsidP="009B7095">
      <w:pPr>
        <w:pStyle w:val="Standard"/>
        <w:ind w:firstLine="720"/>
        <w:jc w:val="both"/>
      </w:pPr>
      <w:r w:rsidRPr="00BE0B8C">
        <w:t xml:space="preserve">1.2. Срок поставки Товара: </w:t>
      </w:r>
      <w:r w:rsidR="00604683">
        <w:t>в</w:t>
      </w:r>
      <w:r w:rsidR="00497D40">
        <w:t xml:space="preserve"> течение 30 (Тридцать</w:t>
      </w:r>
      <w:r w:rsidR="00DC5458" w:rsidRPr="00DC5458">
        <w:t>) календарных дней с момента заключения Договора.</w:t>
      </w:r>
    </w:p>
    <w:p w:rsidR="0087653B" w:rsidRDefault="00352453" w:rsidP="009B7095">
      <w:pPr>
        <w:pStyle w:val="Standard"/>
        <w:ind w:firstLine="709"/>
        <w:jc w:val="both"/>
      </w:pPr>
      <w:r w:rsidRPr="00BE0B8C">
        <w:t>1.3. Поставка Товара осуществляется</w:t>
      </w:r>
      <w:r w:rsidR="00BE4EEE">
        <w:t xml:space="preserve"> по адресу</w:t>
      </w:r>
      <w:r w:rsidRPr="00BE0B8C">
        <w:t xml:space="preserve">: </w:t>
      </w:r>
    </w:p>
    <w:p w:rsidR="0087653B" w:rsidRDefault="0087653B" w:rsidP="009B7095">
      <w:pPr>
        <w:pStyle w:val="Standard"/>
        <w:ind w:firstLine="709"/>
        <w:jc w:val="both"/>
      </w:pPr>
      <w:r>
        <w:t>Республика Коми, город Печора, улица Н. Островского, дом 35А</w:t>
      </w:r>
      <w:r w:rsidR="00BE4EEE">
        <w:t>.</w:t>
      </w:r>
    </w:p>
    <w:p w:rsidR="00352453" w:rsidRPr="00BE0B8C" w:rsidRDefault="00352453" w:rsidP="009B7095">
      <w:pPr>
        <w:pStyle w:val="Standard"/>
        <w:ind w:firstLine="709"/>
        <w:jc w:val="both"/>
      </w:pPr>
      <w:r w:rsidRPr="00BE0B8C">
        <w:t xml:space="preserve">1.4. Время поставки: </w:t>
      </w:r>
      <w:r w:rsidR="00653ACF">
        <w:t>с понедельника по пятницу</w:t>
      </w:r>
      <w:r w:rsidR="00937F15">
        <w:t>, с 09.00 ч. по 16</w:t>
      </w:r>
      <w:r w:rsidRPr="00BE0B8C">
        <w:t>.00 ч., за исключением нерабочих праздничных дней</w:t>
      </w:r>
      <w:r w:rsidR="00653ACF">
        <w:t>.</w:t>
      </w:r>
    </w:p>
    <w:p w:rsidR="00352453" w:rsidRDefault="00352453" w:rsidP="009B7095">
      <w:pPr>
        <w:pStyle w:val="Standard"/>
        <w:ind w:firstLine="709"/>
        <w:jc w:val="both"/>
      </w:pPr>
      <w:r w:rsidRPr="00BE0B8C">
        <w:t xml:space="preserve">1.5. Работы по монтажу Товара, вводу его в эксплуатацию и инструктажу работников Покупателя осуществляются </w:t>
      </w:r>
      <w:r w:rsidR="00BE4EEE">
        <w:t>по адресу</w:t>
      </w:r>
      <w:r w:rsidRPr="00BE0B8C">
        <w:t xml:space="preserve">: </w:t>
      </w:r>
    </w:p>
    <w:p w:rsidR="00937F15" w:rsidRDefault="00937F15" w:rsidP="009B7095">
      <w:pPr>
        <w:pStyle w:val="Standard"/>
        <w:ind w:firstLine="709"/>
        <w:jc w:val="both"/>
      </w:pPr>
      <w:r>
        <w:t>Республика Коми, город Печора, улица Н. Островского, дом 35А,</w:t>
      </w:r>
    </w:p>
    <w:p w:rsidR="006F6508" w:rsidRDefault="006F6508" w:rsidP="009B7095">
      <w:pPr>
        <w:pStyle w:val="Standard"/>
        <w:ind w:firstLine="709"/>
        <w:jc w:val="both"/>
      </w:pPr>
      <w:r w:rsidRPr="008D6EC3">
        <w:t>в срок</w:t>
      </w:r>
      <w:r w:rsidR="00BE4EEE">
        <w:t xml:space="preserve"> до 31августа</w:t>
      </w:r>
      <w:r w:rsidR="008D6EC3" w:rsidRPr="008D6EC3">
        <w:t xml:space="preserve"> 2021 года.</w:t>
      </w:r>
    </w:p>
    <w:p w:rsidR="00937F15" w:rsidRPr="00BE0B8C" w:rsidRDefault="00937F15" w:rsidP="009B7095">
      <w:pPr>
        <w:pStyle w:val="Standard"/>
        <w:ind w:firstLine="709"/>
        <w:jc w:val="both"/>
      </w:pPr>
    </w:p>
    <w:p w:rsidR="00733F36" w:rsidRDefault="00733F36" w:rsidP="009B7095">
      <w:pPr>
        <w:pStyle w:val="Standard"/>
        <w:rPr>
          <w:b/>
        </w:rPr>
      </w:pPr>
    </w:p>
    <w:p w:rsidR="00733F36" w:rsidRPr="005361E3" w:rsidRDefault="00733F36" w:rsidP="009B7095">
      <w:pPr>
        <w:pStyle w:val="Standard"/>
        <w:jc w:val="center"/>
        <w:rPr>
          <w:b/>
        </w:rPr>
      </w:pPr>
      <w:r w:rsidRPr="005361E3">
        <w:rPr>
          <w:b/>
        </w:rPr>
        <w:t>2. Стоимость и порядок оплаты</w:t>
      </w:r>
    </w:p>
    <w:p w:rsidR="00733F36" w:rsidRPr="007A7498" w:rsidRDefault="00733F36" w:rsidP="009B7095">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870324">
        <w:rPr>
          <w:rFonts w:ascii="Times New Roman" w:hAnsi="Times New Roman"/>
          <w:iCs/>
          <w:sz w:val="24"/>
          <w:szCs w:val="24"/>
        </w:rPr>
        <w:t>работ</w:t>
      </w:r>
      <w:r w:rsidR="00870324" w:rsidRPr="00870324">
        <w:rPr>
          <w:rFonts w:ascii="Times New Roman" w:hAnsi="Times New Roman"/>
          <w:iCs/>
          <w:sz w:val="24"/>
          <w:szCs w:val="24"/>
        </w:rPr>
        <w:t>ы</w:t>
      </w:r>
      <w:r w:rsidRPr="00870324">
        <w:rPr>
          <w:rFonts w:ascii="Times New Roman" w:hAnsi="Times New Roman"/>
          <w:iCs/>
          <w:sz w:val="24"/>
          <w:szCs w:val="24"/>
        </w:rPr>
        <w:t xml:space="preserve"> </w:t>
      </w:r>
      <w:r w:rsidRPr="007A7498">
        <w:rPr>
          <w:rFonts w:ascii="Times New Roman" w:hAnsi="Times New Roman"/>
          <w:iCs/>
          <w:sz w:val="24"/>
          <w:szCs w:val="24"/>
        </w:rPr>
        <w:t>по его монтажу и вводу в эксплуатацию</w:t>
      </w:r>
      <w:r w:rsidRPr="007A7498">
        <w:rPr>
          <w:rFonts w:ascii="Times New Roman" w:hAnsi="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BE4EEE">
        <w:rPr>
          <w:rFonts w:ascii="Times New Roman" w:hAnsi="Times New Roman"/>
          <w:sz w:val="24"/>
          <w:szCs w:val="24"/>
        </w:rPr>
        <w:t>____________</w:t>
      </w:r>
      <w:r w:rsidR="00EF04D4">
        <w:rPr>
          <w:rFonts w:ascii="Times New Roman" w:hAnsi="Times New Roman"/>
          <w:sz w:val="24"/>
          <w:szCs w:val="24"/>
        </w:rPr>
        <w:t xml:space="preserve"> (</w:t>
      </w:r>
      <w:r w:rsidR="00BE4EEE">
        <w:rPr>
          <w:rFonts w:ascii="Times New Roman" w:hAnsi="Times New Roman"/>
          <w:sz w:val="24"/>
          <w:szCs w:val="24"/>
        </w:rPr>
        <w:t>_________</w:t>
      </w:r>
      <w:r w:rsidR="00EF04D4">
        <w:rPr>
          <w:rFonts w:ascii="Times New Roman" w:hAnsi="Times New Roman"/>
          <w:sz w:val="24"/>
          <w:szCs w:val="24"/>
        </w:rPr>
        <w:t>) руб. 00</w:t>
      </w:r>
      <w:r w:rsidR="000B5E59">
        <w:rPr>
          <w:rFonts w:ascii="Times New Roman" w:hAnsi="Times New Roman"/>
          <w:sz w:val="24"/>
          <w:szCs w:val="24"/>
        </w:rPr>
        <w:t xml:space="preserve"> коп., </w:t>
      </w:r>
      <w:r w:rsidRPr="00870324">
        <w:rPr>
          <w:rFonts w:ascii="Times New Roman" w:hAnsi="Times New Roman"/>
          <w:sz w:val="24"/>
          <w:szCs w:val="24"/>
        </w:rPr>
        <w:t xml:space="preserve">НДС </w:t>
      </w:r>
      <w:r w:rsidR="00BE4EEE">
        <w:rPr>
          <w:rFonts w:ascii="Times New Roman" w:hAnsi="Times New Roman"/>
          <w:sz w:val="24"/>
          <w:szCs w:val="24"/>
        </w:rPr>
        <w:t>________</w:t>
      </w:r>
      <w:proofErr w:type="gramEnd"/>
    </w:p>
    <w:p w:rsidR="00733F36" w:rsidRPr="007A7498" w:rsidRDefault="00733F36" w:rsidP="009B7095">
      <w:pPr>
        <w:spacing w:after="0" w:line="240" w:lineRule="auto"/>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733F36" w:rsidRPr="00352453" w:rsidRDefault="00733F36" w:rsidP="009B7095">
      <w:pPr>
        <w:pStyle w:val="Standard"/>
        <w:ind w:firstLine="709"/>
        <w:jc w:val="both"/>
      </w:pPr>
      <w:r w:rsidRPr="00352453">
        <w:t xml:space="preserve">2.2.1. Авансовый платеж перечисляется Покупателем Поставщику  в течение  </w:t>
      </w:r>
      <w:r w:rsidR="00352453" w:rsidRPr="00352453">
        <w:t>10  (десяти</w:t>
      </w:r>
      <w:r w:rsidRPr="00352453">
        <w:t xml:space="preserve">) банковских дней с </w:t>
      </w:r>
      <w:r w:rsidR="00870324">
        <w:t xml:space="preserve">момента </w:t>
      </w:r>
      <w:r w:rsidRPr="00352453">
        <w:t xml:space="preserve">  заключения Сторонами настоящего Договора,  в размере  </w:t>
      </w:r>
      <w:r w:rsidR="00352453" w:rsidRPr="00352453">
        <w:t>30</w:t>
      </w:r>
      <w:r w:rsidRPr="00352453">
        <w:t>%  (</w:t>
      </w:r>
      <w:r w:rsidR="000B5E59">
        <w:t>тридцати</w:t>
      </w:r>
      <w:r w:rsidRPr="00352453">
        <w:t>)  от   стоимости Товара, указанной в п.2.1. настоящего Договора, что составляет сумму</w:t>
      </w:r>
      <w:proofErr w:type="gramStart"/>
      <w:r w:rsidRPr="00352453">
        <w:t xml:space="preserve">: </w:t>
      </w:r>
      <w:r w:rsidR="00BE4EEE">
        <w:rPr>
          <w:bCs/>
        </w:rPr>
        <w:t>________________</w:t>
      </w:r>
      <w:r w:rsidR="000B5E59">
        <w:rPr>
          <w:bCs/>
        </w:rPr>
        <w:t>(</w:t>
      </w:r>
      <w:r w:rsidR="00BE4EEE">
        <w:rPr>
          <w:bCs/>
        </w:rPr>
        <w:t>_________________</w:t>
      </w:r>
      <w:r w:rsidR="000B5E59">
        <w:rPr>
          <w:bCs/>
        </w:rPr>
        <w:t xml:space="preserve">) </w:t>
      </w:r>
      <w:proofErr w:type="gramEnd"/>
      <w:r w:rsidR="000B5E59">
        <w:rPr>
          <w:bCs/>
        </w:rPr>
        <w:t>рублей 00</w:t>
      </w:r>
      <w:r w:rsidRPr="00352453">
        <w:rPr>
          <w:bCs/>
        </w:rPr>
        <w:t xml:space="preserve"> копеек.</w:t>
      </w:r>
      <w:r w:rsidRPr="007A7498">
        <w:rPr>
          <w:b/>
          <w:bCs/>
          <w:i/>
        </w:rPr>
        <w:t xml:space="preserve"> </w:t>
      </w:r>
      <w:r w:rsidRPr="00352453">
        <w:rPr>
          <w:bCs/>
        </w:rPr>
        <w:t>Поставщик обязан</w:t>
      </w:r>
      <w:r w:rsidRPr="007A7498">
        <w:rPr>
          <w:bCs/>
          <w:i/>
        </w:rPr>
        <w:t xml:space="preserve"> </w:t>
      </w:r>
      <w:r w:rsidRPr="00352453">
        <w:rPr>
          <w:bCs/>
        </w:rPr>
        <w:t>выставить счет на оплату авансового платежа в течение:</w:t>
      </w:r>
      <w:r w:rsidR="00352453">
        <w:rPr>
          <w:bCs/>
        </w:rPr>
        <w:t xml:space="preserve"> 5 (Пяти) </w:t>
      </w:r>
      <w:r w:rsidRPr="00352453">
        <w:rPr>
          <w:bCs/>
        </w:rPr>
        <w:t xml:space="preserve">дней </w:t>
      </w:r>
      <w:proofErr w:type="gramStart"/>
      <w:r w:rsidRPr="00352453">
        <w:rPr>
          <w:bCs/>
        </w:rPr>
        <w:t xml:space="preserve">с даты </w:t>
      </w:r>
      <w:r w:rsidRPr="00352453">
        <w:t>заключения</w:t>
      </w:r>
      <w:proofErr w:type="gramEnd"/>
      <w:r w:rsidRPr="00352453">
        <w:t xml:space="preserve"> Сторонами настоящего Договора;</w:t>
      </w:r>
    </w:p>
    <w:p w:rsidR="005C7025" w:rsidRDefault="00352453" w:rsidP="009B7095">
      <w:pPr>
        <w:spacing w:after="0" w:line="240" w:lineRule="auto"/>
        <w:jc w:val="both"/>
        <w:rPr>
          <w:rFonts w:ascii="Times New Roman" w:hAnsi="Times New Roman"/>
          <w:sz w:val="24"/>
          <w:szCs w:val="24"/>
        </w:rPr>
      </w:pPr>
      <w:r>
        <w:rPr>
          <w:rFonts w:ascii="Times New Roman" w:hAnsi="Times New Roman"/>
          <w:i/>
          <w:sz w:val="24"/>
          <w:szCs w:val="24"/>
        </w:rPr>
        <w:t xml:space="preserve">          </w:t>
      </w:r>
      <w:r w:rsidR="00870324" w:rsidRPr="00870324">
        <w:rPr>
          <w:rFonts w:ascii="Times New Roman" w:hAnsi="Times New Roman"/>
          <w:sz w:val="24"/>
          <w:szCs w:val="24"/>
        </w:rPr>
        <w:t>2.</w:t>
      </w:r>
      <w:r w:rsidR="00733F36" w:rsidRPr="00352453">
        <w:rPr>
          <w:rFonts w:ascii="Times New Roman" w:hAnsi="Times New Roman"/>
          <w:sz w:val="24"/>
          <w:szCs w:val="24"/>
        </w:rPr>
        <w:t xml:space="preserve">2.2. </w:t>
      </w:r>
      <w:r w:rsidR="005C7025" w:rsidRPr="005C7025">
        <w:rPr>
          <w:rFonts w:ascii="Times New Roman" w:hAnsi="Times New Roman"/>
          <w:sz w:val="24"/>
          <w:szCs w:val="24"/>
        </w:rPr>
        <w:t xml:space="preserve">Окончательный расчет производится Покупателем путем перечисления денежных средств на расчетный счет Поставщика в течение 30 (Тридцать) </w:t>
      </w:r>
      <w:r w:rsidR="006F6508">
        <w:rPr>
          <w:rFonts w:ascii="Times New Roman" w:hAnsi="Times New Roman"/>
          <w:sz w:val="24"/>
          <w:szCs w:val="24"/>
        </w:rPr>
        <w:t>банковских</w:t>
      </w:r>
      <w:r w:rsidR="005C7025" w:rsidRPr="005C7025">
        <w:rPr>
          <w:rFonts w:ascii="Times New Roman" w:hAnsi="Times New Roman"/>
          <w:sz w:val="24"/>
          <w:szCs w:val="24"/>
        </w:rPr>
        <w:t xml:space="preserve"> дней после принятия Товара Покупателем в полном объеме, подписания Сторонами тов</w:t>
      </w:r>
      <w:r w:rsidR="002369C4">
        <w:rPr>
          <w:rFonts w:ascii="Times New Roman" w:hAnsi="Times New Roman"/>
          <w:sz w:val="24"/>
          <w:szCs w:val="24"/>
        </w:rPr>
        <w:t>арной накладной формы (ТОРГ-12)</w:t>
      </w:r>
      <w:r w:rsidR="002369C4" w:rsidRPr="002369C4">
        <w:t xml:space="preserve"> </w:t>
      </w:r>
      <w:r w:rsidR="002369C4" w:rsidRPr="002369C4">
        <w:rPr>
          <w:rFonts w:ascii="Times New Roman" w:hAnsi="Times New Roman"/>
          <w:sz w:val="24"/>
          <w:szCs w:val="24"/>
        </w:rPr>
        <w:t>и акта ввода Товара в эксплуатацию.</w:t>
      </w:r>
    </w:p>
    <w:p w:rsidR="00733F36" w:rsidRPr="005C7025" w:rsidRDefault="00652224" w:rsidP="009B7095">
      <w:pPr>
        <w:spacing w:after="0" w:line="240" w:lineRule="auto"/>
        <w:jc w:val="both"/>
        <w:rPr>
          <w:rFonts w:ascii="Times New Roman" w:hAnsi="Times New Roman"/>
          <w:sz w:val="24"/>
          <w:szCs w:val="24"/>
        </w:rPr>
      </w:pPr>
      <w:r>
        <w:rPr>
          <w:rFonts w:ascii="Times New Roman" w:hAnsi="Times New Roman"/>
          <w:sz w:val="24"/>
          <w:szCs w:val="24"/>
        </w:rPr>
        <w:t xml:space="preserve">          2.3. </w:t>
      </w:r>
      <w:r w:rsidR="00733F36" w:rsidRPr="005C7025">
        <w:rPr>
          <w:rFonts w:ascii="Times New Roman" w:hAnsi="Times New Roman"/>
          <w:sz w:val="24"/>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733F36" w:rsidRPr="005C7025">
        <w:rPr>
          <w:rFonts w:ascii="Times New Roman" w:hAnsi="Times New Roman"/>
          <w:sz w:val="24"/>
          <w:szCs w:val="24"/>
        </w:rPr>
        <w:t>дств с б</w:t>
      </w:r>
      <w:proofErr w:type="gramEnd"/>
      <w:r w:rsidR="00733F36" w:rsidRPr="005C7025">
        <w:rPr>
          <w:rFonts w:ascii="Times New Roman" w:hAnsi="Times New Roman"/>
          <w:sz w:val="24"/>
          <w:szCs w:val="24"/>
        </w:rPr>
        <w:t>анковского счета Покупателя.</w:t>
      </w:r>
    </w:p>
    <w:p w:rsidR="00733F36" w:rsidRPr="007A7498" w:rsidRDefault="00652224" w:rsidP="00652224">
      <w:pPr>
        <w:pStyle w:val="Textbody"/>
        <w:spacing w:after="0"/>
        <w:jc w:val="both"/>
      </w:pPr>
      <w:r>
        <w:t xml:space="preserve">         2.4.</w:t>
      </w:r>
      <w:r w:rsidR="00733F36"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33F36" w:rsidRDefault="00733F36"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33F36" w:rsidRPr="007A7498" w:rsidRDefault="00733F36" w:rsidP="009B7095">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w:t>
      </w:r>
      <w:r w:rsidR="00286DB4" w:rsidRPr="00BE0B8C">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33F36" w:rsidRPr="007A7498" w:rsidRDefault="00733F36" w:rsidP="009B7095">
      <w:pPr>
        <w:pStyle w:val="Standard"/>
        <w:shd w:val="clear" w:color="auto" w:fill="FFFFFF"/>
        <w:ind w:firstLine="709"/>
        <w:jc w:val="both"/>
        <w:rPr>
          <w:spacing w:val="-4"/>
        </w:rPr>
      </w:pPr>
      <w:r w:rsidRPr="007A7498">
        <w:rPr>
          <w:bCs/>
        </w:rPr>
        <w:t xml:space="preserve">3.1.2. </w:t>
      </w:r>
      <w:r w:rsidR="00352453" w:rsidRPr="00F10A80">
        <w:t>Предоставить на Товар техническую документацию производителя, паспорт с инструкцией по эксплуатации,</w:t>
      </w:r>
      <w:r w:rsidR="00352453" w:rsidRPr="00F10A80">
        <w:rPr>
          <w:spacing w:val="-1"/>
        </w:rPr>
        <w:t xml:space="preserve"> техническое описание конструкции с указанием основных техниче</w:t>
      </w:r>
      <w:r w:rsidR="00352453" w:rsidRPr="00F10A80">
        <w:rPr>
          <w:spacing w:val="-4"/>
        </w:rPr>
        <w:t>ских данных на русском языке, декларацию соответствия, регистрационное удостоверение Федеральной службы по надзору в сфере здравоохранения</w:t>
      </w:r>
      <w:r w:rsidR="00352453">
        <w:rPr>
          <w:spacing w:val="-4"/>
        </w:rPr>
        <w:t xml:space="preserve"> (РОСЗДРАВНАДЗОР)</w:t>
      </w:r>
      <w:r w:rsidRPr="007A7498">
        <w:rPr>
          <w:spacing w:val="-4"/>
        </w:rPr>
        <w:t>.</w:t>
      </w:r>
    </w:p>
    <w:p w:rsidR="00733F36" w:rsidRPr="007A7498" w:rsidRDefault="00733F36" w:rsidP="009B7095">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33F36" w:rsidRPr="00352453" w:rsidRDefault="00733F36" w:rsidP="009B7095">
      <w:pPr>
        <w:pStyle w:val="Standard"/>
        <w:shd w:val="clear" w:color="auto" w:fill="FFFFFF"/>
        <w:ind w:firstLine="709"/>
        <w:jc w:val="both"/>
      </w:pPr>
      <w:r w:rsidRPr="00352453">
        <w:t xml:space="preserve">товарную накладную формы (ТОРГ-12); </w:t>
      </w:r>
    </w:p>
    <w:p w:rsidR="00733F36" w:rsidRPr="00286DB4" w:rsidRDefault="00352453" w:rsidP="009B7095">
      <w:pPr>
        <w:pStyle w:val="Standard"/>
        <w:shd w:val="clear" w:color="auto" w:fill="FFFFFF"/>
        <w:ind w:firstLine="709"/>
        <w:jc w:val="both"/>
      </w:pPr>
      <w:r w:rsidRPr="00286DB4">
        <w:t>счет</w:t>
      </w:r>
      <w:r w:rsidR="00286DB4">
        <w:t>;</w:t>
      </w:r>
    </w:p>
    <w:p w:rsidR="00733F36" w:rsidRPr="007A7498" w:rsidRDefault="00733F36" w:rsidP="009B7095">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33F36" w:rsidRPr="00286DB4" w:rsidRDefault="00733F36" w:rsidP="009B7095">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w:t>
      </w:r>
      <w:r w:rsidR="00BE4EEE">
        <w:t>Договором.</w:t>
      </w:r>
    </w:p>
    <w:p w:rsidR="00733F36" w:rsidRPr="007A7498" w:rsidRDefault="00733F36" w:rsidP="009B7095">
      <w:pPr>
        <w:pStyle w:val="Standard"/>
        <w:ind w:firstLine="709"/>
        <w:jc w:val="both"/>
      </w:pPr>
      <w:r w:rsidRPr="007A7498">
        <w:t xml:space="preserve">После проведения </w:t>
      </w:r>
      <w:r w:rsidRPr="00286DB4">
        <w:t xml:space="preserve">работ </w:t>
      </w:r>
      <w:r w:rsidRPr="007A7498">
        <w:t xml:space="preserve">по монтажу и вводу Товара в эксплуатацию произвести инструктаж работников Покупателя по работе с Товаром в течение </w:t>
      </w:r>
      <w:r w:rsidR="00286DB4">
        <w:t>3</w:t>
      </w:r>
      <w:r w:rsidRPr="007A7498">
        <w:t xml:space="preserve"> (</w:t>
      </w:r>
      <w:r w:rsidR="00286DB4">
        <w:t>трех</w:t>
      </w:r>
      <w:r w:rsidRPr="007A7498">
        <w:t>) рабоч</w:t>
      </w:r>
      <w:r w:rsidR="00286DB4">
        <w:t>их дней.</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33F36" w:rsidRPr="007A7498" w:rsidRDefault="00733F36" w:rsidP="009B7095">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33F36" w:rsidRPr="007A7498" w:rsidRDefault="00733F36" w:rsidP="009B7095">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33F36" w:rsidRPr="007A7498" w:rsidRDefault="00733F36" w:rsidP="00BE4EE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33F36" w:rsidRDefault="00BE4EEE" w:rsidP="00BE4EEE">
      <w:pPr>
        <w:pStyle w:val="Textbodyindent"/>
        <w:spacing w:after="0"/>
        <w:ind w:left="0" w:firstLine="426"/>
        <w:jc w:val="both"/>
        <w:rPr>
          <w:rFonts w:ascii="Times New Roman" w:hAnsi="Times New Roman"/>
          <w:sz w:val="24"/>
          <w:szCs w:val="24"/>
        </w:rPr>
      </w:pPr>
      <w:r>
        <w:rPr>
          <w:rFonts w:ascii="Times New Roman" w:hAnsi="Times New Roman"/>
          <w:sz w:val="24"/>
          <w:szCs w:val="24"/>
        </w:rPr>
        <w:t xml:space="preserve">     </w:t>
      </w:r>
      <w:r w:rsidR="00733F36" w:rsidRPr="007A7498">
        <w:rPr>
          <w:rFonts w:ascii="Times New Roman" w:hAnsi="Times New Roman"/>
          <w:sz w:val="24"/>
          <w:szCs w:val="24"/>
        </w:rPr>
        <w:t xml:space="preserve">3.1.9. При </w:t>
      </w:r>
      <w:r w:rsidR="00733F36" w:rsidRPr="00286DB4">
        <w:rPr>
          <w:rFonts w:ascii="Times New Roman" w:hAnsi="Times New Roman"/>
          <w:sz w:val="24"/>
          <w:szCs w:val="24"/>
        </w:rPr>
        <w:t>выполнении работ</w:t>
      </w:r>
      <w:r w:rsidR="00286DB4">
        <w:rPr>
          <w:rFonts w:ascii="Times New Roman" w:hAnsi="Times New Roman"/>
          <w:i/>
          <w:sz w:val="24"/>
          <w:szCs w:val="24"/>
        </w:rPr>
        <w:t xml:space="preserve"> </w:t>
      </w:r>
      <w:r w:rsidR="00733F36" w:rsidRPr="007A7498">
        <w:rPr>
          <w:rFonts w:ascii="Times New Roman" w:hAnsi="Times New Roman"/>
          <w:sz w:val="24"/>
          <w:szCs w:val="24"/>
        </w:rPr>
        <w:t>находясь по адресу, указанному в п.1.</w:t>
      </w:r>
      <w:r w:rsidR="00286DB4">
        <w:rPr>
          <w:rFonts w:ascii="Times New Roman" w:hAnsi="Times New Roman"/>
          <w:sz w:val="24"/>
          <w:szCs w:val="24"/>
        </w:rPr>
        <w:t>5</w:t>
      </w:r>
      <w:r w:rsidR="00733F36" w:rsidRPr="007A7498">
        <w:rPr>
          <w:rFonts w:ascii="Times New Roman" w:hAnsi="Times New Roman"/>
          <w:sz w:val="24"/>
          <w:szCs w:val="24"/>
        </w:rPr>
        <w:t xml:space="preserve">. настоящего Договора, соблюдать установленный на объекте режим и правила  пожарной безопасности. </w:t>
      </w:r>
    </w:p>
    <w:p w:rsidR="00820E86" w:rsidRPr="007A7498" w:rsidRDefault="00820E86" w:rsidP="00820E86">
      <w:pPr>
        <w:pStyle w:val="Standard"/>
        <w:ind w:firstLine="709"/>
        <w:jc w:val="both"/>
      </w:pPr>
      <w:r>
        <w:t xml:space="preserve">3.1.10. </w:t>
      </w:r>
      <w:r>
        <w:rPr>
          <w:iCs/>
        </w:rPr>
        <w:t xml:space="preserve">Работники Поставщика,  находясь по адресам Покупателя: </w:t>
      </w:r>
      <w:r>
        <w:t xml:space="preserve">Республика Коми, город Печора, </w:t>
      </w:r>
      <w:r w:rsidR="00BE4EEE">
        <w:t xml:space="preserve">улица Н. Островского, дом 35А </w:t>
      </w:r>
      <w:r>
        <w:rPr>
          <w:iCs/>
        </w:rPr>
        <w:t>должны соблюдать  действующие санитарные правила  и нормы (работники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защиты или за  нарушение ими иных санитарных правил и требований законодательства РФ в  ходе исполнения настоящего договора, Поставщик обязуется возместить Покупателю все понесенные им в связи с применением к нему таких санкций расходы в течени</w:t>
      </w:r>
      <w:proofErr w:type="gramStart"/>
      <w:r>
        <w:rPr>
          <w:iCs/>
        </w:rPr>
        <w:t>и</w:t>
      </w:r>
      <w:proofErr w:type="gramEnd"/>
      <w:r>
        <w:rPr>
          <w:iCs/>
        </w:rPr>
        <w:t xml:space="preserve"> 10 (десяти) календарных дней с даты предъявления  Покупателем соответствующего требования.</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33F36" w:rsidRPr="007A7498" w:rsidRDefault="00733F36" w:rsidP="009B7095">
      <w:pPr>
        <w:pStyle w:val="Standard"/>
        <w:ind w:firstLine="720"/>
        <w:jc w:val="both"/>
      </w:pPr>
      <w:r w:rsidRPr="007A7498">
        <w:t>3.3. Покупатель вправе досрочно принять и оплатить поставленный Поставщиком Товар.</w:t>
      </w:r>
    </w:p>
    <w:p w:rsidR="00733F36" w:rsidRPr="005361E3" w:rsidRDefault="00733F36"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33F36" w:rsidRPr="007A7498" w:rsidRDefault="00733F36" w:rsidP="009B7095">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33F36" w:rsidRPr="007A7498" w:rsidRDefault="00733F36" w:rsidP="009B7095">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33F36" w:rsidRPr="007A7498" w:rsidRDefault="00733F36" w:rsidP="009B7095">
      <w:pPr>
        <w:pStyle w:val="Standard"/>
        <w:shd w:val="clear" w:color="auto" w:fill="FFFFFF"/>
        <w:ind w:firstLine="720"/>
        <w:jc w:val="both"/>
        <w:rPr>
          <w:spacing w:val="5"/>
        </w:rPr>
      </w:pPr>
      <w:r w:rsidRPr="007A7498">
        <w:rPr>
          <w:spacing w:val="5"/>
        </w:rPr>
        <w:t>Номер настоящего Договора;</w:t>
      </w:r>
    </w:p>
    <w:p w:rsidR="00733F36" w:rsidRPr="00286DB4" w:rsidRDefault="00733F36" w:rsidP="009B7095">
      <w:pPr>
        <w:pStyle w:val="Standard"/>
        <w:shd w:val="clear" w:color="auto" w:fill="FFFFFF"/>
        <w:ind w:firstLine="720"/>
        <w:jc w:val="both"/>
        <w:rPr>
          <w:spacing w:val="5"/>
        </w:rPr>
      </w:pPr>
      <w:r w:rsidRPr="00286DB4">
        <w:rPr>
          <w:spacing w:val="5"/>
        </w:rPr>
        <w:t>номер товарной накладной формы (ТОРГ-12</w:t>
      </w:r>
      <w:r w:rsidR="00286DB4" w:rsidRPr="00286DB4">
        <w:rPr>
          <w:spacing w:val="5"/>
        </w:rPr>
        <w:t>)</w:t>
      </w:r>
    </w:p>
    <w:p w:rsidR="00733F36" w:rsidRPr="007A7498" w:rsidRDefault="00733F36" w:rsidP="009B7095">
      <w:pPr>
        <w:pStyle w:val="Standard"/>
        <w:shd w:val="clear" w:color="auto" w:fill="FFFFFF"/>
        <w:ind w:firstLine="720"/>
        <w:jc w:val="both"/>
        <w:rPr>
          <w:spacing w:val="5"/>
        </w:rPr>
      </w:pPr>
      <w:r w:rsidRPr="007A7498">
        <w:rPr>
          <w:spacing w:val="5"/>
        </w:rPr>
        <w:t>наименование Товара;</w:t>
      </w:r>
    </w:p>
    <w:p w:rsidR="00733F36" w:rsidRPr="007A7498" w:rsidRDefault="00733F36" w:rsidP="009B7095">
      <w:pPr>
        <w:pStyle w:val="Standard"/>
        <w:shd w:val="clear" w:color="auto" w:fill="FFFFFF"/>
        <w:ind w:firstLine="720"/>
        <w:jc w:val="both"/>
        <w:rPr>
          <w:spacing w:val="5"/>
        </w:rPr>
      </w:pPr>
      <w:r w:rsidRPr="007A7498">
        <w:rPr>
          <w:spacing w:val="5"/>
        </w:rPr>
        <w:t>упаковочный лист;</w:t>
      </w:r>
    </w:p>
    <w:p w:rsidR="00733F36" w:rsidRPr="007A7498" w:rsidRDefault="00733F36" w:rsidP="009B7095">
      <w:pPr>
        <w:pStyle w:val="Standard"/>
        <w:shd w:val="clear" w:color="auto" w:fill="FFFFFF"/>
        <w:ind w:firstLine="720"/>
        <w:jc w:val="both"/>
        <w:rPr>
          <w:spacing w:val="5"/>
        </w:rPr>
      </w:pPr>
      <w:r w:rsidRPr="007A7498">
        <w:rPr>
          <w:spacing w:val="5"/>
        </w:rPr>
        <w:t>дату отгрузки;</w:t>
      </w:r>
    </w:p>
    <w:p w:rsidR="00733F36" w:rsidRPr="007A7498" w:rsidRDefault="00733F36" w:rsidP="009B7095">
      <w:pPr>
        <w:pStyle w:val="Standard"/>
        <w:shd w:val="clear" w:color="auto" w:fill="FFFFFF"/>
        <w:ind w:firstLine="720"/>
        <w:jc w:val="both"/>
        <w:rPr>
          <w:spacing w:val="5"/>
        </w:rPr>
      </w:pPr>
      <w:r w:rsidRPr="007A7498">
        <w:rPr>
          <w:spacing w:val="5"/>
        </w:rPr>
        <w:t>количество мест;</w:t>
      </w:r>
    </w:p>
    <w:p w:rsidR="00733F36" w:rsidRPr="007A7498" w:rsidRDefault="00733F36" w:rsidP="009B7095">
      <w:pPr>
        <w:pStyle w:val="Standard"/>
        <w:shd w:val="clear" w:color="auto" w:fill="FFFFFF"/>
        <w:ind w:firstLine="720"/>
        <w:jc w:val="both"/>
        <w:rPr>
          <w:spacing w:val="5"/>
        </w:rPr>
      </w:pPr>
      <w:r w:rsidRPr="007A7498">
        <w:rPr>
          <w:spacing w:val="5"/>
        </w:rPr>
        <w:t>вес нетто и вес брутто.</w:t>
      </w:r>
    </w:p>
    <w:p w:rsidR="00733F36" w:rsidRPr="007A7498" w:rsidRDefault="00733F36" w:rsidP="009B7095">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61075">
        <w:rPr>
          <w:rFonts w:ascii="Times New Roman" w:hAnsi="Times New Roman" w:cs="Times New Roman"/>
          <w:sz w:val="24"/>
          <w:szCs w:val="24"/>
        </w:rPr>
        <w:t>товарной накладной формы ТОРГ-12</w:t>
      </w:r>
      <w:r w:rsidR="00D61075">
        <w:rPr>
          <w:rFonts w:ascii="Times New Roman" w:hAnsi="Times New Roman" w:cs="Times New Roman"/>
          <w:i/>
          <w:sz w:val="24"/>
          <w:szCs w:val="24"/>
        </w:rPr>
        <w:t xml:space="preserve">. </w:t>
      </w:r>
      <w:r w:rsidRPr="007A7498">
        <w:rPr>
          <w:rFonts w:ascii="Times New Roman" w:hAnsi="Times New Roman" w:cs="Times New Roman"/>
          <w:sz w:val="24"/>
          <w:szCs w:val="24"/>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33F36" w:rsidRPr="00D61075" w:rsidRDefault="00733F36" w:rsidP="009B7095">
      <w:pPr>
        <w:pStyle w:val="Standard"/>
        <w:ind w:firstLine="720"/>
        <w:jc w:val="both"/>
      </w:pPr>
      <w:r w:rsidRPr="007A7498">
        <w:t xml:space="preserve">4.4. Датой поставки Товара считается дата подписания Покупателем </w:t>
      </w:r>
      <w:r w:rsidRPr="00D61075">
        <w:t>товарной накладной формы (ТОРГ-12)</w:t>
      </w:r>
      <w:r w:rsidR="00D61075" w:rsidRPr="00D61075">
        <w:t>.</w:t>
      </w:r>
    </w:p>
    <w:p w:rsidR="00733F36" w:rsidRPr="00D61075"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D61075">
        <w:rPr>
          <w:rFonts w:ascii="Times New Roman" w:hAnsi="Times New Roman" w:cs="Times New Roman"/>
          <w:sz w:val="24"/>
          <w:szCs w:val="24"/>
        </w:rPr>
        <w:t>акту приема-передачи Товара.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33F36" w:rsidRPr="00734A65" w:rsidRDefault="00733F36" w:rsidP="009B7095">
      <w:pPr>
        <w:pStyle w:val="ConsNormal"/>
        <w:ind w:firstLine="709"/>
        <w:jc w:val="both"/>
        <w:rPr>
          <w:rFonts w:ascii="Times New Roman" w:hAnsi="Times New Roman" w:cs="Times New Roman"/>
          <w:i/>
          <w:sz w:val="24"/>
          <w:szCs w:val="24"/>
        </w:rPr>
      </w:pPr>
      <w:r w:rsidRPr="007A7498">
        <w:rPr>
          <w:rFonts w:ascii="Times New Roman" w:hAnsi="Times New Roman" w:cs="Times New Roman"/>
          <w:sz w:val="24"/>
          <w:szCs w:val="24"/>
        </w:rPr>
        <w:t xml:space="preserve">4.7. Приемка </w:t>
      </w:r>
      <w:r w:rsidRPr="00D7393F">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D7393F">
        <w:rPr>
          <w:rFonts w:ascii="Times New Roman" w:hAnsi="Times New Roman" w:cs="Times New Roman"/>
          <w:sz w:val="24"/>
          <w:szCs w:val="24"/>
        </w:rPr>
        <w:t>работ.</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D7393F">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D7393F">
        <w:rPr>
          <w:rFonts w:ascii="Times New Roman" w:hAnsi="Times New Roman" w:cs="Times New Roman"/>
          <w:sz w:val="24"/>
          <w:szCs w:val="24"/>
        </w:rPr>
        <w:t>работ за</w:t>
      </w:r>
      <w:r w:rsidRPr="007A7498">
        <w:rPr>
          <w:rFonts w:ascii="Times New Roman" w:hAnsi="Times New Roman" w:cs="Times New Roman"/>
          <w:sz w:val="24"/>
          <w:szCs w:val="24"/>
        </w:rPr>
        <w:t xml:space="preserve"> счет Поставщика.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33F36" w:rsidRPr="005361E3" w:rsidRDefault="00733F36" w:rsidP="009B7095">
      <w:pPr>
        <w:pStyle w:val="ConsNormal"/>
        <w:ind w:firstLine="360"/>
        <w:jc w:val="center"/>
        <w:rPr>
          <w:rFonts w:ascii="Times New Roman" w:hAnsi="Times New Roman" w:cs="Times New Roman"/>
          <w:b/>
          <w:sz w:val="24"/>
          <w:szCs w:val="24"/>
        </w:rPr>
      </w:pPr>
    </w:p>
    <w:p w:rsidR="00733F36" w:rsidRPr="005361E3" w:rsidRDefault="00733F36" w:rsidP="009B7095">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33F36" w:rsidRPr="005361E3" w:rsidRDefault="00733F36" w:rsidP="009B7095">
      <w:pPr>
        <w:pStyle w:val="aa"/>
        <w:jc w:val="both"/>
        <w:rPr>
          <w:sz w:val="24"/>
          <w:szCs w:val="24"/>
        </w:rPr>
      </w:pPr>
      <w:r w:rsidRPr="005361E3">
        <w:rPr>
          <w:sz w:val="24"/>
          <w:szCs w:val="24"/>
        </w:rPr>
        <w:tab/>
        <w:t>5.1. Поставщик гарантирует, что:</w:t>
      </w:r>
    </w:p>
    <w:p w:rsidR="00733F36" w:rsidRPr="005361E3" w:rsidRDefault="00733F36" w:rsidP="009B7095">
      <w:pPr>
        <w:pStyle w:val="aa"/>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33F36" w:rsidRPr="007C7588" w:rsidRDefault="00733F36" w:rsidP="009B7095">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rPr>
          <w:rFonts w:ascii="Times New Roman" w:hAnsi="Times New Roman"/>
          <w:sz w:val="24"/>
          <w:szCs w:val="24"/>
        </w:rPr>
        <w:t>арестом;</w:t>
      </w:r>
    </w:p>
    <w:p w:rsidR="00733F36" w:rsidRPr="005361E3" w:rsidRDefault="00733F36" w:rsidP="009B7095">
      <w:pPr>
        <w:pStyle w:val="aa"/>
        <w:ind w:firstLine="708"/>
        <w:jc w:val="both"/>
        <w:rPr>
          <w:sz w:val="24"/>
          <w:szCs w:val="24"/>
        </w:rPr>
      </w:pPr>
      <w:r w:rsidRPr="00286DB4">
        <w:rPr>
          <w:sz w:val="24"/>
          <w:szCs w:val="24"/>
        </w:rPr>
        <w:t xml:space="preserve">поставляемый по настоящему Договору </w:t>
      </w:r>
      <w:r w:rsidRPr="00286DB4">
        <w:rPr>
          <w:rStyle w:val="1"/>
          <w:b w:val="0"/>
          <w:i w:val="0"/>
          <w:sz w:val="24"/>
          <w:szCs w:val="24"/>
          <w:u w:val="none"/>
          <w:lang w:val="ru-RU"/>
        </w:rPr>
        <w:t>Товар</w:t>
      </w:r>
      <w:r w:rsidRPr="005361E3">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33F36" w:rsidRPr="005361E3" w:rsidRDefault="00733F36" w:rsidP="009B7095">
      <w:pPr>
        <w:pStyle w:val="aa"/>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33F36" w:rsidRPr="005361E3" w:rsidRDefault="00733F36" w:rsidP="009B7095">
      <w:pPr>
        <w:pStyle w:val="aa"/>
        <w:ind w:firstLine="708"/>
        <w:jc w:val="both"/>
        <w:rPr>
          <w:spacing w:val="1"/>
          <w:sz w:val="24"/>
          <w:szCs w:val="24"/>
        </w:rPr>
      </w:pPr>
      <w:r w:rsidRPr="005361E3">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33F36" w:rsidRPr="005361E3" w:rsidRDefault="00733F36" w:rsidP="009B7095">
      <w:pPr>
        <w:pStyle w:val="aa"/>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33F36" w:rsidRPr="005361E3" w:rsidRDefault="00733F36" w:rsidP="009B7095">
      <w:pPr>
        <w:pStyle w:val="aa"/>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33F36" w:rsidRPr="005361E3" w:rsidRDefault="00733F36" w:rsidP="009B7095">
      <w:pPr>
        <w:pStyle w:val="aa"/>
        <w:jc w:val="both"/>
        <w:rPr>
          <w:sz w:val="24"/>
          <w:szCs w:val="24"/>
        </w:rPr>
      </w:pPr>
      <w:r w:rsidRPr="005361E3">
        <w:rPr>
          <w:sz w:val="24"/>
          <w:szCs w:val="24"/>
        </w:rPr>
        <w:tab/>
        <w:t>5.2. Гарантийный</w:t>
      </w:r>
      <w:r w:rsidR="00D7393F">
        <w:rPr>
          <w:sz w:val="24"/>
          <w:szCs w:val="24"/>
        </w:rPr>
        <w:t xml:space="preserve"> срок для Товара составляет 12 (двенадцать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33F36" w:rsidRPr="005361E3" w:rsidRDefault="00733F36" w:rsidP="009B7095">
      <w:pPr>
        <w:pStyle w:val="aa"/>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33F36" w:rsidRPr="005361E3" w:rsidRDefault="00733F36" w:rsidP="009B7095">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33F36" w:rsidRPr="005361E3" w:rsidRDefault="00733F36" w:rsidP="009B7095">
      <w:pPr>
        <w:pStyle w:val="aa"/>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33F36" w:rsidRPr="005361E3" w:rsidRDefault="00733F36" w:rsidP="009B7095">
      <w:pPr>
        <w:pStyle w:val="aa"/>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w:t>
      </w:r>
      <w:r w:rsidR="00D7393F">
        <w:rPr>
          <w:sz w:val="24"/>
          <w:szCs w:val="24"/>
        </w:rPr>
        <w:t xml:space="preserve">обслуживанию составит более 30 </w:t>
      </w:r>
      <w:r w:rsidRPr="005361E3">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33F36" w:rsidRPr="005361E3" w:rsidRDefault="00733F36" w:rsidP="009B7095">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33F36" w:rsidRPr="007A7498" w:rsidRDefault="00733F36" w:rsidP="009B7095">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33F36" w:rsidRPr="007A7498" w:rsidRDefault="00733F36" w:rsidP="009B7095">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33F36" w:rsidRPr="007A7498" w:rsidRDefault="00733F36" w:rsidP="009B7095">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 xml:space="preserve">кам, а также к перегрузкам на тележках и автокранах, насколько это допускает объем </w:t>
      </w:r>
      <w:r w:rsidRPr="007A7498">
        <w:rPr>
          <w:spacing w:val="2"/>
        </w:rPr>
        <w:lastRenderedPageBreak/>
        <w:t>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33F36" w:rsidRPr="007A7498" w:rsidRDefault="00733F36" w:rsidP="009B7095">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33F36" w:rsidRPr="007A7498" w:rsidRDefault="00733F36" w:rsidP="009B7095">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33F36" w:rsidRPr="007A7498" w:rsidRDefault="00733F36" w:rsidP="009B7095">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33F36" w:rsidRPr="007A7498" w:rsidRDefault="00733F36" w:rsidP="009B7095">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33F36" w:rsidRPr="007A7498" w:rsidRDefault="00733F36" w:rsidP="009B7095">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33F36" w:rsidRPr="007A7498" w:rsidRDefault="00733F36" w:rsidP="009B7095">
      <w:pPr>
        <w:pStyle w:val="Standard"/>
        <w:shd w:val="clear" w:color="auto" w:fill="FFFFFF"/>
        <w:tabs>
          <w:tab w:val="left" w:pos="-2340"/>
        </w:tabs>
        <w:rPr>
          <w:spacing w:val="1"/>
        </w:rPr>
      </w:pPr>
      <w:r w:rsidRPr="007A7498">
        <w:rPr>
          <w:spacing w:val="1"/>
        </w:rPr>
        <w:tab/>
        <w:t>наименование Товара;</w:t>
      </w:r>
    </w:p>
    <w:p w:rsidR="00733F36" w:rsidRPr="007A7498" w:rsidRDefault="00733F36" w:rsidP="009B7095">
      <w:pPr>
        <w:pStyle w:val="Standard"/>
        <w:shd w:val="clear" w:color="auto" w:fill="FFFFFF"/>
        <w:tabs>
          <w:tab w:val="left" w:pos="-2340"/>
        </w:tabs>
        <w:rPr>
          <w:spacing w:val="1"/>
        </w:rPr>
      </w:pPr>
      <w:r w:rsidRPr="007A7498">
        <w:rPr>
          <w:spacing w:val="1"/>
        </w:rPr>
        <w:tab/>
        <w:t>модель;</w:t>
      </w:r>
    </w:p>
    <w:p w:rsidR="00733F36" w:rsidRPr="007A7498" w:rsidRDefault="00733F36" w:rsidP="009B7095">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33F36" w:rsidRPr="007A7498" w:rsidRDefault="00733F36" w:rsidP="009B7095">
      <w:pPr>
        <w:pStyle w:val="Standard"/>
        <w:shd w:val="clear" w:color="auto" w:fill="FFFFFF"/>
        <w:tabs>
          <w:tab w:val="left" w:pos="-2160"/>
        </w:tabs>
        <w:rPr>
          <w:spacing w:val="1"/>
        </w:rPr>
      </w:pPr>
      <w:r w:rsidRPr="007A7498">
        <w:rPr>
          <w:spacing w:val="1"/>
        </w:rPr>
        <w:tab/>
        <w:t>Получатель;</w:t>
      </w:r>
    </w:p>
    <w:p w:rsidR="00733F36" w:rsidRPr="007A7498" w:rsidRDefault="00733F36" w:rsidP="009B7095">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33F36" w:rsidRPr="007A7498" w:rsidRDefault="00733F36" w:rsidP="009B7095">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33F36" w:rsidRPr="007A7498" w:rsidRDefault="00733F36" w:rsidP="009B7095">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33F36" w:rsidRPr="007A7498" w:rsidRDefault="00733F36" w:rsidP="009B7095">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33F36" w:rsidRPr="007A7498" w:rsidRDefault="00733F36" w:rsidP="009B7095">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33F36" w:rsidRPr="005361E3" w:rsidRDefault="00733F36" w:rsidP="009B7095">
      <w:pPr>
        <w:pStyle w:val="Standard"/>
        <w:shd w:val="clear" w:color="auto" w:fill="FFFFFF"/>
        <w:ind w:firstLine="709"/>
        <w:jc w:val="both"/>
        <w:rPr>
          <w:spacing w:val="2"/>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33F36" w:rsidRPr="005361E3" w:rsidRDefault="00733F36" w:rsidP="009B7095">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33F36" w:rsidRPr="005361E3" w:rsidRDefault="00733F36" w:rsidP="009B7095">
      <w:pPr>
        <w:pStyle w:val="Standard"/>
        <w:ind w:firstLine="720"/>
        <w:jc w:val="both"/>
      </w:pPr>
      <w:r w:rsidRPr="005361E3">
        <w:t xml:space="preserve">7.2. Поставщик несет риск случайной гибели или порчи Товара до окончания </w:t>
      </w:r>
      <w:r w:rsidRPr="00BE4EEE">
        <w:t>работ п</w:t>
      </w:r>
      <w:r w:rsidRPr="005361E3">
        <w:t>о монтажу и вводу Товара в эксплуатацию.</w:t>
      </w:r>
    </w:p>
    <w:p w:rsidR="00733F36" w:rsidRPr="005361E3" w:rsidRDefault="00733F36" w:rsidP="009B7095">
      <w:pPr>
        <w:pStyle w:val="Standard"/>
        <w:ind w:firstLine="720"/>
        <w:jc w:val="both"/>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33F36" w:rsidRPr="007A7498" w:rsidRDefault="00733F36" w:rsidP="009B7095">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33F36" w:rsidRPr="007A7498" w:rsidRDefault="00733F36" w:rsidP="009B7095">
      <w:pPr>
        <w:pStyle w:val="aa"/>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33F36" w:rsidRPr="007A7498" w:rsidRDefault="00733F36" w:rsidP="009B7095">
      <w:pPr>
        <w:pStyle w:val="aa"/>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BE4EEE">
        <w:rPr>
          <w:rFonts w:ascii="Times New Roman" w:hAnsi="Times New Roman" w:cs="Times New Roman"/>
          <w:sz w:val="24"/>
          <w:szCs w:val="24"/>
        </w:rPr>
        <w:t>работ п</w:t>
      </w:r>
      <w:r w:rsidRPr="007A7498">
        <w:rPr>
          <w:rFonts w:ascii="Times New Roman" w:hAnsi="Times New Roman" w:cs="Times New Roman"/>
          <w:sz w:val="24"/>
          <w:szCs w:val="24"/>
        </w:rPr>
        <w:t>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33F36" w:rsidRPr="007A7498" w:rsidRDefault="00733F36" w:rsidP="009B7095">
      <w:pPr>
        <w:pStyle w:val="aa"/>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33F36" w:rsidRPr="007A7498" w:rsidRDefault="00733F36" w:rsidP="009B7095">
      <w:pPr>
        <w:pStyle w:val="aa"/>
        <w:ind w:firstLine="708"/>
        <w:jc w:val="both"/>
        <w:rPr>
          <w:sz w:val="24"/>
          <w:szCs w:val="24"/>
        </w:rPr>
      </w:pPr>
      <w:r w:rsidRPr="007A7498">
        <w:rPr>
          <w:sz w:val="24"/>
          <w:szCs w:val="24"/>
        </w:rPr>
        <w:t>возмещения Покупателю убытков, вызванных таким отказом;</w:t>
      </w:r>
    </w:p>
    <w:p w:rsidR="00733F36" w:rsidRPr="007A7498" w:rsidRDefault="00733F36" w:rsidP="009B7095">
      <w:pPr>
        <w:pStyle w:val="aa"/>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33F36" w:rsidRPr="007A7498" w:rsidRDefault="00733F36" w:rsidP="009B7095">
      <w:pPr>
        <w:pStyle w:val="aa"/>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33F36" w:rsidRPr="007A7498" w:rsidRDefault="00733F36" w:rsidP="009B7095">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33F36" w:rsidRPr="007A7498" w:rsidRDefault="00733F36" w:rsidP="009B7095">
      <w:pPr>
        <w:pStyle w:val="Standard"/>
        <w:ind w:right="-81" w:firstLine="709"/>
        <w:jc w:val="both"/>
      </w:pPr>
      <w:r w:rsidRPr="007A7498">
        <w:lastRenderedPageBreak/>
        <w:t>0</w:t>
      </w:r>
      <w:r w:rsidRPr="00286DB4">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33F36" w:rsidRPr="007A7498" w:rsidRDefault="00733F36" w:rsidP="009B7095">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33F36" w:rsidRPr="007A7498" w:rsidRDefault="00733F36" w:rsidP="009B7095">
      <w:pPr>
        <w:pStyle w:val="aa"/>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w:t>
      </w:r>
      <w:r w:rsidRPr="00286DB4">
        <w:rPr>
          <w:sz w:val="24"/>
          <w:szCs w:val="24"/>
        </w:rPr>
        <w:t>т</w:t>
      </w:r>
      <w:r w:rsidR="00286DB4" w:rsidRPr="00286DB4">
        <w:rPr>
          <w:sz w:val="24"/>
          <w:szCs w:val="24"/>
        </w:rPr>
        <w:t>оварной накладной формы ТОРГ-12,</w:t>
      </w:r>
      <w:r w:rsidRPr="00286DB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286DB4">
        <w:rPr>
          <w:sz w:val="24"/>
          <w:szCs w:val="24"/>
        </w:rPr>
        <w:t>с даты поставки</w:t>
      </w:r>
      <w:proofErr w:type="gramEnd"/>
      <w:r w:rsidRPr="00286DB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00D61075">
        <w:rPr>
          <w:sz w:val="24"/>
          <w:szCs w:val="24"/>
        </w:rPr>
        <w:t>стоимость</w:t>
      </w:r>
      <w:r w:rsidRPr="007A7498">
        <w:rPr>
          <w:sz w:val="24"/>
          <w:szCs w:val="24"/>
        </w:rPr>
        <w:t xml:space="preserve"> Товара или удержать с Поставщика сумму своих расходов на устранение недостатков Товара.</w:t>
      </w:r>
    </w:p>
    <w:p w:rsidR="00733F36" w:rsidRPr="007A7498" w:rsidRDefault="00733F36" w:rsidP="009B7095">
      <w:pPr>
        <w:pStyle w:val="aa"/>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w:t>
      </w:r>
      <w:r w:rsidR="00D61075">
        <w:rPr>
          <w:sz w:val="24"/>
          <w:szCs w:val="24"/>
        </w:rPr>
        <w:t xml:space="preserve">стоимость </w:t>
      </w:r>
      <w:r w:rsidRPr="007A7498">
        <w:rPr>
          <w:sz w:val="24"/>
          <w:szCs w:val="24"/>
        </w:rPr>
        <w:t xml:space="preserve">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33F36" w:rsidRPr="007A7498" w:rsidRDefault="00733F36" w:rsidP="009B7095">
      <w:pPr>
        <w:pStyle w:val="aa"/>
        <w:ind w:firstLine="708"/>
        <w:jc w:val="both"/>
        <w:rPr>
          <w:sz w:val="24"/>
          <w:szCs w:val="24"/>
        </w:rPr>
      </w:pPr>
      <w:r w:rsidRPr="007A7498">
        <w:rPr>
          <w:sz w:val="24"/>
          <w:szCs w:val="24"/>
        </w:rPr>
        <w:t xml:space="preserve">8.9. Перечисленные в настоящем разделе штрафные санкции могут быть взысканы Покупателем </w:t>
      </w:r>
      <w:r w:rsidR="00870324">
        <w:rPr>
          <w:sz w:val="24"/>
          <w:szCs w:val="24"/>
        </w:rPr>
        <w:t>в течени</w:t>
      </w:r>
      <w:proofErr w:type="gramStart"/>
      <w:r w:rsidR="00870324">
        <w:rPr>
          <w:sz w:val="24"/>
          <w:szCs w:val="24"/>
        </w:rPr>
        <w:t>и</w:t>
      </w:r>
      <w:proofErr w:type="gramEnd"/>
      <w:r w:rsidR="00870324">
        <w:rPr>
          <w:sz w:val="24"/>
          <w:szCs w:val="24"/>
        </w:rPr>
        <w:t xml:space="preserve"> 5 (пяти) рабочих дней </w:t>
      </w:r>
      <w:r w:rsidR="00870324" w:rsidRPr="00BE0B8C">
        <w:rPr>
          <w:sz w:val="24"/>
          <w:szCs w:val="24"/>
        </w:rPr>
        <w:t xml:space="preserve"> </w:t>
      </w:r>
      <w:r w:rsidRPr="007A7498">
        <w:rPr>
          <w:sz w:val="24"/>
          <w:szCs w:val="24"/>
        </w:rPr>
        <w:t>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33F36" w:rsidRPr="007A7498" w:rsidRDefault="00733F36" w:rsidP="009B7095">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33F36" w:rsidRPr="007A7498" w:rsidRDefault="00733F36" w:rsidP="009B7095">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33F36" w:rsidRDefault="00733F36" w:rsidP="009B7095">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33F36" w:rsidRPr="007A7498" w:rsidRDefault="00733F36" w:rsidP="009B7095">
      <w:pPr>
        <w:pStyle w:val="ConsNormal"/>
        <w:ind w:firstLine="0"/>
        <w:jc w:val="both"/>
        <w:rPr>
          <w:rFonts w:ascii="Times New Roman" w:hAnsi="Times New Roman" w:cs="Times New Roman"/>
          <w:iCs/>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7A7498">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33F36" w:rsidRDefault="00733F36" w:rsidP="009B7095">
      <w:pPr>
        <w:pStyle w:val="ConsNormal"/>
        <w:ind w:firstLine="0"/>
        <w:jc w:val="center"/>
        <w:rPr>
          <w:rFonts w:ascii="Times New Roman" w:hAnsi="Times New Roman" w:cs="Times New Roman"/>
          <w:b/>
          <w:sz w:val="24"/>
          <w:szCs w:val="24"/>
        </w:rPr>
      </w:pPr>
    </w:p>
    <w:p w:rsidR="00870324" w:rsidRDefault="00870324" w:rsidP="009B7095">
      <w:pPr>
        <w:pStyle w:val="ConsNormal"/>
        <w:ind w:firstLine="0"/>
        <w:jc w:val="center"/>
        <w:rPr>
          <w:rFonts w:ascii="Times New Roman" w:hAnsi="Times New Roman" w:cs="Times New Roman"/>
          <w:b/>
          <w:sz w:val="24"/>
          <w:szCs w:val="24"/>
        </w:rPr>
      </w:pPr>
    </w:p>
    <w:p w:rsidR="00870324" w:rsidRPr="005361E3" w:rsidRDefault="00870324"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D4D53">
        <w:rPr>
          <w:rFonts w:ascii="Times New Roman" w:hAnsi="Times New Roman" w:cs="Times New Roman"/>
          <w:sz w:val="24"/>
          <w:szCs w:val="24"/>
        </w:rPr>
        <w:t>Республики Коми</w:t>
      </w:r>
      <w:r w:rsidR="00286DB4">
        <w:rPr>
          <w:rFonts w:ascii="Times New Roman" w:hAnsi="Times New Roman" w:cs="Times New Roman"/>
          <w:sz w:val="24"/>
          <w:szCs w:val="24"/>
        </w:rPr>
        <w:t>.</w:t>
      </w:r>
    </w:p>
    <w:p w:rsidR="00286DB4" w:rsidRDefault="00286DB4"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 </w:t>
      </w:r>
      <w:proofErr w:type="gramStart"/>
      <w:r w:rsidRPr="007A7498">
        <w:rPr>
          <w:rFonts w:ascii="Times New Roman" w:hAnsi="Times New Roman" w:cs="Times New Roman"/>
          <w:sz w:val="24"/>
          <w:szCs w:val="24"/>
          <w:shd w:val="clear" w:color="auto" w:fill="FFFFFF"/>
        </w:rPr>
        <w:t>Договор</w:t>
      </w:r>
      <w:proofErr w:type="gramEnd"/>
      <w:r w:rsidR="00734A65" w:rsidRPr="00734A65">
        <w:rPr>
          <w:rFonts w:ascii="Times New Roman" w:hAnsi="Times New Roman" w:cs="Times New Roman"/>
          <w:sz w:val="24"/>
          <w:szCs w:val="24"/>
          <w:shd w:val="clear" w:color="auto" w:fill="FFFFFF"/>
        </w:rPr>
        <w:t xml:space="preserve"> </w:t>
      </w:r>
      <w:r w:rsidR="00734A65">
        <w:rPr>
          <w:rFonts w:ascii="Times New Roman" w:hAnsi="Times New Roman" w:cs="Times New Roman"/>
          <w:sz w:val="24"/>
          <w:szCs w:val="24"/>
          <w:shd w:val="clear" w:color="auto" w:fill="FFFFFF"/>
        </w:rPr>
        <w:t>может быть</w:t>
      </w:r>
      <w:r w:rsidR="00734A65" w:rsidRPr="007A7498">
        <w:rPr>
          <w:rFonts w:ascii="Times New Roman" w:hAnsi="Times New Roman" w:cs="Times New Roman"/>
          <w:sz w:val="24"/>
          <w:szCs w:val="24"/>
          <w:shd w:val="clear" w:color="auto" w:fill="FFFFFF"/>
        </w:rPr>
        <w:t xml:space="preserve"> расторгн</w:t>
      </w:r>
      <w:r w:rsidR="00734A65">
        <w:rPr>
          <w:rFonts w:ascii="Times New Roman" w:hAnsi="Times New Roman" w:cs="Times New Roman"/>
          <w:sz w:val="24"/>
          <w:szCs w:val="24"/>
          <w:shd w:val="clear" w:color="auto" w:fill="FFFFFF"/>
        </w:rPr>
        <w:t xml:space="preserve">ут по инициативе  </w:t>
      </w:r>
      <w:r w:rsidR="00734A65" w:rsidRPr="007A7498">
        <w:rPr>
          <w:rFonts w:ascii="Times New Roman" w:hAnsi="Times New Roman" w:cs="Times New Roman"/>
          <w:sz w:val="24"/>
          <w:szCs w:val="24"/>
          <w:shd w:val="clear" w:color="auto" w:fill="FFFFFF"/>
        </w:rPr>
        <w:t xml:space="preserve"> Покупател</w:t>
      </w:r>
      <w:r w:rsidR="00734A65">
        <w:rPr>
          <w:rFonts w:ascii="Times New Roman" w:hAnsi="Times New Roman" w:cs="Times New Roman"/>
          <w:sz w:val="24"/>
          <w:szCs w:val="24"/>
          <w:shd w:val="clear" w:color="auto" w:fill="FFFFFF"/>
        </w:rPr>
        <w:t xml:space="preserve">я </w:t>
      </w:r>
      <w:r w:rsidR="00734A65" w:rsidRPr="007A7498">
        <w:rPr>
          <w:rFonts w:ascii="Times New Roman" w:hAnsi="Times New Roman" w:cs="Times New Roman"/>
          <w:sz w:val="24"/>
          <w:szCs w:val="24"/>
          <w:shd w:val="clear" w:color="auto" w:fill="FFFFFF"/>
        </w:rPr>
        <w:t xml:space="preserve"> </w:t>
      </w:r>
      <w:r w:rsidRPr="007A7498">
        <w:rPr>
          <w:rFonts w:ascii="Times New Roman" w:hAnsi="Times New Roman" w:cs="Times New Roman"/>
          <w:sz w:val="24"/>
          <w:szCs w:val="24"/>
          <w:shd w:val="clear" w:color="auto" w:fill="FFFFFF"/>
        </w:rPr>
        <w:t xml:space="preserve">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33F36" w:rsidRPr="007A7498" w:rsidRDefault="00733F36" w:rsidP="009B7095">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33F36" w:rsidRPr="005361E3" w:rsidRDefault="00733F36" w:rsidP="009B7095">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33F36" w:rsidRPr="005361E3" w:rsidRDefault="00733F36" w:rsidP="009B7095">
      <w:pPr>
        <w:pStyle w:val="Standard"/>
        <w:jc w:val="center"/>
        <w:rPr>
          <w:b/>
        </w:rPr>
      </w:pPr>
      <w:r w:rsidRPr="005361E3">
        <w:rPr>
          <w:b/>
        </w:rPr>
        <w:t xml:space="preserve">12.Антикоррупционная оговорка                                        </w:t>
      </w:r>
    </w:p>
    <w:p w:rsidR="00733F36" w:rsidRPr="007A7498" w:rsidRDefault="00733F36" w:rsidP="009B7095">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w:t>
      </w:r>
      <w:r w:rsidRPr="007A7498">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33F36" w:rsidRPr="00870324" w:rsidRDefault="00733F36" w:rsidP="009B7095">
      <w:pPr>
        <w:pStyle w:val="Standard"/>
        <w:jc w:val="both"/>
        <w:rPr>
          <w:shd w:val="clear" w:color="auto" w:fill="FFFFFF"/>
        </w:rPr>
      </w:pPr>
      <w:r w:rsidRPr="007A7498">
        <w:t xml:space="preserve">Каналы уведомления Покупателя о нарушениях каких-либо положений пункта 12.1. настоящего Договора: </w:t>
      </w:r>
      <w:r w:rsidR="009B7095" w:rsidRPr="006138AD">
        <w:t>(</w:t>
      </w:r>
      <w:r w:rsidR="009B7095" w:rsidRPr="00D36D1D">
        <w:t>82142) 2-25-68</w:t>
      </w:r>
      <w:r w:rsidR="00870324" w:rsidRPr="00BE0B8C">
        <w:rPr>
          <w:shd w:val="clear" w:color="auto" w:fill="FFFFFF"/>
        </w:rPr>
        <w:t xml:space="preserve">; электронная почта: </w:t>
      </w:r>
      <w:proofErr w:type="spellStart"/>
      <w:r w:rsidR="009B7095" w:rsidRPr="00D36D1D">
        <w:rPr>
          <w:shd w:val="clear" w:color="auto" w:fill="FFFFFF"/>
        </w:rPr>
        <w:t>lognuz@yandex.ru</w:t>
      </w:r>
      <w:proofErr w:type="spellEnd"/>
      <w:r w:rsidR="00870324" w:rsidRPr="00BE0B8C">
        <w:rPr>
          <w:shd w:val="clear" w:color="auto" w:fill="FFFFFF"/>
        </w:rPr>
        <w:t>;</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BE4EEE">
        <w:rPr>
          <w:rFonts w:ascii="Times New Roman" w:hAnsi="Times New Roman"/>
          <w:sz w:val="24"/>
          <w:szCs w:val="24"/>
        </w:rPr>
        <w:t>___________</w:t>
      </w:r>
      <w:r w:rsidRPr="007A7498">
        <w:rPr>
          <w:rFonts w:ascii="Times New Roman" w:hAnsi="Times New Roman"/>
          <w:sz w:val="24"/>
          <w:szCs w:val="24"/>
        </w:rPr>
        <w:t xml:space="preserve">, </w:t>
      </w:r>
      <w:r w:rsidR="00AD2A2A" w:rsidRPr="00AD2A2A">
        <w:rPr>
          <w:rFonts w:ascii="Times New Roman" w:hAnsi="Times New Roman"/>
          <w:sz w:val="24"/>
          <w:szCs w:val="24"/>
        </w:rPr>
        <w:t xml:space="preserve">электронная почта: </w:t>
      </w:r>
      <w:r w:rsidR="00BE4EEE">
        <w:rPr>
          <w:rFonts w:ascii="Times New Roman" w:hAnsi="Times New Roman"/>
          <w:sz w:val="24"/>
          <w:szCs w:val="24"/>
        </w:rPr>
        <w:t>____________</w:t>
      </w:r>
      <w:r w:rsidRPr="007A7498">
        <w:rPr>
          <w:rFonts w:ascii="Times New Roman" w:hAnsi="Times New Roman"/>
          <w:sz w:val="24"/>
          <w:szCs w:val="24"/>
        </w:rPr>
        <w:t>.</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33F36" w:rsidRPr="005361E3" w:rsidRDefault="00733F36" w:rsidP="009B7095">
      <w:pPr>
        <w:pStyle w:val="Standard"/>
        <w:jc w:val="both"/>
      </w:pPr>
    </w:p>
    <w:p w:rsidR="00733F36" w:rsidRPr="005361E3" w:rsidRDefault="00733F36" w:rsidP="009B7095">
      <w:pPr>
        <w:pStyle w:val="Standard"/>
        <w:jc w:val="center"/>
        <w:rPr>
          <w:b/>
        </w:rPr>
      </w:pPr>
      <w:r w:rsidRPr="005361E3">
        <w:rPr>
          <w:b/>
        </w:rPr>
        <w:t>13. Срок действия Договора</w:t>
      </w:r>
    </w:p>
    <w:p w:rsidR="00733F36" w:rsidRPr="005361E3" w:rsidRDefault="00733F36" w:rsidP="009B7095">
      <w:pPr>
        <w:pStyle w:val="Standard"/>
        <w:jc w:val="both"/>
        <w:rPr>
          <w:b/>
          <w:i/>
        </w:rPr>
      </w:pPr>
      <w:r w:rsidRPr="005361E3">
        <w:rPr>
          <w:i/>
        </w:rPr>
        <w:t xml:space="preserve">             </w:t>
      </w:r>
    </w:p>
    <w:p w:rsidR="00733F36" w:rsidRPr="00A869EB" w:rsidRDefault="00733F36" w:rsidP="009B7095">
      <w:pPr>
        <w:pStyle w:val="Standard"/>
        <w:ind w:firstLine="709"/>
        <w:jc w:val="both"/>
      </w:pPr>
      <w:r w:rsidRPr="00A869EB">
        <w:t xml:space="preserve">Настоящий Договор вступает в силу с момента его заключения и действует до </w:t>
      </w:r>
      <w:r w:rsidR="00A869EB" w:rsidRPr="00A869EB">
        <w:t>31.12.2021г.</w:t>
      </w:r>
      <w:r w:rsidRPr="00A869EB">
        <w:t>, а в части расчетов, до полного исполнения обязательств по настоящему</w:t>
      </w:r>
      <w:r w:rsidR="00A869EB" w:rsidRPr="00A869EB">
        <w:t xml:space="preserve"> Договору</w:t>
      </w:r>
      <w:r w:rsidRPr="00A869EB">
        <w:t>.</w:t>
      </w:r>
    </w:p>
    <w:p w:rsidR="00733F36" w:rsidRPr="005361E3" w:rsidRDefault="00733F36" w:rsidP="009B7095">
      <w:pPr>
        <w:pStyle w:val="Standard"/>
        <w:jc w:val="both"/>
      </w:pPr>
    </w:p>
    <w:p w:rsidR="00733F36" w:rsidRPr="005361E3" w:rsidRDefault="00733F36" w:rsidP="009B7095">
      <w:pPr>
        <w:pStyle w:val="a4"/>
        <w:tabs>
          <w:tab w:val="left" w:pos="-6804"/>
        </w:tabs>
        <w:spacing w:after="0"/>
        <w:ind w:firstLine="709"/>
        <w:jc w:val="center"/>
        <w:rPr>
          <w:b/>
        </w:rPr>
      </w:pPr>
      <w:r w:rsidRPr="005361E3">
        <w:rPr>
          <w:b/>
        </w:rPr>
        <w:t>14. Налоговая оговорка</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33F36" w:rsidRPr="005361E3" w:rsidRDefault="00733F36" w:rsidP="009B709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lastRenderedPageBreak/>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3F36" w:rsidRPr="005361E3" w:rsidRDefault="00733F36" w:rsidP="009B709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820E86" w:rsidRPr="005361E3" w:rsidRDefault="00820E86" w:rsidP="00820E86">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w:t>
      </w:r>
      <w:r w:rsidR="00F96CC9">
        <w:rPr>
          <w:rFonts w:ascii="Times New Roman" w:hAnsi="Times New Roman"/>
          <w:sz w:val="24"/>
          <w:szCs w:val="24"/>
        </w:rPr>
        <w:t>вичные документы и счета</w:t>
      </w:r>
      <w:r w:rsidRPr="005361E3">
        <w:rPr>
          <w:rFonts w:ascii="Times New Roman" w:hAnsi="Times New Roman"/>
          <w:sz w:val="24"/>
          <w:szCs w:val="24"/>
        </w:rPr>
        <w:t>, имеют на это все необходимые полномочия и доверенности.</w:t>
      </w:r>
    </w:p>
    <w:p w:rsidR="00733F36" w:rsidRPr="005361E3" w:rsidRDefault="00733F36" w:rsidP="009B7095">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33F36" w:rsidRPr="005361E3" w:rsidRDefault="00733F36" w:rsidP="009B7095">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33F36" w:rsidRPr="005361E3" w:rsidRDefault="00733F36" w:rsidP="009B709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33F36" w:rsidRPr="005361E3" w:rsidRDefault="00733F36" w:rsidP="009B7095">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33F36" w:rsidRPr="005361E3" w:rsidRDefault="00733F36" w:rsidP="009B7095">
      <w:pPr>
        <w:pStyle w:val="Standard"/>
        <w:jc w:val="both"/>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33F36" w:rsidRPr="005361E3" w:rsidRDefault="00733F36" w:rsidP="009B7095">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w:t>
      </w:r>
      <w:r w:rsidRPr="005361E3">
        <w:rPr>
          <w:shd w:val="clear" w:color="auto" w:fill="FFFFFF"/>
        </w:rPr>
        <w:lastRenderedPageBreak/>
        <w:t xml:space="preserve">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15.7. К настоящему Договору </w:t>
      </w:r>
      <w:r w:rsidRPr="0091749F">
        <w:rPr>
          <w:rFonts w:ascii="Times New Roman" w:hAnsi="Times New Roman" w:cs="Times New Roman"/>
          <w:sz w:val="24"/>
          <w:szCs w:val="24"/>
        </w:rPr>
        <w:t>прилагаются: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w:t>
      </w:r>
      <w:r w:rsidR="0091749F">
        <w:rPr>
          <w:rFonts w:ascii="Times New Roman" w:hAnsi="Times New Roman" w:cs="Times New Roman"/>
          <w:sz w:val="24"/>
          <w:szCs w:val="24"/>
        </w:rPr>
        <w:t xml:space="preserve">1. </w:t>
      </w:r>
      <w:r w:rsidR="002369C4">
        <w:rPr>
          <w:rFonts w:ascii="Times New Roman" w:hAnsi="Times New Roman" w:cs="Times New Roman"/>
          <w:sz w:val="24"/>
          <w:szCs w:val="24"/>
        </w:rPr>
        <w:t>Спецификация (Приложение № 1).</w:t>
      </w:r>
    </w:p>
    <w:p w:rsidR="00733F36" w:rsidRPr="005361E3" w:rsidRDefault="00733F36" w:rsidP="00733F36">
      <w:pPr>
        <w:pStyle w:val="ConsNormal"/>
        <w:spacing w:line="320" w:lineRule="exact"/>
        <w:ind w:firstLine="709"/>
        <w:jc w:val="center"/>
        <w:rPr>
          <w:rFonts w:ascii="Times New Roman" w:hAnsi="Times New Roman" w:cs="Times New Roman"/>
          <w:sz w:val="24"/>
          <w:szCs w:val="24"/>
        </w:rPr>
      </w:pPr>
    </w:p>
    <w:p w:rsidR="00733F36" w:rsidRPr="005361E3" w:rsidRDefault="00733F36" w:rsidP="00733F36">
      <w:pPr>
        <w:pStyle w:val="Textbody"/>
        <w:spacing w:after="0" w:line="320" w:lineRule="exact"/>
        <w:jc w:val="center"/>
        <w:rPr>
          <w:b/>
        </w:rPr>
      </w:pPr>
      <w:r w:rsidRPr="005361E3">
        <w:rPr>
          <w:b/>
        </w:rPr>
        <w:t>16. Адреса и платёжные реквизиты Сторон</w:t>
      </w:r>
    </w:p>
    <w:tbl>
      <w:tblPr>
        <w:tblW w:w="9464" w:type="dxa"/>
        <w:tblLook w:val="01E0"/>
      </w:tblPr>
      <w:tblGrid>
        <w:gridCol w:w="4503"/>
        <w:gridCol w:w="4961"/>
      </w:tblGrid>
      <w:tr w:rsidR="00733F36" w:rsidRPr="0075271A" w:rsidTr="00B4739A">
        <w:tc>
          <w:tcPr>
            <w:tcW w:w="4503" w:type="dxa"/>
          </w:tcPr>
          <w:p w:rsidR="00733F36" w:rsidRPr="005361E3" w:rsidRDefault="00733F36" w:rsidP="00E2417B">
            <w:pPr>
              <w:pStyle w:val="ab"/>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33F36" w:rsidRPr="00A675CE" w:rsidRDefault="00594B4F" w:rsidP="00A675CE">
            <w:pPr>
              <w:spacing w:after="0" w:line="320" w:lineRule="exact"/>
              <w:rPr>
                <w:rFonts w:ascii="Times New Roman" w:hAnsi="Times New Roman"/>
                <w:b/>
                <w:sz w:val="24"/>
                <w:szCs w:val="24"/>
              </w:rPr>
            </w:pPr>
            <w:r w:rsidRPr="00A675CE">
              <w:rPr>
                <w:rFonts w:ascii="Times New Roman" w:hAnsi="Times New Roman"/>
                <w:b/>
                <w:sz w:val="24"/>
                <w:szCs w:val="24"/>
              </w:rPr>
              <w:t>ЧУЗ «РЖД-Медицина» г.</w:t>
            </w:r>
            <w:r w:rsidR="00A675CE">
              <w:rPr>
                <w:rFonts w:ascii="Times New Roman" w:hAnsi="Times New Roman"/>
                <w:b/>
                <w:sz w:val="24"/>
                <w:szCs w:val="24"/>
              </w:rPr>
              <w:t xml:space="preserve"> </w:t>
            </w:r>
            <w:r w:rsidRPr="00A675CE">
              <w:rPr>
                <w:rFonts w:ascii="Times New Roman" w:hAnsi="Times New Roman"/>
                <w:b/>
                <w:sz w:val="24"/>
                <w:szCs w:val="24"/>
              </w:rPr>
              <w:t>Печора»</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 xml:space="preserve">Юридический адрес: 169600, Республика Коми, </w:t>
            </w:r>
            <w:proofErr w:type="gramStart"/>
            <w:r w:rsidRPr="002C781A">
              <w:rPr>
                <w:rFonts w:ascii="Times New Roman" w:hAnsi="Times New Roman"/>
                <w:sz w:val="24"/>
                <w:szCs w:val="24"/>
              </w:rPr>
              <w:t>г</w:t>
            </w:r>
            <w:proofErr w:type="gramEnd"/>
            <w:r w:rsidRPr="002C781A">
              <w:rPr>
                <w:rFonts w:ascii="Times New Roman" w:hAnsi="Times New Roman"/>
                <w:sz w:val="24"/>
                <w:szCs w:val="24"/>
              </w:rPr>
              <w:t>. Печора, ул. Н.Островского, д.35А.</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 xml:space="preserve">Фактический адрес: 169600, Республика Коми, </w:t>
            </w:r>
            <w:proofErr w:type="gramStart"/>
            <w:r w:rsidRPr="002C781A">
              <w:rPr>
                <w:rFonts w:ascii="Times New Roman" w:hAnsi="Times New Roman"/>
                <w:sz w:val="24"/>
                <w:szCs w:val="24"/>
              </w:rPr>
              <w:t>г</w:t>
            </w:r>
            <w:proofErr w:type="gramEnd"/>
            <w:r w:rsidRPr="002C781A">
              <w:rPr>
                <w:rFonts w:ascii="Times New Roman" w:hAnsi="Times New Roman"/>
                <w:sz w:val="24"/>
                <w:szCs w:val="24"/>
              </w:rPr>
              <w:t>. Печора, ул. Н.Островского, д.35А.</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ИНН 1105016553</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КПП  110501001</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ОГРН 1041100742077</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ОКПО 01110624</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ОКВЭД 85.11.1, 85.12, 85.13, 85.14, 85.14.1, 85.14.2, 85.14.3</w:t>
            </w:r>
          </w:p>
          <w:p w:rsidR="002C781A" w:rsidRPr="002C781A" w:rsidRDefault="002C781A" w:rsidP="00A675CE">
            <w:pPr>
              <w:spacing w:after="0" w:line="320" w:lineRule="exact"/>
              <w:rPr>
                <w:rFonts w:ascii="Times New Roman" w:hAnsi="Times New Roman"/>
                <w:sz w:val="24"/>
                <w:szCs w:val="24"/>
              </w:rPr>
            </w:pPr>
            <w:proofErr w:type="spellStart"/>
            <w:proofErr w:type="gramStart"/>
            <w:r w:rsidRPr="002C781A">
              <w:rPr>
                <w:rFonts w:ascii="Times New Roman" w:hAnsi="Times New Roman"/>
                <w:sz w:val="24"/>
                <w:szCs w:val="24"/>
              </w:rPr>
              <w:t>р</w:t>
            </w:r>
            <w:proofErr w:type="spellEnd"/>
            <w:proofErr w:type="gramEnd"/>
            <w:r w:rsidRPr="002C781A">
              <w:rPr>
                <w:rFonts w:ascii="Times New Roman" w:hAnsi="Times New Roman"/>
                <w:sz w:val="24"/>
                <w:szCs w:val="24"/>
              </w:rPr>
              <w:t>/с: 40703810628100100144</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Отделение № 8617 Сбербанка России г</w:t>
            </w:r>
            <w:proofErr w:type="gramStart"/>
            <w:r w:rsidRPr="002C781A">
              <w:rPr>
                <w:rFonts w:ascii="Times New Roman" w:hAnsi="Times New Roman"/>
                <w:sz w:val="24"/>
                <w:szCs w:val="24"/>
              </w:rPr>
              <w:t>.С</w:t>
            </w:r>
            <w:proofErr w:type="gramEnd"/>
            <w:r w:rsidRPr="002C781A">
              <w:rPr>
                <w:rFonts w:ascii="Times New Roman" w:hAnsi="Times New Roman"/>
                <w:sz w:val="24"/>
                <w:szCs w:val="24"/>
              </w:rPr>
              <w:t>ыктывкар</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к/с: 30101810400000000640</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БИК: 048702640</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Тел. (82142) 2 25 68</w:t>
            </w:r>
          </w:p>
          <w:p w:rsidR="002C781A" w:rsidRPr="00A675CE" w:rsidRDefault="002C781A" w:rsidP="00A675CE">
            <w:pPr>
              <w:spacing w:after="0" w:line="320" w:lineRule="exact"/>
              <w:rPr>
                <w:rFonts w:ascii="Times New Roman" w:hAnsi="Times New Roman"/>
                <w:sz w:val="24"/>
                <w:szCs w:val="24"/>
                <w:lang w:val="en-US"/>
              </w:rPr>
            </w:pPr>
            <w:r w:rsidRPr="002C781A">
              <w:rPr>
                <w:rFonts w:ascii="Times New Roman" w:hAnsi="Times New Roman"/>
                <w:sz w:val="24"/>
                <w:szCs w:val="24"/>
              </w:rPr>
              <w:t xml:space="preserve">Факс. </w:t>
            </w:r>
            <w:r w:rsidRPr="00A675CE">
              <w:rPr>
                <w:rFonts w:ascii="Times New Roman" w:hAnsi="Times New Roman"/>
                <w:sz w:val="24"/>
                <w:szCs w:val="24"/>
                <w:lang w:val="en-US"/>
              </w:rPr>
              <w:t>(82142) 2 25 68</w:t>
            </w:r>
          </w:p>
          <w:p w:rsidR="002C781A" w:rsidRPr="002C781A" w:rsidRDefault="002C781A" w:rsidP="00A675CE">
            <w:pPr>
              <w:spacing w:after="0" w:line="320" w:lineRule="exact"/>
              <w:rPr>
                <w:rFonts w:ascii="Times New Roman" w:hAnsi="Times New Roman"/>
                <w:sz w:val="24"/>
                <w:szCs w:val="24"/>
                <w:lang w:val="en-US"/>
              </w:rPr>
            </w:pPr>
            <w:r w:rsidRPr="002C781A">
              <w:rPr>
                <w:rFonts w:ascii="Times New Roman" w:hAnsi="Times New Roman"/>
                <w:sz w:val="24"/>
                <w:szCs w:val="24"/>
                <w:lang w:val="en-US"/>
              </w:rPr>
              <w:t>E-mail: lognuz@yandex.ru</w:t>
            </w:r>
          </w:p>
        </w:tc>
        <w:tc>
          <w:tcPr>
            <w:tcW w:w="4961" w:type="dxa"/>
          </w:tcPr>
          <w:p w:rsidR="00733F36" w:rsidRDefault="00733F36" w:rsidP="00E2417B">
            <w:pPr>
              <w:pStyle w:val="ab"/>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33F36" w:rsidRPr="0075271A" w:rsidRDefault="00733F36" w:rsidP="00C26AD4">
            <w:pPr>
              <w:spacing w:after="0" w:line="320" w:lineRule="exact"/>
              <w:rPr>
                <w:rFonts w:ascii="Times New Roman" w:hAnsi="Times New Roman"/>
                <w:sz w:val="24"/>
                <w:szCs w:val="24"/>
              </w:rPr>
            </w:pPr>
          </w:p>
        </w:tc>
      </w:tr>
      <w:tr w:rsidR="00733F36" w:rsidRPr="0075271A" w:rsidTr="00B4739A">
        <w:trPr>
          <w:trHeight w:val="1427"/>
        </w:trPr>
        <w:tc>
          <w:tcPr>
            <w:tcW w:w="4503" w:type="dxa"/>
          </w:tcPr>
          <w:p w:rsidR="00A84B20" w:rsidRPr="00A84B20" w:rsidRDefault="00A84B20" w:rsidP="00A84B20">
            <w:pPr>
              <w:pStyle w:val="ConsNormal"/>
              <w:spacing w:line="320" w:lineRule="exact"/>
              <w:ind w:firstLine="0"/>
              <w:rPr>
                <w:rFonts w:ascii="Times New Roman" w:hAnsi="Times New Roman" w:cs="Times New Roman"/>
                <w:sz w:val="24"/>
                <w:szCs w:val="24"/>
              </w:rPr>
            </w:pPr>
            <w:r w:rsidRPr="00A84B20">
              <w:rPr>
                <w:rFonts w:ascii="Times New Roman" w:hAnsi="Times New Roman" w:cs="Times New Roman"/>
                <w:sz w:val="24"/>
                <w:szCs w:val="24"/>
              </w:rPr>
              <w:t>От Покупателя</w:t>
            </w:r>
          </w:p>
          <w:p w:rsidR="00733F36" w:rsidRPr="005361E3" w:rsidRDefault="00A84B20" w:rsidP="00A84B20">
            <w:pPr>
              <w:pStyle w:val="ConsNormal"/>
              <w:spacing w:line="320" w:lineRule="exact"/>
              <w:ind w:firstLine="0"/>
              <w:jc w:val="both"/>
              <w:rPr>
                <w:rFonts w:ascii="Times New Roman" w:hAnsi="Times New Roman" w:cs="Times New Roman"/>
                <w:sz w:val="24"/>
                <w:szCs w:val="24"/>
              </w:rPr>
            </w:pPr>
            <w:r w:rsidRPr="00A84B20">
              <w:rPr>
                <w:rFonts w:ascii="Times New Roman" w:hAnsi="Times New Roman" w:cs="Times New Roman"/>
                <w:sz w:val="24"/>
                <w:szCs w:val="24"/>
              </w:rPr>
              <w:t>Главный врач</w:t>
            </w:r>
          </w:p>
          <w:p w:rsidR="00733F36" w:rsidRPr="005361E3" w:rsidRDefault="00A84B20" w:rsidP="00E2417B">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_______________/А.И.Бака</w:t>
            </w:r>
            <w:r w:rsidR="00733F36" w:rsidRPr="005361E3">
              <w:rPr>
                <w:rFonts w:ascii="Times New Roman" w:hAnsi="Times New Roman" w:cs="Times New Roman"/>
                <w:sz w:val="24"/>
                <w:szCs w:val="24"/>
              </w:rPr>
              <w:t>/</w:t>
            </w:r>
          </w:p>
        </w:tc>
        <w:tc>
          <w:tcPr>
            <w:tcW w:w="4961" w:type="dxa"/>
          </w:tcPr>
          <w:p w:rsidR="00733F36" w:rsidRDefault="00A84B20" w:rsidP="00E2417B">
            <w:pPr>
              <w:pStyle w:val="ab"/>
              <w:widowControl w:val="0"/>
              <w:suppressAutoHyphens/>
              <w:autoSpaceDN w:val="0"/>
              <w:spacing w:line="32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от Поставщика:</w:t>
            </w:r>
          </w:p>
          <w:p w:rsidR="00733F36" w:rsidRPr="00C26AD4" w:rsidRDefault="00C26AD4" w:rsidP="00BE4EEE">
            <w:pPr>
              <w:pStyle w:val="ab"/>
              <w:widowControl w:val="0"/>
              <w:suppressAutoHyphens/>
              <w:autoSpaceDN w:val="0"/>
              <w:spacing w:line="320" w:lineRule="exact"/>
              <w:textAlignment w:val="baseline"/>
              <w:rPr>
                <w:rFonts w:ascii="Times New Roman" w:hAnsi="Times New Roman" w:cs="Times New Roman"/>
                <w:sz w:val="24"/>
                <w:szCs w:val="24"/>
                <w:lang w:val="ru-RU"/>
              </w:rPr>
            </w:pPr>
            <w:r w:rsidRPr="00C26AD4">
              <w:rPr>
                <w:rFonts w:ascii="Times New Roman" w:hAnsi="Times New Roman" w:cs="Times New Roman"/>
                <w:sz w:val="24"/>
                <w:szCs w:val="24"/>
                <w:lang w:val="ru-RU"/>
              </w:rPr>
              <w:t xml:space="preserve">___________________/ </w:t>
            </w:r>
            <w:r w:rsidR="00BE4EEE">
              <w:rPr>
                <w:rFonts w:ascii="Times New Roman" w:hAnsi="Times New Roman" w:cs="Times New Roman"/>
                <w:sz w:val="24"/>
                <w:szCs w:val="24"/>
                <w:lang w:val="ru-RU"/>
              </w:rPr>
              <w:t xml:space="preserve">                         </w:t>
            </w:r>
            <w:r w:rsidR="00733F36" w:rsidRPr="00C26AD4">
              <w:rPr>
                <w:rFonts w:ascii="Times New Roman" w:hAnsi="Times New Roman" w:cs="Times New Roman"/>
                <w:sz w:val="24"/>
                <w:szCs w:val="24"/>
                <w:lang w:val="ru-RU"/>
              </w:rPr>
              <w:t>/</w:t>
            </w:r>
          </w:p>
        </w:tc>
      </w:tr>
    </w:tbl>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257A8B">
      <w:pPr>
        <w:pStyle w:val="Standard"/>
        <w:spacing w:line="320" w:lineRule="exact"/>
      </w:pPr>
    </w:p>
    <w:p w:rsidR="00BE4EEE" w:rsidRDefault="00BE4EEE" w:rsidP="00A84B20">
      <w:pPr>
        <w:pStyle w:val="Standard"/>
        <w:spacing w:line="320" w:lineRule="exact"/>
        <w:jc w:val="right"/>
      </w:pPr>
    </w:p>
    <w:p w:rsidR="00733F36" w:rsidRPr="00B909E6" w:rsidRDefault="00733F36" w:rsidP="00A84B20">
      <w:pPr>
        <w:pStyle w:val="Standard"/>
        <w:spacing w:line="320" w:lineRule="exact"/>
        <w:jc w:val="right"/>
      </w:pPr>
      <w:r w:rsidRPr="00B909E6">
        <w:lastRenderedPageBreak/>
        <w:t>Приложение № 1</w:t>
      </w:r>
    </w:p>
    <w:p w:rsidR="00733F36" w:rsidRPr="00B909E6" w:rsidRDefault="00733F36" w:rsidP="00733F36">
      <w:pPr>
        <w:pStyle w:val="a6"/>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33F36" w:rsidRPr="00B909E6" w:rsidRDefault="00733F36" w:rsidP="00733F36">
      <w:pPr>
        <w:pStyle w:val="Standard"/>
        <w:spacing w:line="320" w:lineRule="exact"/>
        <w:jc w:val="right"/>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r w:rsidRPr="005361E3">
        <w:t xml:space="preserve">Спецификация  </w:t>
      </w: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w:t>
      </w:r>
      <w:r w:rsidR="00C26AD4">
        <w:rPr>
          <w:rFonts w:ascii="Times New Roman" w:eastAsia="Calibri" w:hAnsi="Times New Roman" w:cs="Times New Roman"/>
          <w:sz w:val="24"/>
          <w:szCs w:val="24"/>
        </w:rPr>
        <w:t>Печора</w:t>
      </w:r>
      <w:r w:rsidRPr="005361E3">
        <w:rPr>
          <w:rFonts w:ascii="Times New Roman" w:eastAsia="Calibri"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w:t>
      </w:r>
      <w:r w:rsidR="00C26AD4">
        <w:rPr>
          <w:rFonts w:ascii="Times New Roman" w:hAnsi="Times New Roman" w:cs="Times New Roman"/>
          <w:sz w:val="24"/>
          <w:szCs w:val="24"/>
        </w:rPr>
        <w:t xml:space="preserve">                          </w:t>
      </w:r>
      <w:r w:rsidRPr="005361E3">
        <w:rPr>
          <w:rFonts w:ascii="Times New Roman" w:hAnsi="Times New Roman" w:cs="Times New Roman"/>
          <w:sz w:val="24"/>
          <w:szCs w:val="24"/>
        </w:rPr>
        <w:t>«___» _________ 20_</w:t>
      </w:r>
      <w:r w:rsidRPr="005361E3">
        <w:rPr>
          <w:rFonts w:ascii="Times New Roman" w:eastAsia="Calibri" w:hAnsi="Times New Roman" w:cs="Times New Roman"/>
          <w:sz w:val="24"/>
          <w:szCs w:val="24"/>
        </w:rPr>
        <w:t>__ г.</w:t>
      </w:r>
    </w:p>
    <w:p w:rsidR="00733F36" w:rsidRPr="005361E3" w:rsidRDefault="00733F36" w:rsidP="00733F36">
      <w:pPr>
        <w:pStyle w:val="Standard"/>
        <w:tabs>
          <w:tab w:val="left" w:pos="1040"/>
          <w:tab w:val="left" w:pos="1440"/>
          <w:tab w:val="left" w:pos="8000"/>
        </w:tabs>
        <w:spacing w:line="320" w:lineRule="exact"/>
        <w:jc w:val="both"/>
        <w:rPr>
          <w:lang w:val="en-US"/>
        </w:rPr>
      </w:pPr>
    </w:p>
    <w:p w:rsidR="00733F36" w:rsidRPr="005361E3" w:rsidRDefault="00733F36" w:rsidP="00733F36">
      <w:pPr>
        <w:pStyle w:val="Standard"/>
        <w:tabs>
          <w:tab w:val="left" w:pos="1040"/>
          <w:tab w:val="left" w:pos="1440"/>
          <w:tab w:val="left" w:pos="8000"/>
        </w:tabs>
        <w:spacing w:line="320" w:lineRule="exact"/>
        <w:jc w:val="center"/>
      </w:pPr>
    </w:p>
    <w:tbl>
      <w:tblPr>
        <w:tblW w:w="10766" w:type="dxa"/>
        <w:tblInd w:w="-1026" w:type="dxa"/>
        <w:tblLayout w:type="fixed"/>
        <w:tblCellMar>
          <w:left w:w="10" w:type="dxa"/>
          <w:right w:w="10" w:type="dxa"/>
        </w:tblCellMar>
        <w:tblLook w:val="04A0"/>
      </w:tblPr>
      <w:tblGrid>
        <w:gridCol w:w="358"/>
        <w:gridCol w:w="2761"/>
        <w:gridCol w:w="780"/>
        <w:gridCol w:w="690"/>
        <w:gridCol w:w="1507"/>
        <w:gridCol w:w="1500"/>
        <w:gridCol w:w="1335"/>
        <w:gridCol w:w="1835"/>
      </w:tblGrid>
      <w:tr w:rsidR="00733F36" w:rsidRPr="0075271A" w:rsidTr="00674EF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93" w:right="-53"/>
              <w:jc w:val="center"/>
            </w:pPr>
            <w:r w:rsidRPr="005361E3">
              <w:t xml:space="preserve">Кол-во   </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163" w:right="-177"/>
              <w:jc w:val="center"/>
            </w:pPr>
          </w:p>
          <w:p w:rsidR="00733F36" w:rsidRPr="005361E3" w:rsidRDefault="00733F36" w:rsidP="00E2417B">
            <w:pPr>
              <w:pStyle w:val="Standard"/>
              <w:snapToGrid w:val="0"/>
              <w:spacing w:line="320" w:lineRule="exact"/>
              <w:jc w:val="center"/>
            </w:pPr>
            <w:r w:rsidRPr="005361E3">
              <w:t xml:space="preserve"> НДС,</w:t>
            </w:r>
          </w:p>
          <w:p w:rsidR="00733F36" w:rsidRPr="005361E3" w:rsidRDefault="00733F36" w:rsidP="00E2417B">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595841">
            <w:pPr>
              <w:pStyle w:val="Standard"/>
              <w:snapToGrid w:val="0"/>
              <w:spacing w:line="320" w:lineRule="exact"/>
              <w:jc w:val="center"/>
            </w:pPr>
            <w:r w:rsidRPr="005361E3">
              <w:t>Цена за ед., руб.</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Сумма НДС, руб.</w:t>
            </w:r>
          </w:p>
          <w:p w:rsidR="00733F36" w:rsidRPr="005361E3" w:rsidRDefault="00733F36" w:rsidP="00E2417B">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595841" w:rsidP="00595841">
            <w:pPr>
              <w:pStyle w:val="Standard"/>
              <w:snapToGrid w:val="0"/>
              <w:spacing w:line="320" w:lineRule="exact"/>
              <w:jc w:val="center"/>
            </w:pPr>
            <w:r>
              <w:t>Стоимость</w:t>
            </w:r>
            <w:r w:rsidR="00733F36" w:rsidRPr="005361E3">
              <w:t>, руб</w:t>
            </w:r>
            <w:r>
              <w:t>.</w:t>
            </w:r>
          </w:p>
        </w:tc>
      </w:tr>
      <w:tr w:rsidR="00733F36" w:rsidRPr="0075271A" w:rsidTr="00674EF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1</w:t>
            </w:r>
          </w:p>
        </w:tc>
        <w:tc>
          <w:tcPr>
            <w:tcW w:w="2761" w:type="dxa"/>
            <w:tcBorders>
              <w:left w:val="single" w:sz="4" w:space="0" w:color="000000"/>
              <w:bottom w:val="single" w:sz="4" w:space="0" w:color="000000"/>
            </w:tcBorders>
            <w:tcMar>
              <w:top w:w="0" w:type="dxa"/>
              <w:left w:w="108" w:type="dxa"/>
              <w:bottom w:w="0" w:type="dxa"/>
              <w:right w:w="108" w:type="dxa"/>
            </w:tcMar>
            <w:vAlign w:val="center"/>
          </w:tcPr>
          <w:p w:rsidR="00EB403B" w:rsidRPr="005361E3" w:rsidRDefault="00EB403B" w:rsidP="00E2417B">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BE4EEE">
            <w:pPr>
              <w:pStyle w:val="Standard"/>
              <w:snapToGrid w:val="0"/>
              <w:spacing w:line="320" w:lineRule="exact"/>
              <w:ind w:left="-108" w:right="-108"/>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right="-108"/>
              <w:jc w:val="center"/>
            </w:pPr>
          </w:p>
        </w:tc>
        <w:tc>
          <w:tcPr>
            <w:tcW w:w="1507"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c>
          <w:tcPr>
            <w:tcW w:w="1335"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BE4EEE">
            <w:pPr>
              <w:pStyle w:val="Standard"/>
              <w:snapToGrid w:val="0"/>
              <w:spacing w:line="320" w:lineRule="exac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r>
      <w:tr w:rsidR="00733F36" w:rsidRPr="0075271A" w:rsidTr="00674EF8">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r>
    </w:tbl>
    <w:p w:rsidR="00733F36" w:rsidRPr="005361E3" w:rsidRDefault="00733F36" w:rsidP="00733F36">
      <w:pPr>
        <w:pStyle w:val="a8"/>
        <w:spacing w:line="320" w:lineRule="exact"/>
        <w:ind w:firstLine="426"/>
        <w:jc w:val="both"/>
        <w:rPr>
          <w:bCs/>
          <w:sz w:val="24"/>
          <w:szCs w:val="24"/>
          <w:lang w:val="en-US"/>
        </w:rPr>
      </w:pPr>
    </w:p>
    <w:p w:rsidR="00733F36" w:rsidRPr="005361E3" w:rsidRDefault="00733F36" w:rsidP="00BE4EEE">
      <w:pPr>
        <w:pStyle w:val="a8"/>
        <w:spacing w:line="320" w:lineRule="exact"/>
        <w:ind w:firstLine="426"/>
        <w:jc w:val="both"/>
      </w:pPr>
      <w:r w:rsidRPr="005361E3">
        <w:rPr>
          <w:bCs/>
          <w:sz w:val="24"/>
          <w:szCs w:val="24"/>
        </w:rPr>
        <w:t xml:space="preserve">Итого по Спецификации </w:t>
      </w: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tbl>
      <w:tblPr>
        <w:tblW w:w="9464" w:type="dxa"/>
        <w:tblLook w:val="01E0"/>
      </w:tblPr>
      <w:tblGrid>
        <w:gridCol w:w="4503"/>
        <w:gridCol w:w="4961"/>
      </w:tblGrid>
      <w:tr w:rsidR="00E263BB" w:rsidRPr="00C26AD4" w:rsidTr="00E263BB">
        <w:trPr>
          <w:trHeight w:val="1427"/>
        </w:trPr>
        <w:tc>
          <w:tcPr>
            <w:tcW w:w="4503" w:type="dxa"/>
          </w:tcPr>
          <w:p w:rsidR="00E263BB" w:rsidRPr="00A84B20" w:rsidRDefault="00E263BB" w:rsidP="00B25F3E">
            <w:pPr>
              <w:pStyle w:val="ConsNormal"/>
              <w:spacing w:line="320" w:lineRule="exact"/>
              <w:ind w:firstLine="0"/>
              <w:rPr>
                <w:rFonts w:ascii="Times New Roman" w:hAnsi="Times New Roman" w:cs="Times New Roman"/>
                <w:sz w:val="24"/>
                <w:szCs w:val="24"/>
              </w:rPr>
            </w:pPr>
            <w:r w:rsidRPr="00A84B20">
              <w:rPr>
                <w:rFonts w:ascii="Times New Roman" w:hAnsi="Times New Roman" w:cs="Times New Roman"/>
                <w:sz w:val="24"/>
                <w:szCs w:val="24"/>
              </w:rPr>
              <w:t>От Покупателя</w:t>
            </w:r>
          </w:p>
          <w:p w:rsidR="00E263BB" w:rsidRPr="005361E3" w:rsidRDefault="00E263BB" w:rsidP="00B25F3E">
            <w:pPr>
              <w:pStyle w:val="ConsNormal"/>
              <w:spacing w:line="320" w:lineRule="exact"/>
              <w:ind w:firstLine="0"/>
              <w:jc w:val="both"/>
              <w:rPr>
                <w:rFonts w:ascii="Times New Roman" w:hAnsi="Times New Roman" w:cs="Times New Roman"/>
                <w:sz w:val="24"/>
                <w:szCs w:val="24"/>
              </w:rPr>
            </w:pPr>
            <w:r w:rsidRPr="00A84B20">
              <w:rPr>
                <w:rFonts w:ascii="Times New Roman" w:hAnsi="Times New Roman" w:cs="Times New Roman"/>
                <w:sz w:val="24"/>
                <w:szCs w:val="24"/>
              </w:rPr>
              <w:t>Главный врач</w:t>
            </w:r>
          </w:p>
          <w:p w:rsidR="00E263BB" w:rsidRPr="005361E3" w:rsidRDefault="00E263BB" w:rsidP="00B25F3E">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_______________/А.И.Бака</w:t>
            </w:r>
            <w:r w:rsidRPr="005361E3">
              <w:rPr>
                <w:rFonts w:ascii="Times New Roman" w:hAnsi="Times New Roman" w:cs="Times New Roman"/>
                <w:sz w:val="24"/>
                <w:szCs w:val="24"/>
              </w:rPr>
              <w:t>/</w:t>
            </w:r>
          </w:p>
        </w:tc>
        <w:tc>
          <w:tcPr>
            <w:tcW w:w="4961" w:type="dxa"/>
          </w:tcPr>
          <w:p w:rsidR="00E263BB" w:rsidRDefault="00E263BB" w:rsidP="00B25F3E">
            <w:pPr>
              <w:pStyle w:val="ab"/>
              <w:widowControl w:val="0"/>
              <w:suppressAutoHyphens/>
              <w:autoSpaceDN w:val="0"/>
              <w:spacing w:line="32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от Поставщика:</w:t>
            </w:r>
          </w:p>
          <w:p w:rsidR="00E263BB" w:rsidRPr="00A84B20" w:rsidRDefault="00E263BB" w:rsidP="00B25F3E">
            <w:pPr>
              <w:pStyle w:val="ab"/>
              <w:widowControl w:val="0"/>
              <w:suppressAutoHyphens/>
              <w:autoSpaceDN w:val="0"/>
              <w:spacing w:line="320" w:lineRule="exact"/>
              <w:textAlignment w:val="baseline"/>
              <w:rPr>
                <w:rFonts w:ascii="Times New Roman" w:hAnsi="Times New Roman" w:cs="Times New Roman"/>
                <w:sz w:val="24"/>
                <w:szCs w:val="24"/>
                <w:lang w:val="ru-RU"/>
              </w:rPr>
            </w:pPr>
          </w:p>
          <w:p w:rsidR="00E263BB" w:rsidRPr="00C26AD4" w:rsidRDefault="00E263BB" w:rsidP="00BE4EEE">
            <w:pPr>
              <w:pStyle w:val="ab"/>
              <w:widowControl w:val="0"/>
              <w:suppressAutoHyphens/>
              <w:autoSpaceDN w:val="0"/>
              <w:spacing w:line="320" w:lineRule="exact"/>
              <w:textAlignment w:val="baseline"/>
              <w:rPr>
                <w:rFonts w:ascii="Times New Roman" w:hAnsi="Times New Roman" w:cs="Times New Roman"/>
                <w:sz w:val="24"/>
                <w:szCs w:val="24"/>
                <w:lang w:val="ru-RU"/>
              </w:rPr>
            </w:pPr>
            <w:r w:rsidRPr="00C26AD4">
              <w:rPr>
                <w:rFonts w:ascii="Times New Roman" w:hAnsi="Times New Roman" w:cs="Times New Roman"/>
                <w:sz w:val="24"/>
                <w:szCs w:val="24"/>
                <w:lang w:val="ru-RU"/>
              </w:rPr>
              <w:t xml:space="preserve">___________________/ </w:t>
            </w:r>
            <w:r w:rsidR="00BE4EEE">
              <w:rPr>
                <w:rFonts w:ascii="Times New Roman" w:hAnsi="Times New Roman" w:cs="Times New Roman"/>
                <w:sz w:val="24"/>
                <w:szCs w:val="24"/>
                <w:lang w:val="ru-RU"/>
              </w:rPr>
              <w:t xml:space="preserve">                     </w:t>
            </w:r>
            <w:r w:rsidRPr="00C26AD4">
              <w:rPr>
                <w:rFonts w:ascii="Times New Roman" w:hAnsi="Times New Roman" w:cs="Times New Roman"/>
                <w:sz w:val="24"/>
                <w:szCs w:val="24"/>
                <w:lang w:val="ru-RU"/>
              </w:rPr>
              <w:t>/</w:t>
            </w:r>
          </w:p>
        </w:tc>
      </w:tr>
    </w:tbl>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9B709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r w:rsidR="009B7095">
        <w:rPr>
          <w:rFonts w:ascii="Times New Roman" w:hAnsi="Times New Roman"/>
          <w:sz w:val="24"/>
          <w:szCs w:val="24"/>
        </w:rPr>
        <w:t xml:space="preserve">                        </w:t>
      </w:r>
    </w:p>
    <w:sectPr w:rsidR="00733F36" w:rsidRPr="005361E3" w:rsidSect="00257A8B">
      <w:type w:val="continuous"/>
      <w:pgSz w:w="11907" w:h="16839" w:code="9"/>
      <w:pgMar w:top="426" w:right="850" w:bottom="28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80" w:rsidRDefault="00022F80" w:rsidP="00733F36">
      <w:pPr>
        <w:spacing w:after="0" w:line="240" w:lineRule="auto"/>
      </w:pPr>
      <w:r>
        <w:separator/>
      </w:r>
    </w:p>
  </w:endnote>
  <w:endnote w:type="continuationSeparator" w:id="0">
    <w:p w:rsidR="00022F80" w:rsidRDefault="00022F80" w:rsidP="0073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80" w:rsidRDefault="00022F80" w:rsidP="00733F36">
      <w:pPr>
        <w:spacing w:after="0" w:line="240" w:lineRule="auto"/>
      </w:pPr>
      <w:r>
        <w:separator/>
      </w:r>
    </w:p>
  </w:footnote>
  <w:footnote w:type="continuationSeparator" w:id="0">
    <w:p w:rsidR="00022F80" w:rsidRDefault="00022F80" w:rsidP="00733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33F36"/>
    <w:rsid w:val="00017ACF"/>
    <w:rsid w:val="00022F80"/>
    <w:rsid w:val="00035DDE"/>
    <w:rsid w:val="000A5814"/>
    <w:rsid w:val="000B5E59"/>
    <w:rsid w:val="00116C1E"/>
    <w:rsid w:val="00126177"/>
    <w:rsid w:val="001325AE"/>
    <w:rsid w:val="001D4D53"/>
    <w:rsid w:val="002369C4"/>
    <w:rsid w:val="00257A8B"/>
    <w:rsid w:val="00286DB4"/>
    <w:rsid w:val="00292381"/>
    <w:rsid w:val="002C781A"/>
    <w:rsid w:val="00306810"/>
    <w:rsid w:val="003225D5"/>
    <w:rsid w:val="00352453"/>
    <w:rsid w:val="003D0142"/>
    <w:rsid w:val="0042641F"/>
    <w:rsid w:val="00457564"/>
    <w:rsid w:val="00497D40"/>
    <w:rsid w:val="00512155"/>
    <w:rsid w:val="00537AA2"/>
    <w:rsid w:val="005548FA"/>
    <w:rsid w:val="0057595D"/>
    <w:rsid w:val="00594018"/>
    <w:rsid w:val="00594B4F"/>
    <w:rsid w:val="00595841"/>
    <w:rsid w:val="005C7025"/>
    <w:rsid w:val="00604683"/>
    <w:rsid w:val="00605F9C"/>
    <w:rsid w:val="006219C5"/>
    <w:rsid w:val="006248C9"/>
    <w:rsid w:val="00652224"/>
    <w:rsid w:val="00653ACF"/>
    <w:rsid w:val="00674EF8"/>
    <w:rsid w:val="006F6508"/>
    <w:rsid w:val="007069C8"/>
    <w:rsid w:val="00733F36"/>
    <w:rsid w:val="00734A65"/>
    <w:rsid w:val="00757EE9"/>
    <w:rsid w:val="00820E86"/>
    <w:rsid w:val="00834459"/>
    <w:rsid w:val="00870324"/>
    <w:rsid w:val="0087653B"/>
    <w:rsid w:val="008D6EC3"/>
    <w:rsid w:val="0091749F"/>
    <w:rsid w:val="00937F15"/>
    <w:rsid w:val="00982D31"/>
    <w:rsid w:val="009B7095"/>
    <w:rsid w:val="00A12769"/>
    <w:rsid w:val="00A166B3"/>
    <w:rsid w:val="00A22FB8"/>
    <w:rsid w:val="00A61FD9"/>
    <w:rsid w:val="00A6275E"/>
    <w:rsid w:val="00A675CE"/>
    <w:rsid w:val="00A73060"/>
    <w:rsid w:val="00A84B20"/>
    <w:rsid w:val="00A869EB"/>
    <w:rsid w:val="00AA7F36"/>
    <w:rsid w:val="00AD2A2A"/>
    <w:rsid w:val="00B06F7D"/>
    <w:rsid w:val="00B4739A"/>
    <w:rsid w:val="00BE4EEE"/>
    <w:rsid w:val="00C05C7A"/>
    <w:rsid w:val="00C20904"/>
    <w:rsid w:val="00C21253"/>
    <w:rsid w:val="00C26AD4"/>
    <w:rsid w:val="00C9241B"/>
    <w:rsid w:val="00C95F7D"/>
    <w:rsid w:val="00CC293C"/>
    <w:rsid w:val="00D14C09"/>
    <w:rsid w:val="00D61075"/>
    <w:rsid w:val="00D7393F"/>
    <w:rsid w:val="00D84C77"/>
    <w:rsid w:val="00DC5458"/>
    <w:rsid w:val="00DD3851"/>
    <w:rsid w:val="00E21DB9"/>
    <w:rsid w:val="00E263BB"/>
    <w:rsid w:val="00E8370D"/>
    <w:rsid w:val="00EB403B"/>
    <w:rsid w:val="00EB66C6"/>
    <w:rsid w:val="00EF04D4"/>
    <w:rsid w:val="00F50E17"/>
    <w:rsid w:val="00F801A8"/>
    <w:rsid w:val="00F96CC9"/>
    <w:rsid w:val="00FB0D9F"/>
    <w:rsid w:val="00FC43C1"/>
    <w:rsid w:val="00FE181A"/>
    <w:rsid w:val="00FE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C8"/>
    <w:pPr>
      <w:ind w:left="720"/>
      <w:contextualSpacing/>
    </w:pPr>
  </w:style>
  <w:style w:type="paragraph" w:customStyle="1" w:styleId="ConsTitle">
    <w:name w:val="ConsTitle"/>
    <w:uiPriority w:val="99"/>
    <w:rsid w:val="00733F36"/>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4">
    <w:name w:val="Body Text"/>
    <w:basedOn w:val="a"/>
    <w:link w:val="a5"/>
    <w:uiPriority w:val="99"/>
    <w:rsid w:val="00733F36"/>
    <w:pPr>
      <w:spacing w:after="120" w:line="240" w:lineRule="auto"/>
      <w:jc w:val="right"/>
    </w:pPr>
    <w:rPr>
      <w:rFonts w:ascii="Times New Roman" w:hAnsi="Times New Roman"/>
      <w:sz w:val="24"/>
      <w:szCs w:val="24"/>
    </w:rPr>
  </w:style>
  <w:style w:type="character" w:customStyle="1" w:styleId="a5">
    <w:name w:val="Основной текст Знак"/>
    <w:basedOn w:val="a0"/>
    <w:link w:val="a4"/>
    <w:uiPriority w:val="99"/>
    <w:rsid w:val="00733F36"/>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733F36"/>
    <w:rPr>
      <w:rFonts w:ascii="Times New Roman" w:hAnsi="Times New Roman" w:cs="Times New Roman"/>
      <w:b/>
      <w:bCs/>
      <w:i/>
      <w:iCs/>
      <w:spacing w:val="-10"/>
      <w:sz w:val="26"/>
      <w:szCs w:val="26"/>
      <w:u w:val="single"/>
      <w:lang w:val="en-US" w:eastAsia="en-US"/>
    </w:rPr>
  </w:style>
  <w:style w:type="paragraph" w:styleId="a6">
    <w:name w:val="Body Text Indent"/>
    <w:basedOn w:val="a"/>
    <w:link w:val="a7"/>
    <w:uiPriority w:val="99"/>
    <w:unhideWhenUsed/>
    <w:rsid w:val="00733F36"/>
    <w:pPr>
      <w:spacing w:after="120"/>
      <w:ind w:left="283"/>
    </w:pPr>
  </w:style>
  <w:style w:type="character" w:customStyle="1" w:styleId="a7">
    <w:name w:val="Основной текст с отступом Знак"/>
    <w:basedOn w:val="a0"/>
    <w:link w:val="a6"/>
    <w:uiPriority w:val="99"/>
    <w:rsid w:val="00733F36"/>
    <w:rPr>
      <w:rFonts w:ascii="Calibri" w:eastAsia="Times New Roman" w:hAnsi="Calibri" w:cs="Times New Roman"/>
      <w:lang w:eastAsia="ru-RU"/>
    </w:rPr>
  </w:style>
  <w:style w:type="paragraph" w:styleId="a8">
    <w:name w:val="header"/>
    <w:basedOn w:val="a"/>
    <w:link w:val="a9"/>
    <w:uiPriority w:val="99"/>
    <w:rsid w:val="00733F3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0"/>
    <w:link w:val="a8"/>
    <w:uiPriority w:val="99"/>
    <w:rsid w:val="00733F3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33F36"/>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33F36"/>
    <w:rPr>
      <w:rFonts w:ascii="Arial" w:eastAsia="Calibri" w:hAnsi="Arial" w:cs="Arial"/>
      <w:sz w:val="20"/>
      <w:szCs w:val="20"/>
      <w:lang w:eastAsia="ru-RU"/>
    </w:rPr>
  </w:style>
  <w:style w:type="paragraph" w:customStyle="1" w:styleId="aa">
    <w:name w:val="áû÷íûé"/>
    <w:uiPriority w:val="99"/>
    <w:rsid w:val="00733F3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33F36"/>
    <w:pPr>
      <w:widowControl w:val="0"/>
      <w:spacing w:after="0" w:line="240" w:lineRule="auto"/>
      <w:jc w:val="right"/>
    </w:pPr>
    <w:rPr>
      <w:rFonts w:ascii="Courier New" w:eastAsia="Times New Roman" w:hAnsi="Courier New" w:cs="Courier New"/>
      <w:sz w:val="20"/>
      <w:szCs w:val="20"/>
      <w:lang w:eastAsia="ru-RU"/>
    </w:rPr>
  </w:style>
  <w:style w:type="paragraph" w:styleId="ab">
    <w:name w:val="No Spacing"/>
    <w:basedOn w:val="a"/>
    <w:link w:val="ac"/>
    <w:uiPriority w:val="1"/>
    <w:qFormat/>
    <w:rsid w:val="00733F36"/>
    <w:pPr>
      <w:spacing w:after="0" w:line="240" w:lineRule="auto"/>
    </w:pPr>
    <w:rPr>
      <w:rFonts w:cs="Calibri"/>
      <w:lang w:val="en-US" w:eastAsia="en-US"/>
    </w:rPr>
  </w:style>
  <w:style w:type="character" w:customStyle="1" w:styleId="ac">
    <w:name w:val="Без интервала Знак"/>
    <w:basedOn w:val="a0"/>
    <w:link w:val="ab"/>
    <w:uiPriority w:val="1"/>
    <w:locked/>
    <w:rsid w:val="00733F36"/>
    <w:rPr>
      <w:rFonts w:ascii="Calibri" w:eastAsia="Times New Roman" w:hAnsi="Calibri" w:cs="Calibri"/>
      <w:lang w:val="en-US"/>
    </w:rPr>
  </w:style>
  <w:style w:type="paragraph" w:customStyle="1" w:styleId="Standard">
    <w:name w:val="Standard"/>
    <w:rsid w:val="00733F3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33F36"/>
    <w:pPr>
      <w:spacing w:after="120"/>
    </w:pPr>
  </w:style>
  <w:style w:type="paragraph" w:customStyle="1" w:styleId="Textbodyindent">
    <w:name w:val="Text body indent"/>
    <w:basedOn w:val="Standard"/>
    <w:rsid w:val="00733F36"/>
    <w:pPr>
      <w:spacing w:after="200"/>
      <w:ind w:left="283" w:firstLine="720"/>
    </w:pPr>
    <w:rPr>
      <w:rFonts w:ascii="Calibri" w:hAnsi="Calibri"/>
      <w:sz w:val="28"/>
      <w:szCs w:val="22"/>
    </w:rPr>
  </w:style>
  <w:style w:type="character" w:customStyle="1" w:styleId="4">
    <w:name w:val="Основной текст (4) + Не курсив"/>
    <w:rsid w:val="00733F36"/>
    <w:rPr>
      <w:i/>
      <w:iCs/>
      <w:sz w:val="27"/>
      <w:szCs w:val="27"/>
      <w:shd w:val="clear" w:color="auto" w:fill="FFFFFF"/>
    </w:rPr>
  </w:style>
  <w:style w:type="paragraph" w:styleId="ad">
    <w:name w:val="footnote text"/>
    <w:basedOn w:val="a"/>
    <w:link w:val="ae"/>
    <w:uiPriority w:val="99"/>
    <w:semiHidden/>
    <w:unhideWhenUsed/>
    <w:rsid w:val="00733F36"/>
    <w:pPr>
      <w:spacing w:after="0" w:line="240" w:lineRule="auto"/>
    </w:pPr>
    <w:rPr>
      <w:sz w:val="20"/>
      <w:szCs w:val="20"/>
    </w:rPr>
  </w:style>
  <w:style w:type="character" w:customStyle="1" w:styleId="ae">
    <w:name w:val="Текст сноски Знак"/>
    <w:basedOn w:val="a0"/>
    <w:link w:val="ad"/>
    <w:uiPriority w:val="99"/>
    <w:semiHidden/>
    <w:rsid w:val="00733F36"/>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33F3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E4ED-53F8-412D-95B2-BA8E779B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5201</Words>
  <Characters>29647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Глвная медсестра</dc:creator>
  <cp:lastModifiedBy>u s e r</cp:lastModifiedBy>
  <cp:revision>49</cp:revision>
  <dcterms:created xsi:type="dcterms:W3CDTF">2021-04-16T08:35:00Z</dcterms:created>
  <dcterms:modified xsi:type="dcterms:W3CDTF">2021-06-09T10:32:00Z</dcterms:modified>
</cp:coreProperties>
</file>